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D8A80" w14:textId="037F7CD4" w:rsidR="5CBF1D0F" w:rsidRDefault="5CBF1D0F" w:rsidP="4CFEC888">
      <w:pPr>
        <w:jc w:val="center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7FE879EC" wp14:editId="2A643B80">
            <wp:extent cx="5799322" cy="181446"/>
            <wp:effectExtent l="0" t="0" r="0" b="0"/>
            <wp:docPr id="1722407979" name="Picture 1722407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240797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116"/>
                    <a:stretch>
                      <a:fillRect/>
                    </a:stretch>
                  </pic:blipFill>
                  <pic:spPr>
                    <a:xfrm>
                      <a:off x="0" y="0"/>
                      <a:ext cx="5799322" cy="181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6E4E344">
        <w:rPr>
          <w:noProof/>
        </w:rPr>
        <w:drawing>
          <wp:inline distT="0" distB="0" distL="0" distR="0" wp14:anchorId="1645AE28" wp14:editId="21D64DD2">
            <wp:extent cx="5799322" cy="1957674"/>
            <wp:effectExtent l="0" t="0" r="0" b="0"/>
            <wp:docPr id="1474705352" name="Picture 1722407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240797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37"/>
                    <a:stretch>
                      <a:fillRect/>
                    </a:stretch>
                  </pic:blipFill>
                  <pic:spPr>
                    <a:xfrm>
                      <a:off x="0" y="0"/>
                      <a:ext cx="5799322" cy="1957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CBDE9" w14:textId="143BD493" w:rsidR="006067E6" w:rsidRDefault="3998FF1C" w:rsidP="4CFEC888">
      <w:pPr>
        <w:jc w:val="center"/>
        <w:rPr>
          <w:rFonts w:ascii="Arial" w:eastAsia="Arial" w:hAnsi="Arial" w:cs="Arial"/>
          <w:b/>
          <w:bCs/>
          <w:sz w:val="52"/>
          <w:szCs w:val="52"/>
        </w:rPr>
      </w:pPr>
      <w:r w:rsidRPr="4CFEC888">
        <w:rPr>
          <w:rFonts w:ascii="Arial" w:eastAsia="Arial" w:hAnsi="Arial" w:cs="Arial"/>
          <w:b/>
          <w:bCs/>
          <w:sz w:val="52"/>
          <w:szCs w:val="52"/>
        </w:rPr>
        <w:t>The Euna Grants Update</w:t>
      </w:r>
      <w:r w:rsidR="0085788F" w:rsidRPr="4CFEC888">
        <w:rPr>
          <w:rFonts w:ascii="Arial" w:eastAsia="Arial" w:hAnsi="Arial" w:cs="Arial"/>
          <w:b/>
          <w:bCs/>
          <w:sz w:val="52"/>
          <w:szCs w:val="52"/>
        </w:rPr>
        <w:t xml:space="preserve">: </w:t>
      </w:r>
    </w:p>
    <w:p w14:paraId="532A69F5" w14:textId="07C306AB" w:rsidR="006067E6" w:rsidRDefault="0085788F" w:rsidP="4CFEC888">
      <w:pPr>
        <w:jc w:val="center"/>
        <w:rPr>
          <w:rFonts w:ascii="Arial" w:eastAsia="Arial" w:hAnsi="Arial" w:cs="Arial"/>
          <w:b/>
          <w:bCs/>
          <w:sz w:val="52"/>
          <w:szCs w:val="52"/>
        </w:rPr>
      </w:pPr>
      <w:r w:rsidRPr="4CFEC888">
        <w:rPr>
          <w:rFonts w:ascii="Arial" w:eastAsia="Arial" w:hAnsi="Arial" w:cs="Arial"/>
          <w:b/>
          <w:bCs/>
          <w:sz w:val="52"/>
          <w:szCs w:val="52"/>
        </w:rPr>
        <w:t>We've Listened. Change Is Coming</w:t>
      </w:r>
      <w:r w:rsidR="3998FF1C" w:rsidRPr="4CFEC888">
        <w:rPr>
          <w:rFonts w:ascii="Arial" w:eastAsia="Arial" w:hAnsi="Arial" w:cs="Arial"/>
          <w:b/>
          <w:bCs/>
          <w:sz w:val="52"/>
          <w:szCs w:val="52"/>
        </w:rPr>
        <w:t xml:space="preserve"> </w:t>
      </w:r>
    </w:p>
    <w:p w14:paraId="2722A1DE" w14:textId="0651E530" w:rsidR="00307D38" w:rsidRPr="00307D38" w:rsidRDefault="00536B85" w:rsidP="4CFEC888">
      <w:pPr>
        <w:jc w:val="center"/>
        <w:rPr>
          <w:rFonts w:ascii="Arial" w:eastAsia="Arial" w:hAnsi="Arial" w:cs="Arial"/>
        </w:rPr>
      </w:pPr>
      <w:r w:rsidRPr="4CFEC888">
        <w:rPr>
          <w:rFonts w:ascii="Arial" w:eastAsia="Arial" w:hAnsi="Arial" w:cs="Arial"/>
          <w:b/>
          <w:bCs/>
          <w:sz w:val="36"/>
          <w:szCs w:val="36"/>
        </w:rPr>
        <w:t>Important Upgrade Coming by June 30, 2026</w:t>
      </w:r>
    </w:p>
    <w:p w14:paraId="36DF55B1" w14:textId="028B90E5" w:rsidR="00307D38" w:rsidRPr="00307D38" w:rsidRDefault="00307D38" w:rsidP="4CFEC888">
      <w:pPr>
        <w:pStyle w:val="NoSpacing"/>
        <w:jc w:val="center"/>
        <w:rPr>
          <w:rFonts w:ascii="Arial" w:eastAsia="Arial" w:hAnsi="Arial" w:cs="Arial"/>
        </w:rPr>
      </w:pPr>
      <w:r w:rsidRPr="4CFEC888">
        <w:rPr>
          <w:rFonts w:ascii="Arial" w:eastAsia="Arial" w:hAnsi="Arial" w:cs="Arial"/>
        </w:rPr>
        <w:t xml:space="preserve">The SBA Grants Management Team is excited to announce a strategic upgrade to </w:t>
      </w:r>
    </w:p>
    <w:p w14:paraId="7F88B846" w14:textId="20B6F55B" w:rsidR="00307D38" w:rsidRPr="00307D38" w:rsidRDefault="00307D38" w:rsidP="4CFEC888">
      <w:pPr>
        <w:pStyle w:val="NoSpacing"/>
        <w:jc w:val="center"/>
        <w:rPr>
          <w:rFonts w:ascii="Arial" w:eastAsia="Arial" w:hAnsi="Arial" w:cs="Arial"/>
        </w:rPr>
      </w:pPr>
      <w:r w:rsidRPr="4CFEC888">
        <w:rPr>
          <w:rFonts w:ascii="Arial" w:eastAsia="Arial" w:hAnsi="Arial" w:cs="Arial"/>
        </w:rPr>
        <w:t xml:space="preserve">Euna Grants that </w:t>
      </w:r>
      <w:proofErr w:type="gramStart"/>
      <w:r w:rsidRPr="4CFEC888">
        <w:rPr>
          <w:rFonts w:ascii="Arial" w:eastAsia="Arial" w:hAnsi="Arial" w:cs="Arial"/>
        </w:rPr>
        <w:t>reflects</w:t>
      </w:r>
      <w:proofErr w:type="gramEnd"/>
      <w:r w:rsidRPr="4CFEC888">
        <w:rPr>
          <w:rFonts w:ascii="Arial" w:eastAsia="Arial" w:hAnsi="Arial" w:cs="Arial"/>
        </w:rPr>
        <w:t xml:space="preserve"> your feedback, streamlines processes, and </w:t>
      </w:r>
    </w:p>
    <w:p w14:paraId="5FBC1DDE" w14:textId="72400618" w:rsidR="00307D38" w:rsidRPr="00307D38" w:rsidRDefault="00307D38" w:rsidP="4CFEC888">
      <w:pPr>
        <w:pStyle w:val="NoSpacing"/>
        <w:jc w:val="center"/>
        <w:rPr>
          <w:rFonts w:ascii="Arial" w:eastAsia="Arial" w:hAnsi="Arial" w:cs="Arial"/>
        </w:rPr>
      </w:pPr>
      <w:r w:rsidRPr="4CFEC888">
        <w:rPr>
          <w:rFonts w:ascii="Arial" w:eastAsia="Arial" w:hAnsi="Arial" w:cs="Arial"/>
        </w:rPr>
        <w:t>strengthens our statewide grants infrastructure ahead of FFY26.</w:t>
      </w:r>
      <w:r w:rsidR="008B67C5" w:rsidRPr="4CFEC888">
        <w:rPr>
          <w:rFonts w:ascii="Arial" w:eastAsia="Arial" w:hAnsi="Arial" w:cs="Arial"/>
        </w:rPr>
        <w:t xml:space="preserve"> </w:t>
      </w:r>
    </w:p>
    <w:p w14:paraId="1D7991A8" w14:textId="3C3253D3" w:rsidR="009F5D27" w:rsidRDefault="009F5D27" w:rsidP="4CFEC888">
      <w:pPr>
        <w:jc w:val="center"/>
        <w:rPr>
          <w:rFonts w:ascii="Arial" w:eastAsia="Arial" w:hAnsi="Arial" w:cs="Arial"/>
          <w:b/>
          <w:bCs/>
          <w:color w:val="000033"/>
          <w:sz w:val="32"/>
          <w:szCs w:val="32"/>
        </w:rPr>
      </w:pPr>
      <w:r>
        <w:br/>
      </w:r>
      <w:r w:rsidRPr="4CFEC888">
        <w:rPr>
          <w:rFonts w:ascii="Arial" w:eastAsia="Arial" w:hAnsi="Arial" w:cs="Arial"/>
          <w:b/>
          <w:bCs/>
          <w:color w:val="000033"/>
          <w:sz w:val="32"/>
          <w:szCs w:val="32"/>
        </w:rPr>
        <w:t>We’ve Listened to You</w:t>
      </w:r>
    </w:p>
    <w:p w14:paraId="34FE9386" w14:textId="0F4980F4" w:rsidR="009F5D27" w:rsidRDefault="009F5D27" w:rsidP="4CFEC888">
      <w:pPr>
        <w:jc w:val="center"/>
        <w:rPr>
          <w:rFonts w:ascii="Arial" w:eastAsia="Arial" w:hAnsi="Arial" w:cs="Arial"/>
        </w:rPr>
      </w:pPr>
      <w:r w:rsidRPr="4CFEC888">
        <w:rPr>
          <w:rFonts w:ascii="Arial" w:eastAsia="Arial" w:hAnsi="Arial" w:cs="Arial"/>
        </w:rPr>
        <w:t>Over the past two years, your input has shaped this transition. From system functionality to form creation and integration needs, we heard you—and we’re acting on it.</w:t>
      </w:r>
    </w:p>
    <w:p w14:paraId="534D269B" w14:textId="6AEF983E" w:rsidR="457F2E8E" w:rsidRDefault="399090BE" w:rsidP="4CFEC888">
      <w:pPr>
        <w:jc w:val="center"/>
        <w:rPr>
          <w:rFonts w:ascii="Arial" w:eastAsia="Arial" w:hAnsi="Arial" w:cs="Arial"/>
        </w:rPr>
      </w:pPr>
      <w:r w:rsidRPr="4CFEC888">
        <w:rPr>
          <w:rFonts w:ascii="Arial" w:eastAsia="Arial" w:hAnsi="Arial" w:cs="Arial"/>
        </w:rPr>
        <w:t xml:space="preserve"> </w:t>
      </w:r>
    </w:p>
    <w:p w14:paraId="2C37C6DC" w14:textId="176C22DF" w:rsidR="457F2E8E" w:rsidRDefault="09537E74" w:rsidP="4CFEC888">
      <w:pPr>
        <w:jc w:val="center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7A9ED4EF" wp14:editId="71844D51">
            <wp:extent cx="6458494" cy="796205"/>
            <wp:effectExtent l="0" t="0" r="0" b="0"/>
            <wp:docPr id="2028907315" name="Picture 1041867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186763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9" t="11538" r="2266" b="8653"/>
                    <a:stretch>
                      <a:fillRect/>
                    </a:stretch>
                  </pic:blipFill>
                  <pic:spPr>
                    <a:xfrm>
                      <a:off x="0" y="0"/>
                      <a:ext cx="6458494" cy="79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02690" w14:textId="17769315" w:rsidR="004B7A6D" w:rsidRDefault="00EF48EF" w:rsidP="4CFEC888">
      <w:pPr>
        <w:rPr>
          <w:rFonts w:ascii="Arial" w:eastAsia="Arial" w:hAnsi="Arial" w:cs="Arial"/>
          <w:b/>
          <w:bCs/>
          <w:color w:val="000033"/>
          <w:sz w:val="32"/>
          <w:szCs w:val="32"/>
        </w:rPr>
      </w:pPr>
      <w:r w:rsidRPr="4CFEC888">
        <w:rPr>
          <w:rFonts w:ascii="Arial" w:eastAsia="Arial" w:hAnsi="Arial" w:cs="Arial"/>
          <w:b/>
          <w:bCs/>
          <w:color w:val="000033"/>
          <w:sz w:val="32"/>
          <w:szCs w:val="32"/>
        </w:rPr>
        <w:t>What’s Changing</w:t>
      </w:r>
      <w:r w:rsidR="457F2E8E" w:rsidRPr="4CFEC888">
        <w:rPr>
          <w:rFonts w:ascii="Arial" w:eastAsia="Arial" w:hAnsi="Arial" w:cs="Arial"/>
          <w:b/>
          <w:bCs/>
          <w:color w:val="000033"/>
          <w:sz w:val="32"/>
          <w:szCs w:val="32"/>
        </w:rPr>
        <w:t xml:space="preserve">? </w:t>
      </w:r>
    </w:p>
    <w:p w14:paraId="0B8CC05A" w14:textId="7B77EE95" w:rsidR="00D61BCA" w:rsidRPr="00423E0A" w:rsidRDefault="00114358" w:rsidP="4CFEC888">
      <w:pPr>
        <w:pStyle w:val="ListParagraph"/>
        <w:numPr>
          <w:ilvl w:val="0"/>
          <w:numId w:val="1"/>
        </w:numPr>
        <w:spacing w:line="278" w:lineRule="auto"/>
        <w:rPr>
          <w:rFonts w:ascii="Arial" w:eastAsia="Arial" w:hAnsi="Arial" w:cs="Arial"/>
        </w:rPr>
      </w:pPr>
      <w:r w:rsidRPr="4CFEC888">
        <w:rPr>
          <w:rFonts w:ascii="Arial" w:eastAsia="Arial" w:hAnsi="Arial" w:cs="Arial"/>
        </w:rPr>
        <w:t xml:space="preserve">Euna Solutions, the parent company of Euna Grants, has acquired </w:t>
      </w:r>
      <w:proofErr w:type="spellStart"/>
      <w:r w:rsidRPr="4CFEC888">
        <w:rPr>
          <w:rFonts w:ascii="Arial" w:eastAsia="Arial" w:hAnsi="Arial" w:cs="Arial"/>
        </w:rPr>
        <w:t>AmpliFund</w:t>
      </w:r>
      <w:proofErr w:type="spellEnd"/>
      <w:r w:rsidRPr="4CFEC888">
        <w:rPr>
          <w:rFonts w:ascii="Arial" w:eastAsia="Arial" w:hAnsi="Arial" w:cs="Arial"/>
        </w:rPr>
        <w:t xml:space="preserve">. </w:t>
      </w:r>
    </w:p>
    <w:p w14:paraId="6F1A1CC5" w14:textId="3DB1D77B" w:rsidR="00D61BCA" w:rsidRPr="00423E0A" w:rsidRDefault="00114358" w:rsidP="4CFEC888">
      <w:pPr>
        <w:pStyle w:val="ListParagraph"/>
        <w:spacing w:line="278" w:lineRule="auto"/>
        <w:rPr>
          <w:rFonts w:ascii="Arial" w:eastAsia="Arial" w:hAnsi="Arial" w:cs="Arial"/>
        </w:rPr>
      </w:pPr>
      <w:r w:rsidRPr="4CFEC888">
        <w:rPr>
          <w:rFonts w:ascii="Arial" w:eastAsia="Arial" w:hAnsi="Arial" w:cs="Arial"/>
        </w:rPr>
        <w:t>As a result:</w:t>
      </w:r>
      <w:r w:rsidR="76D4C39F" w:rsidRPr="4CFEC888">
        <w:rPr>
          <w:rFonts w:ascii="Arial" w:eastAsia="Arial" w:hAnsi="Arial" w:cs="Arial"/>
        </w:rPr>
        <w:t xml:space="preserve"> </w:t>
      </w:r>
      <w:r w:rsidR="00D61BCA" w:rsidRPr="4CFEC888">
        <w:rPr>
          <w:rFonts w:ascii="Arial" w:eastAsia="Arial" w:hAnsi="Arial" w:cs="Arial"/>
          <w:b/>
          <w:bCs/>
        </w:rPr>
        <w:t>Indiana State Agencies serving as Grant Makers (formerly “Grantors”)</w:t>
      </w:r>
      <w:r w:rsidR="00D61BCA" w:rsidRPr="4CFEC888">
        <w:rPr>
          <w:rFonts w:ascii="Arial" w:eastAsia="Arial" w:hAnsi="Arial" w:cs="Arial"/>
        </w:rPr>
        <w:t xml:space="preserve"> will transition to </w:t>
      </w:r>
      <w:r w:rsidR="00DB4416" w:rsidRPr="4CFEC888">
        <w:rPr>
          <w:rFonts w:ascii="Arial" w:eastAsia="Arial" w:hAnsi="Arial" w:cs="Arial"/>
        </w:rPr>
        <w:t xml:space="preserve">Euna Grants powered by </w:t>
      </w:r>
      <w:proofErr w:type="spellStart"/>
      <w:r w:rsidR="00D61BCA" w:rsidRPr="4CFEC888">
        <w:rPr>
          <w:rFonts w:ascii="Arial" w:eastAsia="Arial" w:hAnsi="Arial" w:cs="Arial"/>
        </w:rPr>
        <w:t>AmpliFund</w:t>
      </w:r>
      <w:proofErr w:type="spellEnd"/>
      <w:r w:rsidR="00D61BCA" w:rsidRPr="4CFEC888">
        <w:rPr>
          <w:rFonts w:ascii="Arial" w:eastAsia="Arial" w:hAnsi="Arial" w:cs="Arial"/>
        </w:rPr>
        <w:t xml:space="preserve"> by </w:t>
      </w:r>
      <w:r w:rsidR="00D61BCA" w:rsidRPr="4CFEC888">
        <w:rPr>
          <w:rFonts w:ascii="Arial" w:eastAsia="Arial" w:hAnsi="Arial" w:cs="Arial"/>
          <w:b/>
          <w:bCs/>
        </w:rPr>
        <w:t>June 30, 2026</w:t>
      </w:r>
      <w:r w:rsidR="00D61BCA" w:rsidRPr="4CFEC888">
        <w:rPr>
          <w:rFonts w:ascii="Arial" w:eastAsia="Arial" w:hAnsi="Arial" w:cs="Arial"/>
        </w:rPr>
        <w:t>.</w:t>
      </w:r>
    </w:p>
    <w:p w14:paraId="57CEA0AF" w14:textId="77777777" w:rsidR="00D61BCA" w:rsidRPr="00423E0A" w:rsidRDefault="00D61BCA" w:rsidP="4CFEC888">
      <w:pPr>
        <w:pStyle w:val="ListParagraph"/>
        <w:numPr>
          <w:ilvl w:val="0"/>
          <w:numId w:val="1"/>
        </w:numPr>
        <w:spacing w:line="278" w:lineRule="auto"/>
        <w:rPr>
          <w:rFonts w:ascii="Arial" w:eastAsia="Arial" w:hAnsi="Arial" w:cs="Arial"/>
        </w:rPr>
      </w:pPr>
      <w:r w:rsidRPr="4CFEC888">
        <w:rPr>
          <w:rFonts w:ascii="Arial" w:eastAsia="Arial" w:hAnsi="Arial" w:cs="Arial"/>
          <w:b/>
          <w:bCs/>
        </w:rPr>
        <w:t>Grant Seekers (“Grantees”)</w:t>
      </w:r>
      <w:r w:rsidRPr="4CFEC888">
        <w:rPr>
          <w:rFonts w:ascii="Arial" w:eastAsia="Arial" w:hAnsi="Arial" w:cs="Arial"/>
        </w:rPr>
        <w:t xml:space="preserve"> will not be affected by this change.</w:t>
      </w:r>
    </w:p>
    <w:p w14:paraId="53ADA9C9" w14:textId="7B6E4021" w:rsidR="00720315" w:rsidRPr="00720315" w:rsidRDefault="005A3ED7" w:rsidP="4CFEC888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</w:rPr>
      </w:pPr>
      <w:r w:rsidRPr="4CFEC888">
        <w:rPr>
          <w:rFonts w:ascii="Arial" w:eastAsia="Arial" w:hAnsi="Arial" w:cs="Arial"/>
          <w:b/>
          <w:bCs/>
        </w:rPr>
        <w:t xml:space="preserve">Why </w:t>
      </w:r>
      <w:r w:rsidR="00973ED9" w:rsidRPr="4CFEC888">
        <w:rPr>
          <w:rFonts w:ascii="Arial" w:eastAsia="Arial" w:hAnsi="Arial" w:cs="Arial"/>
          <w:b/>
          <w:bCs/>
        </w:rPr>
        <w:t>Euna</w:t>
      </w:r>
      <w:r w:rsidR="00752A87" w:rsidRPr="4CFEC888">
        <w:rPr>
          <w:rFonts w:ascii="Arial" w:eastAsia="Arial" w:hAnsi="Arial" w:cs="Arial"/>
          <w:b/>
          <w:bCs/>
        </w:rPr>
        <w:t xml:space="preserve"> Grants powered by </w:t>
      </w:r>
      <w:proofErr w:type="spellStart"/>
      <w:r w:rsidR="00752A87" w:rsidRPr="4CFEC888">
        <w:rPr>
          <w:rFonts w:ascii="Arial" w:eastAsia="Arial" w:hAnsi="Arial" w:cs="Arial"/>
          <w:b/>
          <w:bCs/>
        </w:rPr>
        <w:t>Amplifund</w:t>
      </w:r>
      <w:proofErr w:type="spellEnd"/>
      <w:r w:rsidR="00752A87" w:rsidRPr="4CFEC888">
        <w:rPr>
          <w:rFonts w:ascii="Arial" w:eastAsia="Arial" w:hAnsi="Arial" w:cs="Arial"/>
          <w:b/>
          <w:bCs/>
        </w:rPr>
        <w:t>?</w:t>
      </w:r>
    </w:p>
    <w:p w14:paraId="4CE0371E" w14:textId="731325FD" w:rsidR="3F829599" w:rsidRDefault="3F829599" w:rsidP="4CFEC888">
      <w:pPr>
        <w:jc w:val="center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1AB29037" wp14:editId="145BEF69">
            <wp:extent cx="2267394" cy="870317"/>
            <wp:effectExtent l="0" t="0" r="0" b="0"/>
            <wp:docPr id="1459644631" name="Picture 1459644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3" t="15568" r="1898" b="16167"/>
                    <a:stretch>
                      <a:fillRect/>
                    </a:stretch>
                  </pic:blipFill>
                  <pic:spPr>
                    <a:xfrm>
                      <a:off x="0" y="0"/>
                      <a:ext cx="2267394" cy="870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94988" w14:textId="05F5D1A7" w:rsidR="4CFEC888" w:rsidRDefault="4CFEC888" w:rsidP="4CFEC888"/>
    <w:p w14:paraId="39C913D9" w14:textId="77777777" w:rsidR="00D57113" w:rsidRPr="00423E0A" w:rsidRDefault="00D57113" w:rsidP="4CFEC888">
      <w:pPr>
        <w:spacing w:line="278" w:lineRule="auto"/>
        <w:rPr>
          <w:rFonts w:ascii="Arial" w:eastAsia="Arial" w:hAnsi="Arial" w:cs="Arial"/>
        </w:rPr>
      </w:pPr>
      <w:proofErr w:type="spellStart"/>
      <w:r w:rsidRPr="4CFEC888">
        <w:rPr>
          <w:rFonts w:ascii="Arial" w:eastAsia="Arial" w:hAnsi="Arial" w:cs="Arial"/>
        </w:rPr>
        <w:t>AmpliFund</w:t>
      </w:r>
      <w:proofErr w:type="spellEnd"/>
      <w:r w:rsidRPr="4CFEC888">
        <w:rPr>
          <w:rFonts w:ascii="Arial" w:eastAsia="Arial" w:hAnsi="Arial" w:cs="Arial"/>
        </w:rPr>
        <w:t xml:space="preserve"> offers enhanced capabilities that better serve the State’s needs:</w:t>
      </w:r>
    </w:p>
    <w:p w14:paraId="720B48F7" w14:textId="77777777" w:rsidR="00D57113" w:rsidRPr="00423E0A" w:rsidRDefault="00D57113" w:rsidP="4CFEC888">
      <w:pPr>
        <w:pStyle w:val="ListParagraph"/>
        <w:numPr>
          <w:ilvl w:val="0"/>
          <w:numId w:val="2"/>
        </w:numPr>
        <w:spacing w:line="278" w:lineRule="auto"/>
        <w:rPr>
          <w:rFonts w:ascii="Arial" w:eastAsia="Arial" w:hAnsi="Arial" w:cs="Arial"/>
        </w:rPr>
      </w:pPr>
      <w:r w:rsidRPr="4CFEC888">
        <w:rPr>
          <w:rFonts w:ascii="Arial" w:eastAsia="Arial" w:hAnsi="Arial" w:cs="Arial"/>
        </w:rPr>
        <w:t xml:space="preserve">📝 </w:t>
      </w:r>
      <w:r w:rsidRPr="4CFEC888">
        <w:rPr>
          <w:rFonts w:ascii="Arial" w:eastAsia="Arial" w:hAnsi="Arial" w:cs="Arial"/>
          <w:b/>
          <w:bCs/>
        </w:rPr>
        <w:t>Custom Form Creation</w:t>
      </w:r>
      <w:r w:rsidRPr="4CFEC888">
        <w:rPr>
          <w:rFonts w:ascii="Arial" w:eastAsia="Arial" w:hAnsi="Arial" w:cs="Arial"/>
        </w:rPr>
        <w:t xml:space="preserve"> for more tailored grant workflows</w:t>
      </w:r>
    </w:p>
    <w:p w14:paraId="35FB2378" w14:textId="77777777" w:rsidR="00D57113" w:rsidRPr="00423E0A" w:rsidRDefault="00D57113" w:rsidP="4CFEC888">
      <w:pPr>
        <w:pStyle w:val="ListParagraph"/>
        <w:numPr>
          <w:ilvl w:val="0"/>
          <w:numId w:val="2"/>
        </w:numPr>
        <w:spacing w:line="278" w:lineRule="auto"/>
        <w:rPr>
          <w:rFonts w:ascii="Arial" w:eastAsia="Arial" w:hAnsi="Arial" w:cs="Arial"/>
        </w:rPr>
      </w:pPr>
      <w:r w:rsidRPr="4CFEC888">
        <w:rPr>
          <w:rFonts w:ascii="Arial" w:eastAsia="Arial" w:hAnsi="Arial" w:cs="Arial"/>
        </w:rPr>
        <w:t xml:space="preserve">🔍 </w:t>
      </w:r>
      <w:r w:rsidRPr="4CFEC888">
        <w:rPr>
          <w:rFonts w:ascii="Arial" w:eastAsia="Arial" w:hAnsi="Arial" w:cs="Arial"/>
          <w:b/>
          <w:bCs/>
        </w:rPr>
        <w:t>Greater Detail from Subrecipients</w:t>
      </w:r>
      <w:r w:rsidRPr="4CFEC888">
        <w:rPr>
          <w:rFonts w:ascii="Arial" w:eastAsia="Arial" w:hAnsi="Arial" w:cs="Arial"/>
        </w:rPr>
        <w:t>, improving transparency and reporting</w:t>
      </w:r>
    </w:p>
    <w:p w14:paraId="7E8C7042" w14:textId="77777777" w:rsidR="00D57113" w:rsidRPr="00423E0A" w:rsidRDefault="00D57113" w:rsidP="4CFEC888">
      <w:pPr>
        <w:pStyle w:val="ListParagraph"/>
        <w:numPr>
          <w:ilvl w:val="0"/>
          <w:numId w:val="2"/>
        </w:numPr>
        <w:spacing w:line="278" w:lineRule="auto"/>
        <w:rPr>
          <w:rFonts w:ascii="Arial" w:eastAsia="Arial" w:hAnsi="Arial" w:cs="Arial"/>
        </w:rPr>
      </w:pPr>
      <w:r w:rsidRPr="4CFEC888">
        <w:rPr>
          <w:rFonts w:ascii="Arial" w:eastAsia="Arial" w:hAnsi="Arial" w:cs="Arial"/>
        </w:rPr>
        <w:t xml:space="preserve">🔗 </w:t>
      </w:r>
      <w:r w:rsidRPr="4CFEC888">
        <w:rPr>
          <w:rFonts w:ascii="Arial" w:eastAsia="Arial" w:hAnsi="Arial" w:cs="Arial"/>
          <w:b/>
          <w:bCs/>
        </w:rPr>
        <w:t>Built-in Integrations</w:t>
      </w:r>
      <w:r w:rsidRPr="4CFEC888">
        <w:rPr>
          <w:rFonts w:ascii="Arial" w:eastAsia="Arial" w:hAnsi="Arial" w:cs="Arial"/>
        </w:rPr>
        <w:t xml:space="preserve"> not available in Euna Grants</w:t>
      </w:r>
    </w:p>
    <w:p w14:paraId="4EEDBBB6" w14:textId="47364DCB" w:rsidR="198B2825" w:rsidRPr="008C0926" w:rsidRDefault="00D57113" w:rsidP="4CFEC888">
      <w:pPr>
        <w:spacing w:line="278" w:lineRule="auto"/>
        <w:rPr>
          <w:rFonts w:ascii="Arial" w:eastAsia="Arial" w:hAnsi="Arial" w:cs="Arial"/>
        </w:rPr>
      </w:pPr>
      <w:r w:rsidRPr="4CFEC888">
        <w:rPr>
          <w:rFonts w:ascii="Arial" w:eastAsia="Arial" w:hAnsi="Arial" w:cs="Arial"/>
        </w:rPr>
        <w:t>This upgrade is designed to support more robust grant management across agencies.</w:t>
      </w:r>
    </w:p>
    <w:p w14:paraId="39A7ABE7" w14:textId="68F32872" w:rsidR="4CFEC888" w:rsidRDefault="4CFEC888" w:rsidP="4CFEC888">
      <w:pPr>
        <w:jc w:val="center"/>
      </w:pPr>
    </w:p>
    <w:p w14:paraId="32D06A85" w14:textId="4877DD55" w:rsidR="457F2E8E" w:rsidRDefault="003311BB" w:rsidP="4CFEC888">
      <w:pPr>
        <w:rPr>
          <w:rFonts w:ascii="Arial" w:eastAsia="Arial" w:hAnsi="Arial" w:cs="Arial"/>
          <w:b/>
          <w:bCs/>
          <w:color w:val="000033"/>
          <w:sz w:val="32"/>
          <w:szCs w:val="32"/>
        </w:rPr>
      </w:pPr>
      <w:r w:rsidRPr="4CFEC888">
        <w:rPr>
          <w:rFonts w:ascii="Arial" w:eastAsia="Arial" w:hAnsi="Arial" w:cs="Arial"/>
          <w:b/>
          <w:bCs/>
          <w:color w:val="000033"/>
          <w:sz w:val="32"/>
          <w:szCs w:val="32"/>
        </w:rPr>
        <w:t>Learn More. Join us for a Live Webinar</w:t>
      </w:r>
    </w:p>
    <w:p w14:paraId="2AE896F8" w14:textId="354A5ED1" w:rsidR="457F2E8E" w:rsidRDefault="61E864C3" w:rsidP="4CFEC888">
      <w:pPr>
        <w:rPr>
          <w:rFonts w:ascii="Arial" w:eastAsia="Arial" w:hAnsi="Arial" w:cs="Arial"/>
          <w:b/>
          <w:bCs/>
          <w:color w:val="000033"/>
        </w:rPr>
      </w:pPr>
      <w:r w:rsidRPr="4CFEC888">
        <w:rPr>
          <w:rFonts w:ascii="Arial" w:eastAsia="Arial" w:hAnsi="Arial" w:cs="Arial"/>
          <w:b/>
          <w:bCs/>
          <w:color w:val="000033"/>
        </w:rPr>
        <w:t>Tues</w:t>
      </w:r>
      <w:r w:rsidR="457F2E8E" w:rsidRPr="4CFEC888">
        <w:rPr>
          <w:rFonts w:ascii="Arial" w:eastAsia="Arial" w:hAnsi="Arial" w:cs="Arial"/>
          <w:b/>
          <w:bCs/>
          <w:color w:val="000033"/>
        </w:rPr>
        <w:t xml:space="preserve">day, September </w:t>
      </w:r>
      <w:r w:rsidR="5389363D" w:rsidRPr="4CFEC888">
        <w:rPr>
          <w:rFonts w:ascii="Arial" w:eastAsia="Arial" w:hAnsi="Arial" w:cs="Arial"/>
          <w:b/>
          <w:bCs/>
          <w:color w:val="000033"/>
        </w:rPr>
        <w:t>23</w:t>
      </w:r>
      <w:r w:rsidR="457F2E8E" w:rsidRPr="4CFEC888">
        <w:rPr>
          <w:rFonts w:ascii="Arial" w:eastAsia="Arial" w:hAnsi="Arial" w:cs="Arial"/>
          <w:b/>
          <w:bCs/>
          <w:color w:val="000033"/>
        </w:rPr>
        <w:t xml:space="preserve">, </w:t>
      </w:r>
      <w:proofErr w:type="gramStart"/>
      <w:r w:rsidR="457F2E8E" w:rsidRPr="4CFEC888">
        <w:rPr>
          <w:rFonts w:ascii="Arial" w:eastAsia="Arial" w:hAnsi="Arial" w:cs="Arial"/>
          <w:b/>
          <w:bCs/>
          <w:color w:val="000033"/>
        </w:rPr>
        <w:t>2025</w:t>
      </w:r>
      <w:proofErr w:type="gramEnd"/>
      <w:r w:rsidR="457F2E8E" w:rsidRPr="4CFEC888">
        <w:rPr>
          <w:rFonts w:ascii="Arial" w:eastAsia="Arial" w:hAnsi="Arial" w:cs="Arial"/>
          <w:b/>
          <w:bCs/>
          <w:color w:val="000033"/>
        </w:rPr>
        <w:t xml:space="preserve"> Virtual Webinar</w:t>
      </w:r>
    </w:p>
    <w:p w14:paraId="6F881E1B" w14:textId="1768386E" w:rsidR="00EC105E" w:rsidRPr="008C0926" w:rsidRDefault="00CB14C7" w:rsidP="4CFEC888">
      <w:pPr>
        <w:pStyle w:val="ListParagraph"/>
        <w:numPr>
          <w:ilvl w:val="0"/>
          <w:numId w:val="4"/>
        </w:numPr>
        <w:spacing w:after="0" w:line="278" w:lineRule="auto"/>
        <w:rPr>
          <w:rFonts w:ascii="Arial" w:eastAsia="Arial" w:hAnsi="Arial" w:cs="Arial"/>
        </w:rPr>
      </w:pPr>
      <w:r w:rsidRPr="4CFEC888">
        <w:rPr>
          <w:rFonts w:ascii="Arial" w:eastAsia="Arial" w:hAnsi="Arial" w:cs="Arial"/>
        </w:rPr>
        <w:t>1:30 – 2:00pm eastern</w:t>
      </w:r>
    </w:p>
    <w:p w14:paraId="015D5F53" w14:textId="5FD2BEA1" w:rsidR="00EC105E" w:rsidRPr="008C0926" w:rsidRDefault="457F2E8E" w:rsidP="4CFEC888">
      <w:pPr>
        <w:pStyle w:val="ListParagraph"/>
        <w:numPr>
          <w:ilvl w:val="0"/>
          <w:numId w:val="4"/>
        </w:numPr>
        <w:spacing w:after="0" w:line="278" w:lineRule="auto"/>
        <w:rPr>
          <w:rFonts w:ascii="Arial" w:eastAsia="Arial" w:hAnsi="Arial" w:cs="Arial"/>
        </w:rPr>
      </w:pPr>
      <w:r w:rsidRPr="4CFEC888">
        <w:rPr>
          <w:rFonts w:ascii="Arial" w:eastAsia="Arial" w:hAnsi="Arial" w:cs="Arial"/>
        </w:rPr>
        <w:t>Join via the Teams Meeting information included, below.</w:t>
      </w:r>
    </w:p>
    <w:p w14:paraId="2969DBEE" w14:textId="0EF561F0" w:rsidR="00EC105E" w:rsidRPr="008C0926" w:rsidRDefault="008C0926" w:rsidP="4CFEC888">
      <w:pPr>
        <w:pStyle w:val="ListParagraph"/>
        <w:numPr>
          <w:ilvl w:val="0"/>
          <w:numId w:val="4"/>
        </w:numPr>
        <w:spacing w:after="0" w:line="278" w:lineRule="auto"/>
        <w:rPr>
          <w:rFonts w:ascii="Arial" w:eastAsia="Arial" w:hAnsi="Arial" w:cs="Arial"/>
        </w:rPr>
      </w:pPr>
      <w:r w:rsidRPr="4CFEC888">
        <w:rPr>
          <w:rFonts w:ascii="Arial" w:eastAsia="Arial" w:hAnsi="Arial" w:cs="Arial"/>
        </w:rPr>
        <w:t>We’ll walk through the upgrade, what it means for your agency, and answer your questions.</w:t>
      </w:r>
    </w:p>
    <w:p w14:paraId="51ED8F16" w14:textId="5D00C0E0" w:rsidR="79A772FC" w:rsidRDefault="79A772FC" w:rsidP="4CFEC888">
      <w:pPr>
        <w:spacing w:after="0"/>
        <w:rPr>
          <w:rFonts w:ascii="Arial" w:eastAsia="Arial" w:hAnsi="Arial" w:cs="Arial"/>
          <w:b/>
          <w:bCs/>
          <w:sz w:val="28"/>
          <w:szCs w:val="28"/>
        </w:rPr>
      </w:pPr>
    </w:p>
    <w:p w14:paraId="20BD36C6" w14:textId="10E08FF3" w:rsidR="0146DD97" w:rsidRDefault="7CA334B6" w:rsidP="4CFEC888">
      <w:pPr>
        <w:spacing w:after="0"/>
        <w:rPr>
          <w:rFonts w:ascii="Arial" w:eastAsia="Arial" w:hAnsi="Arial" w:cs="Arial"/>
          <w:color w:val="242424"/>
          <w:sz w:val="20"/>
          <w:szCs w:val="20"/>
        </w:rPr>
      </w:pPr>
      <w:hyperlink r:id="rId11">
        <w:r w:rsidRPr="4CFEC888">
          <w:rPr>
            <w:rStyle w:val="Hyperlink"/>
            <w:rFonts w:ascii="Arial" w:eastAsia="Arial" w:hAnsi="Arial" w:cs="Arial"/>
            <w:b/>
            <w:bCs/>
            <w:sz w:val="28"/>
            <w:szCs w:val="28"/>
          </w:rPr>
          <w:t xml:space="preserve">Tuesday, Sept. 23 1:30-2p </w:t>
        </w:r>
        <w:proofErr w:type="spellStart"/>
        <w:r w:rsidRPr="4CFEC888">
          <w:rPr>
            <w:rStyle w:val="Hyperlink"/>
            <w:rFonts w:ascii="Arial" w:eastAsia="Arial" w:hAnsi="Arial" w:cs="Arial"/>
            <w:b/>
            <w:bCs/>
            <w:sz w:val="28"/>
            <w:szCs w:val="28"/>
          </w:rPr>
          <w:t>est</w:t>
        </w:r>
        <w:proofErr w:type="spellEnd"/>
        <w:r w:rsidRPr="4CFEC888">
          <w:rPr>
            <w:rStyle w:val="Hyperlink"/>
            <w:rFonts w:ascii="Arial" w:eastAsia="Arial" w:hAnsi="Arial" w:cs="Arial"/>
            <w:b/>
            <w:bCs/>
            <w:sz w:val="28"/>
            <w:szCs w:val="28"/>
          </w:rPr>
          <w:t xml:space="preserve"> Team</w:t>
        </w:r>
        <w:r w:rsidR="7056C88C" w:rsidRPr="4CFEC888">
          <w:rPr>
            <w:rStyle w:val="Hyperlink"/>
            <w:rFonts w:ascii="Arial" w:eastAsia="Arial" w:hAnsi="Arial" w:cs="Arial"/>
            <w:b/>
            <w:bCs/>
            <w:sz w:val="28"/>
            <w:szCs w:val="28"/>
          </w:rPr>
          <w:t>s</w:t>
        </w:r>
        <w:r w:rsidRPr="4CFEC888">
          <w:rPr>
            <w:rStyle w:val="Hyperlink"/>
            <w:rFonts w:ascii="Arial" w:eastAsia="Arial" w:hAnsi="Arial" w:cs="Arial"/>
            <w:b/>
            <w:bCs/>
            <w:sz w:val="28"/>
            <w:szCs w:val="28"/>
          </w:rPr>
          <w:t xml:space="preserve"> Meeting Join Link</w:t>
        </w:r>
      </w:hyperlink>
      <w:r w:rsidR="62B9C7FF" w:rsidRPr="4CFEC888">
        <w:rPr>
          <w:rFonts w:ascii="Arial" w:eastAsia="Arial" w:hAnsi="Arial" w:cs="Arial"/>
          <w:color w:val="242424"/>
          <w:sz w:val="20"/>
          <w:szCs w:val="20"/>
        </w:rPr>
        <w:t xml:space="preserve"> </w:t>
      </w:r>
    </w:p>
    <w:p w14:paraId="1B64D2EA" w14:textId="2DC51E52" w:rsidR="0146DD97" w:rsidRDefault="62B9C7FF" w:rsidP="4CFEC888">
      <w:pPr>
        <w:spacing w:after="0"/>
        <w:ind w:left="720"/>
        <w:rPr>
          <w:rFonts w:ascii="Arial" w:eastAsia="Arial" w:hAnsi="Arial" w:cs="Arial"/>
        </w:rPr>
      </w:pPr>
      <w:r w:rsidRPr="4CFEC888">
        <w:rPr>
          <w:rFonts w:ascii="Arial" w:eastAsia="Arial" w:hAnsi="Arial" w:cs="Arial"/>
        </w:rPr>
        <w:t xml:space="preserve">Meeting ID: 298 088 839 012 4 </w:t>
      </w:r>
    </w:p>
    <w:p w14:paraId="787FD165" w14:textId="5C7B2368" w:rsidR="0146DD97" w:rsidRDefault="62B9C7FF" w:rsidP="4CFEC888">
      <w:pPr>
        <w:spacing w:after="0"/>
        <w:ind w:left="720"/>
        <w:rPr>
          <w:rFonts w:ascii="Arial" w:eastAsia="Arial" w:hAnsi="Arial" w:cs="Arial"/>
        </w:rPr>
      </w:pPr>
      <w:r w:rsidRPr="4CFEC888">
        <w:rPr>
          <w:rFonts w:ascii="Arial" w:eastAsia="Arial" w:hAnsi="Arial" w:cs="Arial"/>
        </w:rPr>
        <w:t>Passcode: rx3nd6X3</w:t>
      </w:r>
    </w:p>
    <w:p w14:paraId="7C961781" w14:textId="20FD14D9" w:rsidR="0146DD97" w:rsidRDefault="0146DD97" w:rsidP="4CFEC888">
      <w:pPr>
        <w:rPr>
          <w:rFonts w:ascii="Arial" w:eastAsia="Arial" w:hAnsi="Arial" w:cs="Arial"/>
          <w:b/>
          <w:bCs/>
          <w:color w:val="000033"/>
        </w:rPr>
      </w:pPr>
    </w:p>
    <w:p w14:paraId="5C87F461" w14:textId="665B89D6" w:rsidR="198B2825" w:rsidRDefault="198B2825" w:rsidP="4CFEC888">
      <w:pPr>
        <w:jc w:val="center"/>
        <w:rPr>
          <w:rFonts w:ascii="Arial" w:eastAsia="Arial" w:hAnsi="Arial" w:cs="Arial"/>
          <w:b/>
          <w:bCs/>
          <w:color w:val="000033"/>
        </w:rPr>
      </w:pPr>
    </w:p>
    <w:p w14:paraId="2C078E63" w14:textId="0BA4AB06" w:rsidR="004B7A6D" w:rsidRDefault="457F2E8E" w:rsidP="4CFEC888">
      <w:pPr>
        <w:jc w:val="center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15EB3226" wp14:editId="59122E09">
            <wp:extent cx="5738358" cy="960203"/>
            <wp:effectExtent l="0" t="0" r="0" b="0"/>
            <wp:docPr id="1189914892" name="Picture 1189914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991489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8358" cy="96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7A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12343"/>
    <w:multiLevelType w:val="multilevel"/>
    <w:tmpl w:val="E762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F9932"/>
    <w:multiLevelType w:val="hybridMultilevel"/>
    <w:tmpl w:val="955C94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CC1E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D05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63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14E9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06A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A0F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8C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C83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397CC"/>
    <w:multiLevelType w:val="hybridMultilevel"/>
    <w:tmpl w:val="FFFFFFFF"/>
    <w:lvl w:ilvl="0" w:tplc="5C3A8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7CD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087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84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E5E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27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943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2C0D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182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48512"/>
    <w:multiLevelType w:val="hybridMultilevel"/>
    <w:tmpl w:val="03AE88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6A4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CE5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A4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AB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86B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0A5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0D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8A8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F0BAE"/>
    <w:multiLevelType w:val="multilevel"/>
    <w:tmpl w:val="6502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61BBE1"/>
    <w:multiLevelType w:val="hybridMultilevel"/>
    <w:tmpl w:val="BB4CF102"/>
    <w:lvl w:ilvl="0" w:tplc="7A848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D646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07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AE0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61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9869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329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FE7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92B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D4D09"/>
    <w:multiLevelType w:val="hybridMultilevel"/>
    <w:tmpl w:val="FFFFFFFF"/>
    <w:lvl w:ilvl="0" w:tplc="DFDEF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ACB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E8A7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8F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27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288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2F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2CD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C0F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912809">
    <w:abstractNumId w:val="6"/>
  </w:num>
  <w:num w:numId="2" w16cid:durableId="388378603">
    <w:abstractNumId w:val="2"/>
  </w:num>
  <w:num w:numId="3" w16cid:durableId="83115181">
    <w:abstractNumId w:val="5"/>
  </w:num>
  <w:num w:numId="4" w16cid:durableId="44573903">
    <w:abstractNumId w:val="3"/>
  </w:num>
  <w:num w:numId="5" w16cid:durableId="1850557425">
    <w:abstractNumId w:val="1"/>
  </w:num>
  <w:num w:numId="6" w16cid:durableId="2085758599">
    <w:abstractNumId w:val="0"/>
  </w:num>
  <w:num w:numId="7" w16cid:durableId="2058552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2AA460"/>
    <w:rsid w:val="00051FBB"/>
    <w:rsid w:val="00091B66"/>
    <w:rsid w:val="00096B2C"/>
    <w:rsid w:val="000A3914"/>
    <w:rsid w:val="000C6779"/>
    <w:rsid w:val="00114358"/>
    <w:rsid w:val="00141CE5"/>
    <w:rsid w:val="00161231"/>
    <w:rsid w:val="00163097"/>
    <w:rsid w:val="001650C5"/>
    <w:rsid w:val="00180371"/>
    <w:rsid w:val="001D76B2"/>
    <w:rsid w:val="002E204B"/>
    <w:rsid w:val="00307D38"/>
    <w:rsid w:val="003311BB"/>
    <w:rsid w:val="00334AA6"/>
    <w:rsid w:val="00364E7A"/>
    <w:rsid w:val="00452143"/>
    <w:rsid w:val="00462396"/>
    <w:rsid w:val="00477FBA"/>
    <w:rsid w:val="004B7A6D"/>
    <w:rsid w:val="004F4307"/>
    <w:rsid w:val="005256F6"/>
    <w:rsid w:val="00536B85"/>
    <w:rsid w:val="00556B29"/>
    <w:rsid w:val="0059544F"/>
    <w:rsid w:val="005A3ED7"/>
    <w:rsid w:val="005B4047"/>
    <w:rsid w:val="005B628E"/>
    <w:rsid w:val="005E3054"/>
    <w:rsid w:val="006067E6"/>
    <w:rsid w:val="006165E7"/>
    <w:rsid w:val="00691D17"/>
    <w:rsid w:val="006A2C0B"/>
    <w:rsid w:val="006B7609"/>
    <w:rsid w:val="006E63DE"/>
    <w:rsid w:val="00720315"/>
    <w:rsid w:val="007338F8"/>
    <w:rsid w:val="00752A87"/>
    <w:rsid w:val="007755BA"/>
    <w:rsid w:val="007C6339"/>
    <w:rsid w:val="007C753E"/>
    <w:rsid w:val="007D6419"/>
    <w:rsid w:val="007E0926"/>
    <w:rsid w:val="00823CD0"/>
    <w:rsid w:val="00842536"/>
    <w:rsid w:val="0085788F"/>
    <w:rsid w:val="0089757A"/>
    <w:rsid w:val="008B67C5"/>
    <w:rsid w:val="008C0926"/>
    <w:rsid w:val="008E1B84"/>
    <w:rsid w:val="009072BC"/>
    <w:rsid w:val="0094538D"/>
    <w:rsid w:val="00973ED9"/>
    <w:rsid w:val="00986C01"/>
    <w:rsid w:val="009D16A9"/>
    <w:rsid w:val="009F5D27"/>
    <w:rsid w:val="00A73990"/>
    <w:rsid w:val="00AD65D2"/>
    <w:rsid w:val="00AD72B1"/>
    <w:rsid w:val="00B2103B"/>
    <w:rsid w:val="00B85E74"/>
    <w:rsid w:val="00BD2846"/>
    <w:rsid w:val="00BE6C7D"/>
    <w:rsid w:val="00BF1F22"/>
    <w:rsid w:val="00BF4250"/>
    <w:rsid w:val="00BF5D27"/>
    <w:rsid w:val="00C04BDE"/>
    <w:rsid w:val="00C10CEA"/>
    <w:rsid w:val="00C21A51"/>
    <w:rsid w:val="00C36876"/>
    <w:rsid w:val="00C652E3"/>
    <w:rsid w:val="00C869A4"/>
    <w:rsid w:val="00CB14C7"/>
    <w:rsid w:val="00CD41A6"/>
    <w:rsid w:val="00CE3D75"/>
    <w:rsid w:val="00D407DC"/>
    <w:rsid w:val="00D57113"/>
    <w:rsid w:val="00D61BCA"/>
    <w:rsid w:val="00D921EB"/>
    <w:rsid w:val="00D937E0"/>
    <w:rsid w:val="00DB3DEF"/>
    <w:rsid w:val="00DB4416"/>
    <w:rsid w:val="00DC6F5E"/>
    <w:rsid w:val="00DD6E97"/>
    <w:rsid w:val="00DE0699"/>
    <w:rsid w:val="00E10B30"/>
    <w:rsid w:val="00E2320E"/>
    <w:rsid w:val="00E2501A"/>
    <w:rsid w:val="00EC105E"/>
    <w:rsid w:val="00EE1A62"/>
    <w:rsid w:val="00EF48EF"/>
    <w:rsid w:val="00F005BF"/>
    <w:rsid w:val="00F60725"/>
    <w:rsid w:val="00F64D09"/>
    <w:rsid w:val="00F742CB"/>
    <w:rsid w:val="00F7777A"/>
    <w:rsid w:val="00FD0EB9"/>
    <w:rsid w:val="00FE7D53"/>
    <w:rsid w:val="0146DD97"/>
    <w:rsid w:val="09537E74"/>
    <w:rsid w:val="0C4BFEDC"/>
    <w:rsid w:val="170917E5"/>
    <w:rsid w:val="177B2E72"/>
    <w:rsid w:val="198B2825"/>
    <w:rsid w:val="1A7CECF5"/>
    <w:rsid w:val="1B02C1BE"/>
    <w:rsid w:val="1B39A108"/>
    <w:rsid w:val="1D591FC0"/>
    <w:rsid w:val="1EF11971"/>
    <w:rsid w:val="232AA460"/>
    <w:rsid w:val="238448FC"/>
    <w:rsid w:val="25020837"/>
    <w:rsid w:val="25323A07"/>
    <w:rsid w:val="2681A332"/>
    <w:rsid w:val="277D8BC8"/>
    <w:rsid w:val="2A9D6677"/>
    <w:rsid w:val="2DECFA9E"/>
    <w:rsid w:val="2E1084EC"/>
    <w:rsid w:val="31E36FC1"/>
    <w:rsid w:val="324C9C96"/>
    <w:rsid w:val="32F68F3F"/>
    <w:rsid w:val="34AC5EEC"/>
    <w:rsid w:val="3676C601"/>
    <w:rsid w:val="399090BE"/>
    <w:rsid w:val="3998FF1C"/>
    <w:rsid w:val="3B5B88D3"/>
    <w:rsid w:val="3DA64715"/>
    <w:rsid w:val="3F829599"/>
    <w:rsid w:val="40D9EB4D"/>
    <w:rsid w:val="43C19F37"/>
    <w:rsid w:val="457F2E8E"/>
    <w:rsid w:val="45D9456C"/>
    <w:rsid w:val="46C7D3BC"/>
    <w:rsid w:val="48736534"/>
    <w:rsid w:val="489B16EB"/>
    <w:rsid w:val="4A011C44"/>
    <w:rsid w:val="4B1FE5E5"/>
    <w:rsid w:val="4CFEC888"/>
    <w:rsid w:val="5389363D"/>
    <w:rsid w:val="545EEEBB"/>
    <w:rsid w:val="56E4E344"/>
    <w:rsid w:val="59EFAA43"/>
    <w:rsid w:val="5CBF1D0F"/>
    <w:rsid w:val="5E83903E"/>
    <w:rsid w:val="6090C5D7"/>
    <w:rsid w:val="61E864C3"/>
    <w:rsid w:val="62B9C7FF"/>
    <w:rsid w:val="63603750"/>
    <w:rsid w:val="6561E92F"/>
    <w:rsid w:val="6629F06C"/>
    <w:rsid w:val="6AA462EC"/>
    <w:rsid w:val="6B2DD04D"/>
    <w:rsid w:val="6B9A8EE5"/>
    <w:rsid w:val="7056C88C"/>
    <w:rsid w:val="70BA0B89"/>
    <w:rsid w:val="72122803"/>
    <w:rsid w:val="76CBDE0C"/>
    <w:rsid w:val="76D4C39F"/>
    <w:rsid w:val="79A772FC"/>
    <w:rsid w:val="7AFCACCB"/>
    <w:rsid w:val="7CA334B6"/>
    <w:rsid w:val="7EAF917C"/>
    <w:rsid w:val="7FF9A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AA460"/>
  <w15:chartTrackingRefBased/>
  <w15:docId w15:val="{6621B4B5-50B7-4095-98F2-ADC464C7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98B282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320E"/>
    <w:rPr>
      <w:color w:val="467886"/>
      <w:u w:val="single"/>
    </w:rPr>
  </w:style>
  <w:style w:type="paragraph" w:styleId="Revision">
    <w:name w:val="Revision"/>
    <w:hidden/>
    <w:uiPriority w:val="99"/>
    <w:semiHidden/>
    <w:rsid w:val="006067E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E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E97"/>
    <w:rPr>
      <w:b/>
      <w:bCs/>
      <w:sz w:val="20"/>
      <w:szCs w:val="20"/>
    </w:rPr>
  </w:style>
  <w:style w:type="paragraph" w:styleId="NoSpacing">
    <w:name w:val="No Spacing"/>
    <w:uiPriority w:val="1"/>
    <w:qFormat/>
    <w:rsid w:val="4CFEC88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Mjc2NjAyZWEtNTAwNi00MDg3LTgwMTktYjVkNDFkMmU4YzUx%40thread.v2/0?context=%7b%22Tid%22%3a%222199bfba-a409-4f13-b0c4-18b45933d88d%22%2c%22Oid%22%3a%2221c61581-86b7-4872-b956-11ef2aa4c9cf%22%7d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BA1D4B0B3EA4BA068A333040B033E" ma:contentTypeVersion="13" ma:contentTypeDescription="Create a new document." ma:contentTypeScope="" ma:versionID="d091c272f346768b85ce607dad425a1b">
  <xsd:schema xmlns:xsd="http://www.w3.org/2001/XMLSchema" xmlns:xs="http://www.w3.org/2001/XMLSchema" xmlns:p="http://schemas.microsoft.com/office/2006/metadata/properties" xmlns:ns2="a955f244-7403-4057-9fd5-ce0a8ed86cae" xmlns:ns3="c0923773-ff1a-47aa-8987-9041b3f0d9c7" targetNamespace="http://schemas.microsoft.com/office/2006/metadata/properties" ma:root="true" ma:fieldsID="36dafb9786b1deef8e4eef2c5807ef0c" ns2:_="" ns3:_="">
    <xsd:import namespace="a955f244-7403-4057-9fd5-ce0a8ed86cae"/>
    <xsd:import namespace="c0923773-ff1a-47aa-8987-9041b3f0d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f244-7403-4057-9fd5-ce0a8ed86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23773-ff1a-47aa-8987-9041b3f0d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03894eb-3ebb-491e-986e-64420d6e3343}" ma:internalName="TaxCatchAll" ma:showField="CatchAllData" ma:web="c0923773-ff1a-47aa-8987-9041b3f0d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55f244-7403-4057-9fd5-ce0a8ed86cae">
      <Terms xmlns="http://schemas.microsoft.com/office/infopath/2007/PartnerControls"/>
    </lcf76f155ced4ddcb4097134ff3c332f>
    <TaxCatchAll xmlns="c0923773-ff1a-47aa-8987-9041b3f0d9c7" xsi:nil="true"/>
  </documentManagement>
</p:properties>
</file>

<file path=customXml/itemProps1.xml><?xml version="1.0" encoding="utf-8"?>
<ds:datastoreItem xmlns:ds="http://schemas.openxmlformats.org/officeDocument/2006/customXml" ds:itemID="{2A0DBA1A-9F26-434D-AAFC-F67AAFFA9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5f244-7403-4057-9fd5-ce0a8ed86cae"/>
    <ds:schemaRef ds:uri="c0923773-ff1a-47aa-8987-9041b3f0d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E8F8-A743-4DC3-BB07-B2D79CE13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5FA1C0-B1D7-4543-B4A1-E39DACE4AE95}">
  <ds:schemaRefs>
    <ds:schemaRef ds:uri="http://schemas.microsoft.com/office/2006/metadata/properties"/>
    <ds:schemaRef ds:uri="http://schemas.microsoft.com/office/infopath/2007/PartnerControls"/>
    <ds:schemaRef ds:uri="a955f244-7403-4057-9fd5-ce0a8ed86cae"/>
    <ds:schemaRef ds:uri="c0923773-ff1a-47aa-8987-9041b3f0d9c7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Schnick, Chapin</dc:creator>
  <cp:keywords/>
  <dc:description/>
  <cp:lastModifiedBy>Schilling, David</cp:lastModifiedBy>
  <cp:revision>3</cp:revision>
  <dcterms:created xsi:type="dcterms:W3CDTF">2025-09-09T20:36:00Z</dcterms:created>
  <dcterms:modified xsi:type="dcterms:W3CDTF">2025-09-23T20:08:00Z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0x010100A59BA1D4B0B3EA4BA068A333040B033E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