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D06A75" w14:paraId="1E5D1FB1" w14:textId="06B56723">
      <w:r>
        <w:t xml:space="preserve">Links to accompany the E-rate webinar that Zayo Edu presented to ISL on 2/12/26. </w:t>
      </w:r>
    </w:p>
    <w:p w:rsidR="00D06A75" w14:paraId="02FD6EAD" w14:textId="387C4481">
      <w:r>
        <w:t xml:space="preserve">Slide </w:t>
      </w:r>
      <w:r w:rsidR="00885ED0">
        <w:t>3</w:t>
      </w:r>
      <w:r>
        <w:t xml:space="preserve"> - </w:t>
      </w:r>
      <w:hyperlink r:id="rId4" w:history="1">
        <w:r w:rsidRPr="00B35753" w:rsidR="00885ED0">
          <w:rPr>
            <w:rStyle w:val="Hyperlink"/>
          </w:rPr>
          <w:t>https://www.usac.org/e-rate/</w:t>
        </w:r>
      </w:hyperlink>
    </w:p>
    <w:p w:rsidR="00885ED0" w14:paraId="3594550E" w14:textId="0759F987">
      <w:r>
        <w:t xml:space="preserve">Slide 5 - </w:t>
      </w:r>
      <w:hyperlink r:id="rId5" w:history="1">
        <w:r w:rsidRPr="00B35753" w:rsidR="006A42FB">
          <w:rPr>
            <w:rStyle w:val="Hyperlink"/>
          </w:rPr>
          <w:t>https://opendata.usac.org/E-Rate/E-Rate-C2-Budget-Tool-FY2021-/8z69-hkn7</w:t>
        </w:r>
      </w:hyperlink>
    </w:p>
    <w:p w:rsidR="006A42FB" w14:paraId="5D3945D1" w14:textId="00E0817F">
      <w:r>
        <w:t xml:space="preserve">Slide 6 - </w:t>
      </w:r>
      <w:hyperlink r:id="rId6" w:history="1">
        <w:r w:rsidRPr="00B35753">
          <w:rPr>
            <w:rStyle w:val="Hyperlink"/>
          </w:rPr>
          <w:t>https://www.usac.org/e-rate/applicant-process/before-you-begin/eligible-services-list/</w:t>
        </w:r>
      </w:hyperlink>
    </w:p>
    <w:p w:rsidR="00BE1BF5" w14:paraId="5632A3DE" w14:textId="26F2A1F4">
      <w:r>
        <w:t xml:space="preserve">Slide 9 - </w:t>
      </w:r>
      <w:hyperlink r:id="rId7" w:history="1">
        <w:r w:rsidRPr="00B35753" w:rsidR="008F4782">
          <w:rPr>
            <w:rStyle w:val="Hyperlink"/>
          </w:rPr>
          <w:t>https://www.usac.org/e-rate/applicant-process/competitive-bidding/competitive-bidding-exemptions/</w:t>
        </w:r>
      </w:hyperlink>
    </w:p>
    <w:p w:rsidR="00D06A75" w14:paraId="38944585" w14:textId="6FF842FD">
      <w:r>
        <w:t xml:space="preserve">Slide 10 - </w:t>
      </w:r>
      <w:hyperlink r:id="rId8" w:history="1">
        <w:r w:rsidRPr="00B35753" w:rsidR="001610D4">
          <w:rPr>
            <w:rStyle w:val="Hyperlink"/>
          </w:rPr>
          <w:t>https://www.usac.org/e-rate/applicant-process/applying-for-discounts/fcc-form-471-filing/</w:t>
        </w:r>
      </w:hyperlink>
    </w:p>
    <w:p w:rsidR="001610D4" w14:paraId="36175ADE" w14:textId="2231F580">
      <w:r>
        <w:t xml:space="preserve">Slide 11 - </w:t>
      </w:r>
      <w:hyperlink r:id="rId9" w:history="1">
        <w:r w:rsidRPr="00B35753">
          <w:rPr>
            <w:rStyle w:val="Hyperlink"/>
          </w:rPr>
          <w:t>https://www.fcc.gov/cybersecurity-pilot/cybersecurity-pilot-eligible-services-list</w:t>
        </w:r>
      </w:hyperlink>
    </w:p>
    <w:p w:rsidR="001610D4" w14:paraId="785977C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52323FC"/>
    <w:multiLevelType w:val="hybridMultilevel"/>
    <w:tmpl w:val="4F28475E"/>
    <w:lvl w:ilvl="0">
      <w:start w:val="1"/>
      <w:numFmt w:val="bullet"/>
      <w:lvlText w:val="━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entative="1">
      <w:start w:val="1"/>
      <w:numFmt w:val="bullet"/>
      <w:lvlText w:val="━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entative="1">
      <w:start w:val="1"/>
      <w:numFmt w:val="bullet"/>
      <w:lvlText w:val="━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entative="1">
      <w:start w:val="1"/>
      <w:numFmt w:val="bullet"/>
      <w:lvlText w:val="━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entative="1">
      <w:start w:val="1"/>
      <w:numFmt w:val="bullet"/>
      <w:lvlText w:val="━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entative="1">
      <w:start w:val="1"/>
      <w:numFmt w:val="bullet"/>
      <w:lvlText w:val="━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entative="1">
      <w:start w:val="1"/>
      <w:numFmt w:val="bullet"/>
      <w:lvlText w:val="━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entative="1">
      <w:start w:val="1"/>
      <w:numFmt w:val="bullet"/>
      <w:lvlText w:val="━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entative="1">
      <w:start w:val="1"/>
      <w:numFmt w:val="bullet"/>
      <w:lvlText w:val="━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num w:numId="1" w16cid:durableId="26962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75"/>
    <w:rsid w:val="0000324C"/>
    <w:rsid w:val="000C47C9"/>
    <w:rsid w:val="001610D4"/>
    <w:rsid w:val="003563AD"/>
    <w:rsid w:val="0049384E"/>
    <w:rsid w:val="006A42FB"/>
    <w:rsid w:val="008677F0"/>
    <w:rsid w:val="00885ED0"/>
    <w:rsid w:val="008F4782"/>
    <w:rsid w:val="00965EA8"/>
    <w:rsid w:val="009A568D"/>
    <w:rsid w:val="00B35753"/>
    <w:rsid w:val="00BE1BF5"/>
    <w:rsid w:val="00C56DB2"/>
    <w:rsid w:val="00CB3661"/>
    <w:rsid w:val="00D06A75"/>
    <w:rsid w:val="00E15FB4"/>
    <w:rsid w:val="00E44D3E"/>
    <w:rsid w:val="00E62A8D"/>
    <w:rsid w:val="00EB64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E939E7"/>
  <w15:chartTrackingRefBased/>
  <w15:docId w15:val="{46D1C98C-595F-48AE-9879-D8098AEE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A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A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A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A7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A7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A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A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A7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A7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3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otect.checkpoint.com/v2/r01/___https://www.usac.org/e-rate/___.YzJ1OnN0YXRlb2ZpbmRpYW5hOmM6bzo3ODc2NTRkZGEzNWNkNjlmODllMzYyYmU2OTQ0NDNhMDo3OjY4YmM6YjdmOTYzZDc1MjNkMDRmYzFjY2ViMGUwYzViZGNjMGJjMDUzOTM4NzEzZDEzZDUxNjNjZDU0MGIwMWU5OTJiZDpwOlQ6Tg" TargetMode="External" /><Relationship Id="rId5" Type="http://schemas.openxmlformats.org/officeDocument/2006/relationships/hyperlink" Target="https://protect.checkpoint.com/v2/r01/___https://opendata.usac.org/E-Rate/E-Rate-C2-Budget-Tool-FY2021-/8z69-hkn7___.YzJ1OnN0YXRlb2ZpbmRpYW5hOmM6bzo3ODc2NTRkZGEzNWNkNjlmODllMzYyYmU2OTQ0NDNhMDo3OjMyZGM6ZDAzNjUzMmQ2Y2YyM2NlOGExY2UwZThhNDY0YjRjODAwMzM4ZGI4ZWNhYmNhNGNkMmFiNmYyYTMxMzcwNzA1NTpwOlQ6Tg" TargetMode="External" /><Relationship Id="rId6" Type="http://schemas.openxmlformats.org/officeDocument/2006/relationships/hyperlink" Target="https://protect.checkpoint.com/v2/r01/___https://www.usac.org/e-rate/applicant-process/before-you-begin/eligible-services-list/___.YzJ1OnN0YXRlb2ZpbmRpYW5hOmM6bzo3ODc2NTRkZGEzNWNkNjlmODllMzYyYmU2OTQ0NDNhMDo3OmE0YmE6MGE5OGNhMjk4MGQxODExZGNhYzQ3ODk1MjhlNWQ1YWQ1OWFjODg4YTI3ZjQ5NDE1YTllZWQ4OTQ1ZGMzZWY5MDpwOlQ6Tg" TargetMode="External" /><Relationship Id="rId7" Type="http://schemas.openxmlformats.org/officeDocument/2006/relationships/hyperlink" Target="https://protect.checkpoint.com/v2/r01/___https://www.usac.org/e-rate/applicant-process/competitive-bidding/competitive-bidding-exemptions/___.YzJ1OnN0YXRlb2ZpbmRpYW5hOmM6bzo3ODc2NTRkZGEzNWNkNjlmODllMzYyYmU2OTQ0NDNhMDo3OjcyNjk6MWQ0ZWZkZDk4YTE4M2QzZTJmNmVkM2I3YzYyNWJhM2YwZTliNGE0MjMyMmRiNDE0YmRiYmU0NWVmM2UzNjU4MTpwOlQ6Tg" TargetMode="External" /><Relationship Id="rId8" Type="http://schemas.openxmlformats.org/officeDocument/2006/relationships/hyperlink" Target="https://protect.checkpoint.com/v2/r01/___https://www.usac.org/e-rate/applicant-process/applying-for-discounts/fcc-form-471-filing/___.YzJ1OnN0YXRlb2ZpbmRpYW5hOmM6bzo3ODc2NTRkZGEzNWNkNjlmODllMzYyYmU2OTQ0NDNhMDo3OjYwZjg6OTEzMzVhZjE2Yjc0ZWZjMjY0MjRiNjc2ZGE4ZGExMDk5NzljZTcwZWZhMWRmZTczNjdhZWZkYWRhM2JkODZlNzpwOlQ6Tg" TargetMode="External" /><Relationship Id="rId9" Type="http://schemas.openxmlformats.org/officeDocument/2006/relationships/hyperlink" Target="https://protect.checkpoint.com/v2/r01/___https://www.fcc.gov/cybersecurity-pilot/cybersecurity-pilot-eligible-services-list___.YzJ1OnN0YXRlb2ZpbmRpYW5hOmM6bzo3ODc2NTRkZGEzNWNkNjlmODllMzYyYmU2OTQ0NDNhMDo3OmI5MTY6ZmQ0YzExYjVhZjBkNmM2YjBlNzFhOWRhZjVjZDZhMTUyZjAwMmZjOGJhOThjNWRmZTA3ZTNjMzNiMWVkYzhjMzpwOlQ6T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ea64f9-f20e-438d-baa6-a090cb1947b9}" enabled="0" method="" siteId="{b8ea64f9-f20e-438d-baa6-a090cb1947b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72</Words>
  <Characters>1077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Zayo Group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Quigley</dc:creator>
  <cp:lastModifiedBy>Joe Quigley</cp:lastModifiedBy>
  <cp:revision>10</cp:revision>
  <dcterms:created xsi:type="dcterms:W3CDTF">2026-02-12T11:33:00Z</dcterms:created>
  <dcterms:modified xsi:type="dcterms:W3CDTF">2026-02-12T19:17:00Z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2fc325c4-b310-40a0-93a5-4507edcf259b</vt:lpwstr>
  </property>
</Properties>
</file>