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170E" w14:textId="77777777"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MINUTES</w:t>
      </w:r>
    </w:p>
    <w:p w14:paraId="2F3034AD" w14:textId="77777777"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67619A5A" w14:textId="5966FBB4"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March 7th, 2025</w:t>
      </w:r>
    </w:p>
    <w:p w14:paraId="266B4FCE" w14:textId="77777777"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INDIANA STATE LIBRARY</w:t>
      </w:r>
    </w:p>
    <w:p w14:paraId="7DE154E5" w14:textId="77777777" w:rsidR="003A587B" w:rsidRDefault="003A587B" w:rsidP="003A587B">
      <w:pPr>
        <w:pStyle w:val="NoSpacing"/>
        <w:jc w:val="center"/>
        <w:rPr>
          <w:rFonts w:ascii="Times New Roman" w:hAnsi="Times New Roman" w:cs="Times New Roman"/>
          <w:b/>
          <w:bCs/>
        </w:rPr>
      </w:pPr>
      <w:r>
        <w:rPr>
          <w:rFonts w:ascii="Times New Roman" w:hAnsi="Times New Roman" w:cs="Times New Roman"/>
          <w:b/>
          <w:bCs/>
        </w:rPr>
        <w:t xml:space="preserve"> ROOM 401</w:t>
      </w:r>
    </w:p>
    <w:p w14:paraId="4882C4D6" w14:textId="77777777" w:rsidR="003A587B" w:rsidRDefault="003A587B" w:rsidP="003A587B">
      <w:pPr>
        <w:pStyle w:val="NoSpacing"/>
        <w:jc w:val="center"/>
        <w:rPr>
          <w:rFonts w:ascii="Times New Roman" w:hAnsi="Times New Roman" w:cs="Times New Roman"/>
          <w:b/>
          <w:bCs/>
        </w:rPr>
      </w:pPr>
    </w:p>
    <w:p w14:paraId="5BC61218"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 xml:space="preserve">CALL TO </w:t>
      </w:r>
      <w:proofErr w:type="gramStart"/>
      <w:r>
        <w:rPr>
          <w:rFonts w:ascii="Times New Roman" w:hAnsi="Times New Roman" w:cs="Times New Roman"/>
          <w:b/>
          <w:bCs/>
        </w:rPr>
        <w:t>ORDER AND</w:t>
      </w:r>
      <w:proofErr w:type="gramEnd"/>
      <w:r>
        <w:rPr>
          <w:rFonts w:ascii="Times New Roman" w:hAnsi="Times New Roman" w:cs="Times New Roman"/>
          <w:b/>
          <w:bCs/>
        </w:rPr>
        <w:t xml:space="preserve"> INTRODUCTIONS</w:t>
      </w:r>
    </w:p>
    <w:p w14:paraId="58B10014" w14:textId="77777777" w:rsidR="003A587B" w:rsidRDefault="003A587B" w:rsidP="003A587B">
      <w:pPr>
        <w:pStyle w:val="NoSpacing"/>
        <w:rPr>
          <w:rFonts w:ascii="Times New Roman" w:hAnsi="Times New Roman" w:cs="Times New Roman"/>
          <w:b/>
          <w:bCs/>
        </w:rPr>
      </w:pPr>
    </w:p>
    <w:p w14:paraId="195CE58C" w14:textId="271C232A" w:rsidR="003A587B" w:rsidRDefault="003A587B" w:rsidP="003A587B">
      <w:pPr>
        <w:pStyle w:val="NoSpacing"/>
        <w:rPr>
          <w:rFonts w:ascii="Times New Roman" w:hAnsi="Times New Roman" w:cs="Times New Roman"/>
        </w:rPr>
      </w:pPr>
      <w:r>
        <w:rPr>
          <w:rFonts w:ascii="Times New Roman" w:hAnsi="Times New Roman" w:cs="Times New Roman"/>
        </w:rPr>
        <w:t xml:space="preserve">The Business meeting of the Indiana Library and Historical Board was called to order by Mrs. Laurel Setser at 10:31 am. Board members present were Mr. Tom Neuffer and Mrs. Megan Thompson.  Mr. Joe Skvarenina and Mr. Randy Mills present via Teams. Also, </w:t>
      </w:r>
      <w:proofErr w:type="gramStart"/>
      <w:r>
        <w:rPr>
          <w:rFonts w:ascii="Times New Roman" w:hAnsi="Times New Roman" w:cs="Times New Roman"/>
        </w:rPr>
        <w:t>present</w:t>
      </w:r>
      <w:proofErr w:type="gramEnd"/>
      <w:r>
        <w:rPr>
          <w:rFonts w:ascii="Times New Roman" w:hAnsi="Times New Roman" w:cs="Times New Roman"/>
        </w:rPr>
        <w:t xml:space="preserve"> was Jacob Speer, Director of the Indiana State Library.</w:t>
      </w:r>
    </w:p>
    <w:p w14:paraId="1BDEDD04" w14:textId="77777777" w:rsidR="003A587B" w:rsidRDefault="003A587B" w:rsidP="003A587B">
      <w:pPr>
        <w:pStyle w:val="NoSpacing"/>
        <w:rPr>
          <w:rFonts w:ascii="Times New Roman" w:hAnsi="Times New Roman" w:cs="Times New Roman"/>
        </w:rPr>
      </w:pPr>
    </w:p>
    <w:p w14:paraId="4FD19BEC" w14:textId="77777777" w:rsidR="003A587B" w:rsidRDefault="003A587B" w:rsidP="003A587B">
      <w:pPr>
        <w:pStyle w:val="NoSpacing"/>
        <w:rPr>
          <w:rFonts w:ascii="Times New Roman" w:hAnsi="Times New Roman" w:cs="Times New Roman"/>
        </w:rPr>
      </w:pPr>
      <w:r>
        <w:rPr>
          <w:rFonts w:ascii="Times New Roman" w:hAnsi="Times New Roman" w:cs="Times New Roman"/>
        </w:rPr>
        <w:t>Others present were:</w:t>
      </w:r>
    </w:p>
    <w:p w14:paraId="375792CA" w14:textId="77777777" w:rsidR="003A587B" w:rsidRDefault="003A587B" w:rsidP="003A587B">
      <w:pPr>
        <w:pStyle w:val="NoSpacing"/>
        <w:rPr>
          <w:rFonts w:ascii="Times New Roman" w:hAnsi="Times New Roman" w:cs="Times New Roman"/>
        </w:rPr>
      </w:pPr>
      <w:r>
        <w:rPr>
          <w:rFonts w:ascii="Times New Roman" w:hAnsi="Times New Roman" w:cs="Times New Roman"/>
        </w:rPr>
        <w:t xml:space="preserve">Katrice Anders-Jordan, State Library </w:t>
      </w:r>
    </w:p>
    <w:p w14:paraId="35A711FF" w14:textId="77777777" w:rsidR="003A587B" w:rsidRDefault="003A587B" w:rsidP="003A587B">
      <w:pPr>
        <w:pStyle w:val="NoSpacing"/>
        <w:rPr>
          <w:rFonts w:ascii="Times New Roman" w:hAnsi="Times New Roman" w:cs="Times New Roman"/>
        </w:rPr>
      </w:pPr>
      <w:r>
        <w:rPr>
          <w:rFonts w:ascii="Times New Roman" w:hAnsi="Times New Roman" w:cs="Times New Roman"/>
        </w:rPr>
        <w:t>Stephanie Asberry, State Library</w:t>
      </w:r>
    </w:p>
    <w:p w14:paraId="4DE45D47" w14:textId="55FEBB79" w:rsidR="003A587B" w:rsidRDefault="003A587B" w:rsidP="003A587B">
      <w:pPr>
        <w:pStyle w:val="NoSpacing"/>
        <w:rPr>
          <w:rFonts w:ascii="Times New Roman" w:hAnsi="Times New Roman" w:cs="Times New Roman"/>
        </w:rPr>
      </w:pPr>
      <w:r>
        <w:rPr>
          <w:rFonts w:ascii="Times New Roman" w:hAnsi="Times New Roman" w:cs="Times New Roman"/>
        </w:rPr>
        <w:t>Valinda Carroll, State Library</w:t>
      </w:r>
    </w:p>
    <w:p w14:paraId="2D02B4A4" w14:textId="2B974EB9" w:rsidR="003A587B" w:rsidRDefault="003A587B" w:rsidP="003A587B">
      <w:pPr>
        <w:pStyle w:val="NoSpacing"/>
        <w:rPr>
          <w:rFonts w:ascii="Times New Roman" w:hAnsi="Times New Roman" w:cs="Times New Roman"/>
        </w:rPr>
      </w:pPr>
      <w:r>
        <w:rPr>
          <w:rFonts w:ascii="Times New Roman" w:hAnsi="Times New Roman" w:cs="Times New Roman"/>
        </w:rPr>
        <w:t>Kara Cleveland, State Library</w:t>
      </w:r>
    </w:p>
    <w:p w14:paraId="656A2978" w14:textId="77777777" w:rsidR="003A587B" w:rsidRDefault="003A587B" w:rsidP="003A587B">
      <w:pPr>
        <w:pStyle w:val="NoSpacing"/>
        <w:rPr>
          <w:rFonts w:ascii="Times New Roman" w:hAnsi="Times New Roman" w:cs="Times New Roman"/>
        </w:rPr>
      </w:pPr>
      <w:r>
        <w:rPr>
          <w:rFonts w:ascii="Times New Roman" w:hAnsi="Times New Roman" w:cs="Times New Roman"/>
        </w:rPr>
        <w:t>Jen Clifton, State Library</w:t>
      </w:r>
    </w:p>
    <w:p w14:paraId="34C5C586" w14:textId="77777777" w:rsidR="003A587B" w:rsidRDefault="003A587B" w:rsidP="003A587B">
      <w:pPr>
        <w:pStyle w:val="NoSpacing"/>
        <w:rPr>
          <w:rFonts w:ascii="Times New Roman" w:hAnsi="Times New Roman" w:cs="Times New Roman"/>
        </w:rPr>
      </w:pPr>
      <w:r>
        <w:rPr>
          <w:rFonts w:ascii="Times New Roman" w:hAnsi="Times New Roman" w:cs="Times New Roman"/>
        </w:rPr>
        <w:t>Angela Downs, State Library</w:t>
      </w:r>
    </w:p>
    <w:p w14:paraId="00DF752D" w14:textId="490D4794" w:rsidR="003A587B" w:rsidRDefault="003A587B" w:rsidP="003A587B">
      <w:pPr>
        <w:pStyle w:val="NoSpacing"/>
        <w:rPr>
          <w:rFonts w:ascii="Times New Roman" w:hAnsi="Times New Roman" w:cs="Times New Roman"/>
        </w:rPr>
      </w:pPr>
      <w:r>
        <w:rPr>
          <w:rFonts w:ascii="Times New Roman" w:hAnsi="Times New Roman" w:cs="Times New Roman"/>
        </w:rPr>
        <w:t>Jamie Dunn, State Library</w:t>
      </w:r>
    </w:p>
    <w:p w14:paraId="1D4BF5C8" w14:textId="44D7D6C7" w:rsidR="003A587B" w:rsidRDefault="003A587B" w:rsidP="003A587B">
      <w:pPr>
        <w:pStyle w:val="NoSpacing"/>
        <w:rPr>
          <w:rFonts w:ascii="Times New Roman" w:hAnsi="Times New Roman" w:cs="Times New Roman"/>
        </w:rPr>
      </w:pPr>
      <w:r>
        <w:rPr>
          <w:rFonts w:ascii="Times New Roman" w:hAnsi="Times New Roman" w:cs="Times New Roman"/>
        </w:rPr>
        <w:t>Casey Pfeiffer, Historical Bureau</w:t>
      </w:r>
    </w:p>
    <w:p w14:paraId="2EE3BFEC" w14:textId="77777777" w:rsidR="003A587B" w:rsidRDefault="003A587B" w:rsidP="003A587B">
      <w:pPr>
        <w:pStyle w:val="NoSpacing"/>
        <w:rPr>
          <w:rFonts w:ascii="Times New Roman" w:hAnsi="Times New Roman" w:cs="Times New Roman"/>
        </w:rPr>
      </w:pPr>
      <w:r>
        <w:rPr>
          <w:rFonts w:ascii="Times New Roman" w:hAnsi="Times New Roman" w:cs="Times New Roman"/>
        </w:rPr>
        <w:t>Sylvia Watson, State Library</w:t>
      </w:r>
    </w:p>
    <w:p w14:paraId="724683F1" w14:textId="77777777" w:rsidR="003A587B" w:rsidRDefault="003A587B" w:rsidP="003A587B">
      <w:pPr>
        <w:pStyle w:val="NoSpacing"/>
        <w:rPr>
          <w:rFonts w:ascii="Times New Roman" w:hAnsi="Times New Roman" w:cs="Times New Roman"/>
        </w:rPr>
      </w:pPr>
      <w:r>
        <w:rPr>
          <w:rFonts w:ascii="Times New Roman" w:hAnsi="Times New Roman" w:cs="Times New Roman"/>
        </w:rPr>
        <w:t>John Wekluk, State Library</w:t>
      </w:r>
    </w:p>
    <w:p w14:paraId="1640B222" w14:textId="77777777" w:rsidR="003A587B" w:rsidRDefault="003A587B" w:rsidP="003A587B">
      <w:pPr>
        <w:pStyle w:val="NoSpacing"/>
        <w:rPr>
          <w:rFonts w:ascii="Times New Roman" w:hAnsi="Times New Roman" w:cs="Times New Roman"/>
        </w:rPr>
      </w:pPr>
    </w:p>
    <w:p w14:paraId="4AFE8650"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21737B3D"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4F99F45E" w14:textId="77777777" w:rsidTr="00FB421A">
        <w:tc>
          <w:tcPr>
            <w:tcW w:w="1345" w:type="dxa"/>
          </w:tcPr>
          <w:p w14:paraId="664B9445" w14:textId="166D0ED4" w:rsidR="003A587B" w:rsidRDefault="00C53A2B"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-1-2</w:t>
            </w:r>
            <w:r>
              <w:rPr>
                <w:rFonts w:ascii="Times New Roman" w:hAnsi="Times New Roman" w:cs="Times New Roman"/>
              </w:rPr>
              <w:t>5</w:t>
            </w:r>
          </w:p>
          <w:p w14:paraId="7C841559" w14:textId="77777777" w:rsidR="003A587B" w:rsidRPr="00105B8E" w:rsidRDefault="003A587B" w:rsidP="00FB421A">
            <w:pPr>
              <w:pStyle w:val="NoSpacing"/>
              <w:rPr>
                <w:rFonts w:ascii="Times New Roman" w:hAnsi="Times New Roman" w:cs="Times New Roman"/>
              </w:rPr>
            </w:pPr>
            <w:r>
              <w:rPr>
                <w:rFonts w:ascii="Times New Roman" w:hAnsi="Times New Roman" w:cs="Times New Roman"/>
              </w:rPr>
              <w:t>Agenda</w:t>
            </w:r>
          </w:p>
        </w:tc>
        <w:tc>
          <w:tcPr>
            <w:tcW w:w="8005" w:type="dxa"/>
          </w:tcPr>
          <w:p w14:paraId="7233E1F4" w14:textId="77777777" w:rsidR="003A587B" w:rsidRDefault="003A587B" w:rsidP="00FB421A">
            <w:pPr>
              <w:pStyle w:val="NoSpacing"/>
              <w:rPr>
                <w:rFonts w:ascii="Times New Roman" w:hAnsi="Times New Roman" w:cs="Times New Roman"/>
              </w:rPr>
            </w:pPr>
            <w:r>
              <w:rPr>
                <w:rFonts w:ascii="Times New Roman" w:hAnsi="Times New Roman" w:cs="Times New Roman"/>
              </w:rPr>
              <w:t xml:space="preserve">The agenda was presented for approval. Mr. Neuffer moved, and Mrs. Thompson seconded: to approve the agenda. </w:t>
            </w:r>
          </w:p>
          <w:p w14:paraId="4B7039C3" w14:textId="77777777" w:rsidR="003A587B" w:rsidRDefault="003A587B" w:rsidP="00FB421A">
            <w:pPr>
              <w:pStyle w:val="NoSpacing"/>
              <w:rPr>
                <w:rFonts w:ascii="Times New Roman" w:hAnsi="Times New Roman" w:cs="Times New Roman"/>
              </w:rPr>
            </w:pPr>
          </w:p>
          <w:p w14:paraId="2B64CBE0" w14:textId="77777777" w:rsidR="003A587B" w:rsidRDefault="003A587B" w:rsidP="00FB421A">
            <w:pPr>
              <w:pStyle w:val="NoSpacing"/>
              <w:rPr>
                <w:rFonts w:ascii="Times New Roman" w:hAnsi="Times New Roman" w:cs="Times New Roman"/>
                <w:b/>
                <w:bCs/>
              </w:rPr>
            </w:pPr>
            <w:r>
              <w:rPr>
                <w:rFonts w:ascii="Times New Roman" w:hAnsi="Times New Roman" w:cs="Times New Roman"/>
                <w:b/>
                <w:bCs/>
              </w:rPr>
              <w:t>TO APPROVE THE AGENDA.</w:t>
            </w:r>
          </w:p>
          <w:p w14:paraId="54EE28A4" w14:textId="77777777" w:rsidR="003A587B" w:rsidRPr="00CB5275" w:rsidRDefault="003A587B" w:rsidP="00FB421A">
            <w:pPr>
              <w:pStyle w:val="NoSpacing"/>
              <w:rPr>
                <w:rFonts w:ascii="Times New Roman" w:hAnsi="Times New Roman" w:cs="Times New Roman"/>
                <w:b/>
                <w:bCs/>
              </w:rPr>
            </w:pPr>
            <w:r>
              <w:rPr>
                <w:rFonts w:ascii="Times New Roman" w:hAnsi="Times New Roman" w:cs="Times New Roman"/>
                <w:b/>
                <w:bCs/>
              </w:rPr>
              <w:t>Motion passed.</w:t>
            </w:r>
          </w:p>
        </w:tc>
      </w:tr>
    </w:tbl>
    <w:p w14:paraId="60409D5A"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6ED68343" w14:textId="77777777" w:rsidTr="00FB421A">
        <w:tc>
          <w:tcPr>
            <w:tcW w:w="1345" w:type="dxa"/>
          </w:tcPr>
          <w:p w14:paraId="29E1726B" w14:textId="08F8ECC6" w:rsidR="003A587B" w:rsidRDefault="00C53A2B"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-2-2</w:t>
            </w:r>
            <w:r>
              <w:rPr>
                <w:rFonts w:ascii="Times New Roman" w:hAnsi="Times New Roman" w:cs="Times New Roman"/>
              </w:rPr>
              <w:t>5</w:t>
            </w:r>
          </w:p>
          <w:p w14:paraId="48EF3BDA" w14:textId="6025DEAC" w:rsidR="003A587B" w:rsidRPr="00105B8E" w:rsidRDefault="00C53A2B" w:rsidP="00FB421A">
            <w:pPr>
              <w:pStyle w:val="NoSpacing"/>
              <w:rPr>
                <w:rFonts w:ascii="Times New Roman" w:hAnsi="Times New Roman" w:cs="Times New Roman"/>
              </w:rPr>
            </w:pPr>
            <w:r>
              <w:rPr>
                <w:rFonts w:ascii="Times New Roman" w:hAnsi="Times New Roman" w:cs="Times New Roman"/>
              </w:rPr>
              <w:t>Election of Board Officers</w:t>
            </w:r>
          </w:p>
        </w:tc>
        <w:tc>
          <w:tcPr>
            <w:tcW w:w="8005" w:type="dxa"/>
          </w:tcPr>
          <w:p w14:paraId="1CD7F0E4" w14:textId="0B27B201" w:rsidR="003A587B" w:rsidRDefault="00C53A2B" w:rsidP="00FB421A">
            <w:pPr>
              <w:pStyle w:val="NoSpacing"/>
              <w:rPr>
                <w:rFonts w:ascii="Times New Roman" w:hAnsi="Times New Roman" w:cs="Times New Roman"/>
              </w:rPr>
            </w:pPr>
            <w:r>
              <w:rPr>
                <w:rFonts w:ascii="Times New Roman" w:hAnsi="Times New Roman" w:cs="Times New Roman"/>
              </w:rPr>
              <w:t>Mr. Speer presented the Election of Board Officers.</w:t>
            </w:r>
            <w:r w:rsidR="003A587B">
              <w:rPr>
                <w:rFonts w:ascii="Times New Roman" w:hAnsi="Times New Roman" w:cs="Times New Roman"/>
              </w:rPr>
              <w:t xml:space="preserve"> Mr</w:t>
            </w:r>
            <w:r>
              <w:rPr>
                <w:rFonts w:ascii="Times New Roman" w:hAnsi="Times New Roman" w:cs="Times New Roman"/>
              </w:rPr>
              <w:t xml:space="preserve">. Mills </w:t>
            </w:r>
            <w:r w:rsidR="003A587B">
              <w:rPr>
                <w:rFonts w:ascii="Times New Roman" w:hAnsi="Times New Roman" w:cs="Times New Roman"/>
              </w:rPr>
              <w:t>moved, and Mr</w:t>
            </w:r>
            <w:r>
              <w:rPr>
                <w:rFonts w:ascii="Times New Roman" w:hAnsi="Times New Roman" w:cs="Times New Roman"/>
              </w:rPr>
              <w:t>s. Thompson</w:t>
            </w:r>
            <w:r w:rsidR="003A587B">
              <w:rPr>
                <w:rFonts w:ascii="Times New Roman" w:hAnsi="Times New Roman" w:cs="Times New Roman"/>
              </w:rPr>
              <w:t xml:space="preserve"> seconded:</w:t>
            </w:r>
          </w:p>
          <w:p w14:paraId="1E0585EC" w14:textId="1FA94FD0" w:rsidR="00C53A2B" w:rsidRDefault="00C53A2B" w:rsidP="00FB421A">
            <w:pPr>
              <w:pStyle w:val="NoSpacing"/>
              <w:rPr>
                <w:rFonts w:ascii="Times New Roman" w:hAnsi="Times New Roman" w:cs="Times New Roman"/>
              </w:rPr>
            </w:pPr>
            <w:r>
              <w:rPr>
                <w:rFonts w:ascii="Times New Roman" w:hAnsi="Times New Roman" w:cs="Times New Roman"/>
              </w:rPr>
              <w:t>Appointed Board Officers:</w:t>
            </w:r>
          </w:p>
          <w:p w14:paraId="49C4B685" w14:textId="5FD0B265" w:rsidR="00C53A2B" w:rsidRDefault="00C53A2B" w:rsidP="00FB421A">
            <w:pPr>
              <w:pStyle w:val="NoSpacing"/>
              <w:rPr>
                <w:rFonts w:ascii="Times New Roman" w:hAnsi="Times New Roman" w:cs="Times New Roman"/>
              </w:rPr>
            </w:pPr>
            <w:r>
              <w:rPr>
                <w:rFonts w:ascii="Times New Roman" w:hAnsi="Times New Roman" w:cs="Times New Roman"/>
              </w:rPr>
              <w:t xml:space="preserve">Laurel </w:t>
            </w:r>
            <w:proofErr w:type="spellStart"/>
            <w:r>
              <w:rPr>
                <w:rFonts w:ascii="Times New Roman" w:hAnsi="Times New Roman" w:cs="Times New Roman"/>
              </w:rPr>
              <w:t>Setster</w:t>
            </w:r>
            <w:proofErr w:type="spellEnd"/>
            <w:r>
              <w:rPr>
                <w:rFonts w:ascii="Times New Roman" w:hAnsi="Times New Roman" w:cs="Times New Roman"/>
              </w:rPr>
              <w:t>-President</w:t>
            </w:r>
          </w:p>
          <w:p w14:paraId="3932D2FB" w14:textId="0019BD25" w:rsidR="00C53A2B" w:rsidRDefault="00C53A2B" w:rsidP="00FB421A">
            <w:pPr>
              <w:pStyle w:val="NoSpacing"/>
              <w:rPr>
                <w:rFonts w:ascii="Times New Roman" w:hAnsi="Times New Roman" w:cs="Times New Roman"/>
              </w:rPr>
            </w:pPr>
            <w:r>
              <w:rPr>
                <w:rFonts w:ascii="Times New Roman" w:hAnsi="Times New Roman" w:cs="Times New Roman"/>
              </w:rPr>
              <w:t>Tom Neuffer-Vice President</w:t>
            </w:r>
          </w:p>
          <w:p w14:paraId="23411460" w14:textId="47CC0C14" w:rsidR="003A587B" w:rsidRDefault="00C53A2B" w:rsidP="00FB421A">
            <w:pPr>
              <w:pStyle w:val="NoSpacing"/>
              <w:rPr>
                <w:rFonts w:ascii="Times New Roman" w:hAnsi="Times New Roman" w:cs="Times New Roman"/>
              </w:rPr>
            </w:pPr>
            <w:r>
              <w:rPr>
                <w:rFonts w:ascii="Times New Roman" w:hAnsi="Times New Roman" w:cs="Times New Roman"/>
              </w:rPr>
              <w:t>Joe Skvarenina-Secretary</w:t>
            </w:r>
          </w:p>
          <w:p w14:paraId="12B76D89" w14:textId="77777777" w:rsidR="003A587B" w:rsidRDefault="003A587B" w:rsidP="00FB421A">
            <w:pPr>
              <w:pStyle w:val="NoSpacing"/>
              <w:rPr>
                <w:rFonts w:ascii="Times New Roman" w:hAnsi="Times New Roman" w:cs="Times New Roman"/>
              </w:rPr>
            </w:pPr>
          </w:p>
          <w:p w14:paraId="21F1DF43" w14:textId="077ECB17" w:rsidR="003A587B" w:rsidRDefault="003A587B" w:rsidP="00FB421A">
            <w:pPr>
              <w:pStyle w:val="NoSpacing"/>
              <w:rPr>
                <w:rFonts w:ascii="Times New Roman" w:hAnsi="Times New Roman" w:cs="Times New Roman"/>
                <w:b/>
                <w:bCs/>
              </w:rPr>
            </w:pPr>
            <w:r>
              <w:rPr>
                <w:rFonts w:ascii="Times New Roman" w:hAnsi="Times New Roman" w:cs="Times New Roman"/>
                <w:b/>
                <w:bCs/>
              </w:rPr>
              <w:t xml:space="preserve">TO APPROVE </w:t>
            </w:r>
            <w:r w:rsidR="00C53A2B">
              <w:rPr>
                <w:rFonts w:ascii="Times New Roman" w:hAnsi="Times New Roman" w:cs="Times New Roman"/>
                <w:b/>
                <w:bCs/>
              </w:rPr>
              <w:t>THE ELECTION OF BOARD OFFICERS</w:t>
            </w:r>
            <w:r>
              <w:rPr>
                <w:rFonts w:ascii="Times New Roman" w:hAnsi="Times New Roman" w:cs="Times New Roman"/>
                <w:b/>
                <w:bCs/>
              </w:rPr>
              <w:t xml:space="preserve"> AS PRESENTED. </w:t>
            </w:r>
          </w:p>
          <w:p w14:paraId="570ED38C" w14:textId="77777777" w:rsidR="003A587B" w:rsidRPr="00CB5275" w:rsidRDefault="003A587B" w:rsidP="00FB421A">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3676A6A3" w14:textId="77777777" w:rsidR="003A587B" w:rsidRPr="00105B8E"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3A587B" w14:paraId="59DFF0C1" w14:textId="77777777" w:rsidTr="00FB421A">
        <w:tc>
          <w:tcPr>
            <w:tcW w:w="1435" w:type="dxa"/>
          </w:tcPr>
          <w:p w14:paraId="00E39A74" w14:textId="74C52D14" w:rsidR="003A587B" w:rsidRDefault="00C53A2B"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-3-2</w:t>
            </w:r>
            <w:r>
              <w:rPr>
                <w:rFonts w:ascii="Times New Roman" w:hAnsi="Times New Roman" w:cs="Times New Roman"/>
              </w:rPr>
              <w:t>5</w:t>
            </w:r>
          </w:p>
          <w:p w14:paraId="36A90272" w14:textId="0952EFE4" w:rsidR="003A587B" w:rsidRDefault="00C53A2B" w:rsidP="00FB421A">
            <w:pPr>
              <w:pStyle w:val="NoSpacing"/>
              <w:rPr>
                <w:rFonts w:ascii="Times New Roman" w:hAnsi="Times New Roman" w:cs="Times New Roman"/>
              </w:rPr>
            </w:pPr>
            <w:r>
              <w:rPr>
                <w:rFonts w:ascii="Times New Roman" w:hAnsi="Times New Roman" w:cs="Times New Roman"/>
              </w:rPr>
              <w:t>Approval of the ILHB December 6</w:t>
            </w:r>
            <w:r w:rsidRPr="00C53A2B">
              <w:rPr>
                <w:rFonts w:ascii="Times New Roman" w:hAnsi="Times New Roman" w:cs="Times New Roman"/>
                <w:vertAlign w:val="superscript"/>
              </w:rPr>
              <w:t>th</w:t>
            </w:r>
            <w:proofErr w:type="gramStart"/>
            <w:r>
              <w:rPr>
                <w:rFonts w:ascii="Times New Roman" w:hAnsi="Times New Roman" w:cs="Times New Roman"/>
              </w:rPr>
              <w:t xml:space="preserve"> 2024</w:t>
            </w:r>
            <w:proofErr w:type="gramEnd"/>
            <w:r>
              <w:rPr>
                <w:rFonts w:ascii="Times New Roman" w:hAnsi="Times New Roman" w:cs="Times New Roman"/>
              </w:rPr>
              <w:t xml:space="preserve"> Minutes</w:t>
            </w:r>
          </w:p>
        </w:tc>
        <w:tc>
          <w:tcPr>
            <w:tcW w:w="7915" w:type="dxa"/>
          </w:tcPr>
          <w:p w14:paraId="0CCFB300" w14:textId="682C7B20" w:rsidR="003A587B" w:rsidRDefault="003A587B" w:rsidP="00FB421A">
            <w:pPr>
              <w:pStyle w:val="NoSpacing"/>
              <w:rPr>
                <w:rFonts w:ascii="Times New Roman" w:hAnsi="Times New Roman" w:cs="Times New Roman"/>
              </w:rPr>
            </w:pPr>
            <w:r>
              <w:rPr>
                <w:rFonts w:ascii="Times New Roman" w:hAnsi="Times New Roman" w:cs="Times New Roman"/>
              </w:rPr>
              <w:t xml:space="preserve"> </w:t>
            </w:r>
            <w:r w:rsidR="00C53A2B">
              <w:rPr>
                <w:rFonts w:ascii="Times New Roman" w:hAnsi="Times New Roman" w:cs="Times New Roman"/>
              </w:rPr>
              <w:t>The minutes of the December 6</w:t>
            </w:r>
            <w:r w:rsidR="00C53A2B" w:rsidRPr="00C53A2B">
              <w:rPr>
                <w:rFonts w:ascii="Times New Roman" w:hAnsi="Times New Roman" w:cs="Times New Roman"/>
                <w:vertAlign w:val="superscript"/>
              </w:rPr>
              <w:t>th</w:t>
            </w:r>
            <w:proofErr w:type="gramStart"/>
            <w:r w:rsidR="00C53A2B">
              <w:rPr>
                <w:rFonts w:ascii="Times New Roman" w:hAnsi="Times New Roman" w:cs="Times New Roman"/>
              </w:rPr>
              <w:t xml:space="preserve"> 2024</w:t>
            </w:r>
            <w:proofErr w:type="gramEnd"/>
            <w:r w:rsidR="00C53A2B">
              <w:rPr>
                <w:rFonts w:ascii="Times New Roman" w:hAnsi="Times New Roman" w:cs="Times New Roman"/>
              </w:rPr>
              <w:t>, meeting were presented for approval. Mr. Mills moved, and Mr. Neuffer seconded:</w:t>
            </w:r>
          </w:p>
          <w:p w14:paraId="1712AEF1" w14:textId="0CE48843" w:rsidR="003A587B" w:rsidRDefault="003A587B" w:rsidP="00FB421A">
            <w:pPr>
              <w:pStyle w:val="NoSpacing"/>
              <w:rPr>
                <w:rFonts w:ascii="Times New Roman" w:hAnsi="Times New Roman" w:cs="Times New Roman"/>
              </w:rPr>
            </w:pPr>
          </w:p>
          <w:p w14:paraId="42CDFFE9" w14:textId="1B6E9152" w:rsidR="003A587B" w:rsidRDefault="003A587B" w:rsidP="00FB421A">
            <w:pPr>
              <w:pStyle w:val="NoSpacing"/>
              <w:rPr>
                <w:rFonts w:ascii="Times New Roman" w:hAnsi="Times New Roman" w:cs="Times New Roman"/>
                <w:b/>
                <w:bCs/>
              </w:rPr>
            </w:pPr>
            <w:r>
              <w:rPr>
                <w:rFonts w:ascii="Times New Roman" w:hAnsi="Times New Roman" w:cs="Times New Roman"/>
                <w:b/>
                <w:bCs/>
              </w:rPr>
              <w:t xml:space="preserve">TO APPROVE THE </w:t>
            </w:r>
            <w:r w:rsidR="00C53A2B">
              <w:rPr>
                <w:rFonts w:ascii="Times New Roman" w:hAnsi="Times New Roman" w:cs="Times New Roman"/>
                <w:b/>
                <w:bCs/>
              </w:rPr>
              <w:t>DECEMBER 6</w:t>
            </w:r>
            <w:r w:rsidR="00C53A2B" w:rsidRPr="00C53A2B">
              <w:rPr>
                <w:rFonts w:ascii="Times New Roman" w:hAnsi="Times New Roman" w:cs="Times New Roman"/>
                <w:b/>
                <w:bCs/>
                <w:vertAlign w:val="superscript"/>
              </w:rPr>
              <w:t>TH</w:t>
            </w:r>
            <w:r w:rsidR="00C53A2B">
              <w:rPr>
                <w:rFonts w:ascii="Times New Roman" w:hAnsi="Times New Roman" w:cs="Times New Roman"/>
                <w:b/>
                <w:bCs/>
              </w:rPr>
              <w:t xml:space="preserve"> 2024 ILHB MINUTES</w:t>
            </w:r>
            <w:r>
              <w:rPr>
                <w:rFonts w:ascii="Times New Roman" w:hAnsi="Times New Roman" w:cs="Times New Roman"/>
                <w:b/>
                <w:bCs/>
              </w:rPr>
              <w:t xml:space="preserve"> AS PRESENTED. </w:t>
            </w:r>
          </w:p>
          <w:p w14:paraId="73DF557F" w14:textId="77777777" w:rsidR="003A587B" w:rsidRPr="00F34792" w:rsidRDefault="003A587B" w:rsidP="00FB421A">
            <w:pPr>
              <w:pStyle w:val="NoSpacing"/>
              <w:rPr>
                <w:rFonts w:ascii="Times New Roman" w:hAnsi="Times New Roman" w:cs="Times New Roman"/>
              </w:rPr>
            </w:pPr>
            <w:r>
              <w:rPr>
                <w:rFonts w:ascii="Times New Roman" w:hAnsi="Times New Roman" w:cs="Times New Roman"/>
                <w:b/>
                <w:bCs/>
              </w:rPr>
              <w:t>Motion passed.</w:t>
            </w:r>
          </w:p>
        </w:tc>
      </w:tr>
    </w:tbl>
    <w:p w14:paraId="7F24139F" w14:textId="77777777" w:rsidR="003A587B" w:rsidRDefault="003A587B" w:rsidP="003A587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3A587B" w14:paraId="1BD5A9C9" w14:textId="77777777" w:rsidTr="00FB421A">
        <w:tc>
          <w:tcPr>
            <w:tcW w:w="1255" w:type="dxa"/>
          </w:tcPr>
          <w:p w14:paraId="2611B01A" w14:textId="35BFB286" w:rsidR="003A587B" w:rsidRDefault="00C53A2B"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-4-2</w:t>
            </w:r>
            <w:r w:rsidR="00635D56">
              <w:rPr>
                <w:rFonts w:ascii="Times New Roman" w:hAnsi="Times New Roman" w:cs="Times New Roman"/>
              </w:rPr>
              <w:t>5</w:t>
            </w:r>
          </w:p>
          <w:p w14:paraId="0F9D9A4F" w14:textId="7CFC7431" w:rsidR="003A587B" w:rsidRDefault="003A587B" w:rsidP="00FB421A">
            <w:pPr>
              <w:pStyle w:val="NoSpacing"/>
              <w:rPr>
                <w:rFonts w:ascii="Times New Roman" w:hAnsi="Times New Roman" w:cs="Times New Roman"/>
              </w:rPr>
            </w:pPr>
            <w:r>
              <w:rPr>
                <w:rFonts w:ascii="Times New Roman" w:hAnsi="Times New Roman" w:cs="Times New Roman"/>
              </w:rPr>
              <w:t>ISL</w:t>
            </w:r>
            <w:r w:rsidR="00C53A2B">
              <w:rPr>
                <w:rFonts w:ascii="Times New Roman" w:hAnsi="Times New Roman" w:cs="Times New Roman"/>
              </w:rPr>
              <w:t xml:space="preserve"> Personnel</w:t>
            </w:r>
            <w:r>
              <w:rPr>
                <w:rFonts w:ascii="Times New Roman" w:hAnsi="Times New Roman" w:cs="Times New Roman"/>
              </w:rPr>
              <w:t xml:space="preserve"> Report</w:t>
            </w:r>
          </w:p>
        </w:tc>
        <w:tc>
          <w:tcPr>
            <w:tcW w:w="8095" w:type="dxa"/>
          </w:tcPr>
          <w:p w14:paraId="2C357967" w14:textId="046C45E4" w:rsidR="003A587B" w:rsidRDefault="003A587B" w:rsidP="00FB421A">
            <w:pPr>
              <w:pStyle w:val="NoSpacing"/>
              <w:rPr>
                <w:rFonts w:ascii="Times New Roman" w:hAnsi="Times New Roman" w:cs="Times New Roman"/>
              </w:rPr>
            </w:pPr>
            <w:r>
              <w:rPr>
                <w:rFonts w:ascii="Times New Roman" w:hAnsi="Times New Roman" w:cs="Times New Roman"/>
              </w:rPr>
              <w:t>Mr</w:t>
            </w:r>
            <w:r w:rsidR="00C53A2B">
              <w:rPr>
                <w:rFonts w:ascii="Times New Roman" w:hAnsi="Times New Roman" w:cs="Times New Roman"/>
              </w:rPr>
              <w:t>. Speer p</w:t>
            </w:r>
            <w:r>
              <w:rPr>
                <w:rFonts w:ascii="Times New Roman" w:hAnsi="Times New Roman" w:cs="Times New Roman"/>
              </w:rPr>
              <w:t xml:space="preserve">resented the </w:t>
            </w:r>
            <w:r w:rsidR="00C53A2B">
              <w:rPr>
                <w:rFonts w:ascii="Times New Roman" w:hAnsi="Times New Roman" w:cs="Times New Roman"/>
              </w:rPr>
              <w:t>Personnel</w:t>
            </w:r>
            <w:r>
              <w:rPr>
                <w:rFonts w:ascii="Times New Roman" w:hAnsi="Times New Roman" w:cs="Times New Roman"/>
              </w:rPr>
              <w:t xml:space="preserve"> Report for approval.</w:t>
            </w:r>
            <w:r w:rsidR="00C53A2B">
              <w:rPr>
                <w:rFonts w:ascii="Times New Roman" w:hAnsi="Times New Roman" w:cs="Times New Roman"/>
              </w:rPr>
              <w:t xml:space="preserve"> New Hires: Valinda Carroll, Conservator effective January 8, 2025. Retirement/Resignations: Vashne Brown, Accountant 4, Business Office, effective December 26, 2024. Promotion/Transfers: Eric Altemus (transfer), Library Tech 2, Library Development effective January 21, 2025</w:t>
            </w:r>
            <w:r w:rsidR="00635D56">
              <w:rPr>
                <w:rFonts w:ascii="Times New Roman" w:hAnsi="Times New Roman" w:cs="Times New Roman"/>
              </w:rPr>
              <w:t>.</w:t>
            </w:r>
            <w:r>
              <w:rPr>
                <w:rFonts w:ascii="Times New Roman" w:hAnsi="Times New Roman" w:cs="Times New Roman"/>
              </w:rPr>
              <w:t xml:space="preserve"> Mrs. Thompson moved, and Mr. Neuffer seconded:</w:t>
            </w:r>
          </w:p>
          <w:p w14:paraId="1A7F40CF" w14:textId="77777777" w:rsidR="003A587B" w:rsidRDefault="003A587B" w:rsidP="00FB421A">
            <w:pPr>
              <w:pStyle w:val="NoSpacing"/>
              <w:rPr>
                <w:rFonts w:ascii="Times New Roman" w:hAnsi="Times New Roman" w:cs="Times New Roman"/>
              </w:rPr>
            </w:pPr>
          </w:p>
          <w:p w14:paraId="1EE5F741" w14:textId="18B57B77" w:rsidR="003A587B" w:rsidRDefault="003A587B" w:rsidP="00FB421A">
            <w:pPr>
              <w:pStyle w:val="NoSpacing"/>
              <w:rPr>
                <w:rFonts w:ascii="Times New Roman" w:hAnsi="Times New Roman" w:cs="Times New Roman"/>
                <w:b/>
                <w:bCs/>
              </w:rPr>
            </w:pPr>
            <w:r>
              <w:rPr>
                <w:rFonts w:ascii="Times New Roman" w:hAnsi="Times New Roman" w:cs="Times New Roman"/>
                <w:b/>
                <w:bCs/>
              </w:rPr>
              <w:t>TO APPROVE THE</w:t>
            </w:r>
            <w:r w:rsidR="00635D56">
              <w:rPr>
                <w:rFonts w:ascii="Times New Roman" w:hAnsi="Times New Roman" w:cs="Times New Roman"/>
                <w:b/>
                <w:bCs/>
              </w:rPr>
              <w:t xml:space="preserve"> PERSONNEL</w:t>
            </w:r>
            <w:r>
              <w:rPr>
                <w:rFonts w:ascii="Times New Roman" w:hAnsi="Times New Roman" w:cs="Times New Roman"/>
                <w:b/>
                <w:bCs/>
              </w:rPr>
              <w:t xml:space="preserve"> REPORT AS PRESENTED. </w:t>
            </w:r>
          </w:p>
          <w:p w14:paraId="774B38F9" w14:textId="77777777" w:rsidR="003A587B" w:rsidRPr="00B76AC3" w:rsidRDefault="003A587B" w:rsidP="00FB421A">
            <w:pPr>
              <w:pStyle w:val="NoSpacing"/>
              <w:rPr>
                <w:rFonts w:ascii="Times New Roman" w:hAnsi="Times New Roman" w:cs="Times New Roman"/>
                <w:b/>
                <w:bCs/>
              </w:rPr>
            </w:pPr>
            <w:r>
              <w:rPr>
                <w:rFonts w:ascii="Times New Roman" w:hAnsi="Times New Roman" w:cs="Times New Roman"/>
                <w:b/>
                <w:bCs/>
              </w:rPr>
              <w:t>Motion passed.</w:t>
            </w:r>
          </w:p>
        </w:tc>
      </w:tr>
    </w:tbl>
    <w:p w14:paraId="6EDF4B46" w14:textId="77777777" w:rsidR="003A587B" w:rsidRDefault="003A587B" w:rsidP="003A587B">
      <w:pPr>
        <w:pStyle w:val="NoSpacing"/>
        <w:rPr>
          <w:rFonts w:ascii="Times New Roman" w:hAnsi="Times New Roman" w:cs="Times New Roman"/>
        </w:rPr>
      </w:pPr>
    </w:p>
    <w:p w14:paraId="0757B2AC" w14:textId="77777777" w:rsidR="003A587B" w:rsidRPr="00D5096A" w:rsidRDefault="003A587B" w:rsidP="003A587B">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3A587B" w14:paraId="3A2FE469" w14:textId="77777777" w:rsidTr="00FB421A">
        <w:tc>
          <w:tcPr>
            <w:tcW w:w="1255" w:type="dxa"/>
          </w:tcPr>
          <w:p w14:paraId="4A6E15E0" w14:textId="3AFD9977" w:rsidR="003A587B" w:rsidRDefault="00635D56"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-5-2</w:t>
            </w:r>
            <w:r>
              <w:rPr>
                <w:rFonts w:ascii="Times New Roman" w:hAnsi="Times New Roman" w:cs="Times New Roman"/>
              </w:rPr>
              <w:t>5</w:t>
            </w:r>
          </w:p>
          <w:p w14:paraId="7C49FE59" w14:textId="62F0E970" w:rsidR="003A587B" w:rsidRPr="00B76AC3" w:rsidRDefault="00635D56" w:rsidP="00FB421A">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1623395D" w14:textId="460B088F" w:rsidR="003A587B" w:rsidRDefault="003A587B" w:rsidP="00FB421A">
            <w:pPr>
              <w:pStyle w:val="NoSpacing"/>
              <w:rPr>
                <w:rFonts w:ascii="Times New Roman" w:hAnsi="Times New Roman" w:cs="Times New Roman"/>
              </w:rPr>
            </w:pPr>
            <w:r>
              <w:rPr>
                <w:rFonts w:ascii="Times New Roman" w:hAnsi="Times New Roman" w:cs="Times New Roman"/>
              </w:rPr>
              <w:t>Mr</w:t>
            </w:r>
            <w:r w:rsidR="00635D56">
              <w:rPr>
                <w:rFonts w:ascii="Times New Roman" w:hAnsi="Times New Roman" w:cs="Times New Roman"/>
              </w:rPr>
              <w:t>s</w:t>
            </w:r>
            <w:r>
              <w:rPr>
                <w:rFonts w:ascii="Times New Roman" w:hAnsi="Times New Roman" w:cs="Times New Roman"/>
              </w:rPr>
              <w:t>.</w:t>
            </w:r>
            <w:r w:rsidR="00635D56">
              <w:rPr>
                <w:rFonts w:ascii="Times New Roman" w:hAnsi="Times New Roman" w:cs="Times New Roman"/>
              </w:rPr>
              <w:t xml:space="preserve"> Anders-Jordan presented the Financial Report for approval. Mr. Mills moved</w:t>
            </w:r>
            <w:r>
              <w:rPr>
                <w:rFonts w:ascii="Times New Roman" w:hAnsi="Times New Roman" w:cs="Times New Roman"/>
              </w:rPr>
              <w:t>, and Mr</w:t>
            </w:r>
            <w:r w:rsidR="00635D56">
              <w:rPr>
                <w:rFonts w:ascii="Times New Roman" w:hAnsi="Times New Roman" w:cs="Times New Roman"/>
              </w:rPr>
              <w:t>. Neuffer</w:t>
            </w:r>
            <w:r>
              <w:rPr>
                <w:rFonts w:ascii="Times New Roman" w:hAnsi="Times New Roman" w:cs="Times New Roman"/>
              </w:rPr>
              <w:t xml:space="preserve"> seconded:</w:t>
            </w:r>
          </w:p>
          <w:p w14:paraId="605C5B08" w14:textId="77777777" w:rsidR="003A587B" w:rsidRDefault="003A587B" w:rsidP="00FB421A">
            <w:pPr>
              <w:pStyle w:val="NoSpacing"/>
              <w:rPr>
                <w:rFonts w:ascii="Times New Roman" w:hAnsi="Times New Roman" w:cs="Times New Roman"/>
              </w:rPr>
            </w:pPr>
          </w:p>
          <w:p w14:paraId="521D2F3A" w14:textId="577D9D36" w:rsidR="003A587B" w:rsidRDefault="003A587B" w:rsidP="00FB421A">
            <w:pPr>
              <w:pStyle w:val="NoSpacing"/>
              <w:rPr>
                <w:rFonts w:ascii="Times New Roman" w:hAnsi="Times New Roman" w:cs="Times New Roman"/>
                <w:b/>
                <w:bCs/>
              </w:rPr>
            </w:pPr>
            <w:r>
              <w:rPr>
                <w:rFonts w:ascii="Times New Roman" w:hAnsi="Times New Roman" w:cs="Times New Roman"/>
                <w:b/>
                <w:bCs/>
              </w:rPr>
              <w:t xml:space="preserve">TO APPROVE THE </w:t>
            </w:r>
            <w:r w:rsidR="00635D56">
              <w:rPr>
                <w:rFonts w:ascii="Times New Roman" w:hAnsi="Times New Roman" w:cs="Times New Roman"/>
                <w:b/>
                <w:bCs/>
              </w:rPr>
              <w:t>FINANCIAL REPORT</w:t>
            </w:r>
            <w:r>
              <w:rPr>
                <w:rFonts w:ascii="Times New Roman" w:hAnsi="Times New Roman" w:cs="Times New Roman"/>
                <w:b/>
                <w:bCs/>
              </w:rPr>
              <w:t xml:space="preserve"> AS PRESENTED. </w:t>
            </w:r>
          </w:p>
          <w:p w14:paraId="44A99E6F" w14:textId="77777777" w:rsidR="003A587B" w:rsidRPr="00D719FD" w:rsidRDefault="003A587B" w:rsidP="00FB421A">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5A5A730C" w14:textId="77777777" w:rsidR="003A587B" w:rsidRDefault="003A587B" w:rsidP="003A587B">
      <w:pPr>
        <w:pStyle w:val="NoSpacing"/>
        <w:rPr>
          <w:rFonts w:ascii="Times New Roman" w:hAnsi="Times New Roman" w:cs="Times New Roman"/>
          <w:b/>
          <w:bCs/>
        </w:rPr>
      </w:pPr>
    </w:p>
    <w:p w14:paraId="5AFC8A92"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255CDC81"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3A587B" w14:paraId="017EF48C" w14:textId="77777777" w:rsidTr="00FB421A">
        <w:tc>
          <w:tcPr>
            <w:tcW w:w="1255" w:type="dxa"/>
          </w:tcPr>
          <w:p w14:paraId="7684160E" w14:textId="1AD5740D" w:rsidR="003A587B" w:rsidRDefault="00635D56"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-6-2</w:t>
            </w:r>
            <w:r>
              <w:rPr>
                <w:rFonts w:ascii="Times New Roman" w:hAnsi="Times New Roman" w:cs="Times New Roman"/>
              </w:rPr>
              <w:t>5</w:t>
            </w:r>
          </w:p>
          <w:p w14:paraId="444F0515" w14:textId="77777777" w:rsidR="003A587B" w:rsidRPr="00B76AC3" w:rsidRDefault="003A587B" w:rsidP="00FB421A">
            <w:pPr>
              <w:pStyle w:val="NoSpacing"/>
              <w:rPr>
                <w:rFonts w:ascii="Times New Roman" w:hAnsi="Times New Roman" w:cs="Times New Roman"/>
              </w:rPr>
            </w:pPr>
            <w:r>
              <w:rPr>
                <w:rFonts w:ascii="Times New Roman" w:hAnsi="Times New Roman" w:cs="Times New Roman"/>
              </w:rPr>
              <w:t>Deputy Director Public Library Services Report</w:t>
            </w:r>
          </w:p>
        </w:tc>
        <w:tc>
          <w:tcPr>
            <w:tcW w:w="8095" w:type="dxa"/>
          </w:tcPr>
          <w:p w14:paraId="2682C2FC" w14:textId="6358DF24" w:rsidR="003A587B" w:rsidRPr="00B76AC3" w:rsidRDefault="003A587B" w:rsidP="00FB421A">
            <w:pPr>
              <w:pStyle w:val="NoSpacing"/>
              <w:rPr>
                <w:rFonts w:ascii="Times New Roman" w:hAnsi="Times New Roman" w:cs="Times New Roman"/>
              </w:rPr>
            </w:pPr>
            <w:r>
              <w:rPr>
                <w:rFonts w:ascii="Times New Roman" w:hAnsi="Times New Roman" w:cs="Times New Roman"/>
              </w:rPr>
              <w:t>Mrs. Asberry presented the Public Services and Statewide Services Reports</w:t>
            </w:r>
            <w:r w:rsidR="009339E1">
              <w:rPr>
                <w:rFonts w:ascii="Times New Roman" w:hAnsi="Times New Roman" w:cs="Times New Roman"/>
              </w:rPr>
              <w:t xml:space="preserve"> that were </w:t>
            </w:r>
            <w:r w:rsidR="009F2E16">
              <w:rPr>
                <w:rFonts w:ascii="Times New Roman" w:hAnsi="Times New Roman" w:cs="Times New Roman"/>
              </w:rPr>
              <w:t xml:space="preserve">included in the packet. Mrs. Asberry also stated that the Annual report deadline has passed, and 3 libraries have not sent in their information Angela Fox is in contact with those libraries. Evergreen Indiana is working on a strategic </w:t>
            </w:r>
            <w:proofErr w:type="gramStart"/>
            <w:r w:rsidR="009F2E16">
              <w:rPr>
                <w:rFonts w:ascii="Times New Roman" w:hAnsi="Times New Roman" w:cs="Times New Roman"/>
              </w:rPr>
              <w:t>plan</w:t>
            </w:r>
            <w:proofErr w:type="gramEnd"/>
            <w:r w:rsidR="009F2E16">
              <w:rPr>
                <w:rFonts w:ascii="Times New Roman" w:hAnsi="Times New Roman" w:cs="Times New Roman"/>
              </w:rPr>
              <w:t xml:space="preserve"> is working with an outside firm. Jamie Dunn spoke about the Genealogy Department, how patrons are coming back </w:t>
            </w:r>
            <w:proofErr w:type="gramStart"/>
            <w:r w:rsidR="009F2E16">
              <w:rPr>
                <w:rFonts w:ascii="Times New Roman" w:hAnsi="Times New Roman" w:cs="Times New Roman"/>
              </w:rPr>
              <w:t>in to</w:t>
            </w:r>
            <w:proofErr w:type="gramEnd"/>
            <w:r w:rsidR="009F2E16">
              <w:rPr>
                <w:rFonts w:ascii="Times New Roman" w:hAnsi="Times New Roman" w:cs="Times New Roman"/>
              </w:rPr>
              <w:t xml:space="preserve"> the library to do research and </w:t>
            </w:r>
            <w:proofErr w:type="gramStart"/>
            <w:r w:rsidR="009F2E16">
              <w:rPr>
                <w:rFonts w:ascii="Times New Roman" w:hAnsi="Times New Roman" w:cs="Times New Roman"/>
              </w:rPr>
              <w:t>numbers</w:t>
            </w:r>
            <w:proofErr w:type="gramEnd"/>
            <w:r w:rsidR="009F2E16">
              <w:rPr>
                <w:rFonts w:ascii="Times New Roman" w:hAnsi="Times New Roman" w:cs="Times New Roman"/>
              </w:rPr>
              <w:t xml:space="preserve"> are up since going down during covid. She also stated that Genealogy received a large donation of plat books from a title company that is going digital. We have also been working with Ancestry to digitize certain things from our collection in exchange for a free in-house subscription for ISL to Ancestry. </w:t>
            </w:r>
          </w:p>
        </w:tc>
      </w:tr>
    </w:tbl>
    <w:p w14:paraId="7E785EC5"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3A587B" w14:paraId="721A5B31" w14:textId="77777777" w:rsidTr="00FB421A">
        <w:tc>
          <w:tcPr>
            <w:tcW w:w="1255" w:type="dxa"/>
          </w:tcPr>
          <w:p w14:paraId="6AD8A972" w14:textId="6053616A" w:rsidR="003A587B" w:rsidRDefault="00635D56"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-7-2</w:t>
            </w:r>
            <w:r>
              <w:rPr>
                <w:rFonts w:ascii="Times New Roman" w:hAnsi="Times New Roman" w:cs="Times New Roman"/>
              </w:rPr>
              <w:t>5</w:t>
            </w:r>
          </w:p>
          <w:p w14:paraId="14E965CA" w14:textId="77777777" w:rsidR="003A587B" w:rsidRPr="007A66D0" w:rsidRDefault="003A587B" w:rsidP="00FB421A">
            <w:pPr>
              <w:pStyle w:val="NoSpacing"/>
              <w:rPr>
                <w:rFonts w:ascii="Times New Roman" w:hAnsi="Times New Roman" w:cs="Times New Roman"/>
              </w:rPr>
            </w:pPr>
            <w:r>
              <w:rPr>
                <w:rFonts w:ascii="Times New Roman" w:hAnsi="Times New Roman" w:cs="Times New Roman"/>
              </w:rPr>
              <w:t>Deputy Director of the Historical Bureau</w:t>
            </w:r>
          </w:p>
        </w:tc>
        <w:tc>
          <w:tcPr>
            <w:tcW w:w="8095" w:type="dxa"/>
          </w:tcPr>
          <w:p w14:paraId="58F2B519" w14:textId="35A1D91E" w:rsidR="003A587B" w:rsidRPr="00666D32" w:rsidRDefault="009339E1" w:rsidP="00FB421A">
            <w:pPr>
              <w:pStyle w:val="NoSpacing"/>
              <w:rPr>
                <w:rFonts w:ascii="Times New Roman" w:hAnsi="Times New Roman" w:cs="Times New Roman"/>
              </w:rPr>
            </w:pPr>
            <w:r>
              <w:rPr>
                <w:rFonts w:ascii="Times New Roman" w:hAnsi="Times New Roman" w:cs="Times New Roman"/>
              </w:rPr>
              <w:t>Mrs. Pfeiffer presented the Historical Bureau Report that was included in the packet. Marker dedications: on May 16</w:t>
            </w:r>
            <w:r w:rsidRPr="009339E1">
              <w:rPr>
                <w:rFonts w:ascii="Times New Roman" w:hAnsi="Times New Roman" w:cs="Times New Roman"/>
                <w:vertAlign w:val="superscript"/>
              </w:rPr>
              <w:t>th</w:t>
            </w:r>
            <w:proofErr w:type="gramStart"/>
            <w:r>
              <w:rPr>
                <w:rFonts w:ascii="Times New Roman" w:hAnsi="Times New Roman" w:cs="Times New Roman"/>
              </w:rPr>
              <w:t xml:space="preserve"> 2025</w:t>
            </w:r>
            <w:proofErr w:type="gramEnd"/>
            <w:r>
              <w:rPr>
                <w:rFonts w:ascii="Times New Roman" w:hAnsi="Times New Roman" w:cs="Times New Roman"/>
              </w:rPr>
              <w:t xml:space="preserve"> the Gimbels Department Store in Vincennes in Knox County and on March 18</w:t>
            </w:r>
            <w:r w:rsidRPr="009339E1">
              <w:rPr>
                <w:rFonts w:ascii="Times New Roman" w:hAnsi="Times New Roman" w:cs="Times New Roman"/>
                <w:vertAlign w:val="superscript"/>
              </w:rPr>
              <w:t>th</w:t>
            </w:r>
            <w:proofErr w:type="gramStart"/>
            <w:r>
              <w:rPr>
                <w:rFonts w:ascii="Times New Roman" w:hAnsi="Times New Roman" w:cs="Times New Roman"/>
              </w:rPr>
              <w:t xml:space="preserve"> 2025</w:t>
            </w:r>
            <w:proofErr w:type="gramEnd"/>
            <w:r>
              <w:rPr>
                <w:rFonts w:ascii="Times New Roman" w:hAnsi="Times New Roman" w:cs="Times New Roman"/>
              </w:rPr>
              <w:t xml:space="preserve"> Gibson County for the Tri-State Tornado. Sewah has about 12 markers in the queue and the Bureau will have more markers unveiling this year. Mrs. Pfeiffer also wanted to propose that the Marker Center be renamed to Pamela J. Bennett who worked at the Indiana Historical Bureau for over 40 years. </w:t>
            </w:r>
          </w:p>
        </w:tc>
      </w:tr>
    </w:tbl>
    <w:p w14:paraId="78296234"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64EAF7BB" w14:textId="77777777" w:rsidTr="00FB421A">
        <w:tc>
          <w:tcPr>
            <w:tcW w:w="1345" w:type="dxa"/>
          </w:tcPr>
          <w:p w14:paraId="147D4368" w14:textId="3C8247E1" w:rsidR="003A587B" w:rsidRDefault="0068730C"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-8-2</w:t>
            </w:r>
            <w:r>
              <w:rPr>
                <w:rFonts w:ascii="Times New Roman" w:hAnsi="Times New Roman" w:cs="Times New Roman"/>
              </w:rPr>
              <w:t>5</w:t>
            </w:r>
          </w:p>
          <w:p w14:paraId="248FAFFE" w14:textId="4E5EA324" w:rsidR="003A587B" w:rsidRPr="000A0D14" w:rsidRDefault="0068730C" w:rsidP="00FB421A">
            <w:pPr>
              <w:pStyle w:val="NoSpacing"/>
              <w:rPr>
                <w:rFonts w:ascii="Times New Roman" w:hAnsi="Times New Roman" w:cs="Times New Roman"/>
              </w:rPr>
            </w:pPr>
            <w:r>
              <w:rPr>
                <w:rFonts w:ascii="Times New Roman" w:hAnsi="Times New Roman" w:cs="Times New Roman"/>
              </w:rPr>
              <w:t>Rename the Maker Center to Pamela J. Bennett Marker Center</w:t>
            </w:r>
          </w:p>
        </w:tc>
        <w:tc>
          <w:tcPr>
            <w:tcW w:w="8005" w:type="dxa"/>
          </w:tcPr>
          <w:p w14:paraId="6320487E" w14:textId="77777777" w:rsidR="003A587B" w:rsidRDefault="003A587B" w:rsidP="00FB421A">
            <w:pPr>
              <w:pStyle w:val="NoSpacing"/>
              <w:rPr>
                <w:rFonts w:ascii="Times New Roman" w:hAnsi="Times New Roman" w:cs="Times New Roman"/>
              </w:rPr>
            </w:pPr>
            <w:r>
              <w:rPr>
                <w:rFonts w:ascii="Times New Roman" w:hAnsi="Times New Roman" w:cs="Times New Roman"/>
              </w:rPr>
              <w:t xml:space="preserve">Mr. Speer </w:t>
            </w:r>
            <w:r w:rsidR="0068730C">
              <w:rPr>
                <w:rFonts w:ascii="Times New Roman" w:hAnsi="Times New Roman" w:cs="Times New Roman"/>
              </w:rPr>
              <w:t>presented that the Marker Center in the Historical Bureau be renamed Pamela J. Bennett Marker Center. Mr. Neuffer moved, and Mrs. Thompson seconded:</w:t>
            </w:r>
          </w:p>
          <w:p w14:paraId="0F54F409" w14:textId="77777777" w:rsidR="0068730C" w:rsidRDefault="0068730C" w:rsidP="00FB421A">
            <w:pPr>
              <w:pStyle w:val="NoSpacing"/>
              <w:rPr>
                <w:rFonts w:ascii="Times New Roman" w:hAnsi="Times New Roman" w:cs="Times New Roman"/>
              </w:rPr>
            </w:pPr>
          </w:p>
          <w:p w14:paraId="52E3610F" w14:textId="77777777" w:rsidR="0068730C" w:rsidRDefault="0068730C" w:rsidP="00FB421A">
            <w:pPr>
              <w:pStyle w:val="NoSpacing"/>
              <w:rPr>
                <w:rFonts w:ascii="Times New Roman" w:hAnsi="Times New Roman" w:cs="Times New Roman"/>
              </w:rPr>
            </w:pPr>
          </w:p>
          <w:p w14:paraId="7F5CE754" w14:textId="77777777" w:rsidR="0068730C" w:rsidRDefault="0068730C" w:rsidP="00FB421A">
            <w:pPr>
              <w:pStyle w:val="NoSpacing"/>
              <w:rPr>
                <w:rFonts w:ascii="Times New Roman" w:hAnsi="Times New Roman" w:cs="Times New Roman"/>
              </w:rPr>
            </w:pPr>
          </w:p>
          <w:p w14:paraId="2D17D9E8" w14:textId="77777777" w:rsidR="0068730C" w:rsidRDefault="0068730C" w:rsidP="00FB421A">
            <w:pPr>
              <w:pStyle w:val="NoSpacing"/>
              <w:rPr>
                <w:rFonts w:ascii="Times New Roman" w:hAnsi="Times New Roman" w:cs="Times New Roman"/>
              </w:rPr>
            </w:pPr>
          </w:p>
          <w:p w14:paraId="7F11FE9D" w14:textId="77777777" w:rsidR="0068730C" w:rsidRDefault="0068730C" w:rsidP="00FB421A">
            <w:pPr>
              <w:pStyle w:val="NoSpacing"/>
              <w:rPr>
                <w:rFonts w:ascii="Times New Roman" w:hAnsi="Times New Roman" w:cs="Times New Roman"/>
                <w:b/>
                <w:bCs/>
              </w:rPr>
            </w:pPr>
            <w:r>
              <w:rPr>
                <w:rFonts w:ascii="Times New Roman" w:hAnsi="Times New Roman" w:cs="Times New Roman"/>
                <w:b/>
                <w:bCs/>
              </w:rPr>
              <w:t xml:space="preserve">TO APPROVE THE RENAMING OF THE MARKER CENTER TO PAMELA J. BENNETT MARKER CENTER AS PRESENTED. </w:t>
            </w:r>
          </w:p>
          <w:p w14:paraId="375F7A7E" w14:textId="6D479DEF" w:rsidR="0068730C" w:rsidRPr="0068730C" w:rsidRDefault="0068730C" w:rsidP="00FB421A">
            <w:pPr>
              <w:pStyle w:val="NoSpacing"/>
              <w:rPr>
                <w:rFonts w:ascii="Times New Roman" w:hAnsi="Times New Roman" w:cs="Times New Roman"/>
                <w:b/>
                <w:bCs/>
              </w:rPr>
            </w:pPr>
            <w:r>
              <w:rPr>
                <w:rFonts w:ascii="Times New Roman" w:hAnsi="Times New Roman" w:cs="Times New Roman"/>
                <w:b/>
                <w:bCs/>
              </w:rPr>
              <w:t>Motion passed.</w:t>
            </w:r>
          </w:p>
        </w:tc>
      </w:tr>
    </w:tbl>
    <w:p w14:paraId="252EB779" w14:textId="77777777" w:rsidR="003A587B" w:rsidRDefault="003A587B" w:rsidP="003A587B">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68730C" w:rsidRPr="00A147E1" w14:paraId="7CD49D99" w14:textId="77777777" w:rsidTr="00FB421A">
        <w:tc>
          <w:tcPr>
            <w:tcW w:w="1345" w:type="dxa"/>
          </w:tcPr>
          <w:p w14:paraId="598D9FDD" w14:textId="3EBBA2CA" w:rsidR="0068730C" w:rsidRDefault="0068730C" w:rsidP="00FB421A">
            <w:pPr>
              <w:pStyle w:val="NoSpacing"/>
              <w:rPr>
                <w:rFonts w:ascii="Times New Roman" w:hAnsi="Times New Roman" w:cs="Times New Roman"/>
              </w:rPr>
            </w:pPr>
            <w:r>
              <w:rPr>
                <w:rFonts w:ascii="Times New Roman" w:hAnsi="Times New Roman" w:cs="Times New Roman"/>
              </w:rPr>
              <w:t>3-9-25</w:t>
            </w:r>
          </w:p>
          <w:p w14:paraId="293ACB29" w14:textId="786204FC" w:rsidR="0068730C" w:rsidRPr="00A147E1" w:rsidRDefault="00067CED" w:rsidP="00FB421A">
            <w:pPr>
              <w:pStyle w:val="NoSpacing"/>
              <w:rPr>
                <w:rFonts w:ascii="Times New Roman" w:hAnsi="Times New Roman" w:cs="Times New Roman"/>
              </w:rPr>
            </w:pPr>
            <w:r>
              <w:rPr>
                <w:rFonts w:ascii="Times New Roman" w:hAnsi="Times New Roman" w:cs="Times New Roman"/>
              </w:rPr>
              <w:t>State Librarian Report</w:t>
            </w:r>
          </w:p>
        </w:tc>
        <w:tc>
          <w:tcPr>
            <w:tcW w:w="8005" w:type="dxa"/>
          </w:tcPr>
          <w:p w14:paraId="4F90B09F" w14:textId="0BA9F309" w:rsidR="0068730C" w:rsidRPr="00A147E1" w:rsidRDefault="009339E1" w:rsidP="00FB421A">
            <w:pPr>
              <w:pStyle w:val="NoSpacing"/>
              <w:rPr>
                <w:rFonts w:ascii="Times New Roman" w:hAnsi="Times New Roman" w:cs="Times New Roman"/>
              </w:rPr>
            </w:pPr>
            <w:r>
              <w:rPr>
                <w:rFonts w:ascii="Times New Roman" w:hAnsi="Times New Roman" w:cs="Times New Roman"/>
              </w:rPr>
              <w:t>Mr. Speer reported that he and Mrs. Anders-Jordan, Mrs. Watson and Mr. Wekluk have been meeting with Governor-elect Braun team. Mr. Speer also state</w:t>
            </w:r>
            <w:r w:rsidR="004866E1">
              <w:rPr>
                <w:rFonts w:ascii="Times New Roman" w:hAnsi="Times New Roman" w:cs="Times New Roman"/>
              </w:rPr>
              <w:t xml:space="preserve">d that Governor-elect Braun is meeting with Agency heads every two weeks. </w:t>
            </w:r>
          </w:p>
        </w:tc>
      </w:tr>
    </w:tbl>
    <w:p w14:paraId="5761AF44" w14:textId="77777777" w:rsidR="0068730C" w:rsidRDefault="0068730C" w:rsidP="003A587B">
      <w:pPr>
        <w:pStyle w:val="NoSpacing"/>
        <w:rPr>
          <w:rFonts w:ascii="Times New Roman" w:hAnsi="Times New Roman" w:cs="Times New Roman"/>
          <w:b/>
          <w:bCs/>
        </w:rPr>
      </w:pPr>
    </w:p>
    <w:p w14:paraId="0C415E13" w14:textId="77777777" w:rsidR="003A587B" w:rsidRDefault="003A587B" w:rsidP="003A587B">
      <w:pPr>
        <w:pStyle w:val="NoSpacing"/>
        <w:rPr>
          <w:rFonts w:ascii="Times New Roman" w:hAnsi="Times New Roman" w:cs="Times New Roman"/>
          <w:b/>
          <w:bCs/>
        </w:rPr>
      </w:pPr>
    </w:p>
    <w:p w14:paraId="42C2AC75" w14:textId="77777777" w:rsidR="003A587B" w:rsidRDefault="003A587B" w:rsidP="003A587B">
      <w:pPr>
        <w:pStyle w:val="NoSpacing"/>
        <w:rPr>
          <w:rFonts w:ascii="Times New Roman" w:hAnsi="Times New Roman" w:cs="Times New Roman"/>
          <w:b/>
          <w:bCs/>
        </w:rPr>
      </w:pPr>
    </w:p>
    <w:p w14:paraId="06107D0A" w14:textId="77777777" w:rsidR="0068730C" w:rsidRDefault="0068730C" w:rsidP="003A587B">
      <w:pPr>
        <w:pStyle w:val="NoSpacing"/>
        <w:rPr>
          <w:rFonts w:ascii="Times New Roman" w:hAnsi="Times New Roman" w:cs="Times New Roman"/>
          <w:b/>
          <w:bCs/>
        </w:rPr>
      </w:pPr>
    </w:p>
    <w:p w14:paraId="3EFAD957" w14:textId="77777777" w:rsidR="0068730C" w:rsidRDefault="0068730C" w:rsidP="003A587B">
      <w:pPr>
        <w:pStyle w:val="NoSpacing"/>
        <w:rPr>
          <w:rFonts w:ascii="Times New Roman" w:hAnsi="Times New Roman" w:cs="Times New Roman"/>
          <w:b/>
          <w:bCs/>
        </w:rPr>
      </w:pPr>
    </w:p>
    <w:p w14:paraId="5915AB6D" w14:textId="77777777" w:rsidR="0068730C" w:rsidRDefault="0068730C" w:rsidP="003A587B">
      <w:pPr>
        <w:pStyle w:val="NoSpacing"/>
        <w:rPr>
          <w:rFonts w:ascii="Times New Roman" w:hAnsi="Times New Roman" w:cs="Times New Roman"/>
          <w:b/>
          <w:bCs/>
        </w:rPr>
      </w:pPr>
    </w:p>
    <w:p w14:paraId="53BF84A5" w14:textId="77777777" w:rsidR="0068730C" w:rsidRDefault="0068730C" w:rsidP="003A587B">
      <w:pPr>
        <w:pStyle w:val="NoSpacing"/>
        <w:rPr>
          <w:rFonts w:ascii="Times New Roman" w:hAnsi="Times New Roman" w:cs="Times New Roman"/>
          <w:b/>
          <w:bCs/>
        </w:rPr>
      </w:pPr>
    </w:p>
    <w:p w14:paraId="415EEF21" w14:textId="77777777" w:rsidR="003A587B" w:rsidRDefault="003A587B" w:rsidP="003A587B">
      <w:pPr>
        <w:pStyle w:val="NoSpacing"/>
        <w:rPr>
          <w:rFonts w:ascii="Times New Roman" w:hAnsi="Times New Roman" w:cs="Times New Roman"/>
          <w:b/>
          <w:bCs/>
        </w:rPr>
      </w:pPr>
    </w:p>
    <w:p w14:paraId="72088AAB" w14:textId="77777777" w:rsidR="003A587B" w:rsidRPr="00835960" w:rsidRDefault="003A587B" w:rsidP="003A587B">
      <w:pPr>
        <w:pStyle w:val="NoSpacing"/>
        <w:numPr>
          <w:ilvl w:val="0"/>
          <w:numId w:val="1"/>
        </w:numPr>
        <w:rPr>
          <w:rFonts w:ascii="Times New Roman" w:hAnsi="Times New Roman" w:cs="Times New Roman"/>
          <w:b/>
          <w:bCs/>
        </w:rPr>
      </w:pPr>
      <w:r w:rsidRPr="00835960">
        <w:rPr>
          <w:rFonts w:ascii="Times New Roman" w:hAnsi="Times New Roman" w:cs="Times New Roman"/>
          <w:b/>
          <w:bCs/>
        </w:rPr>
        <w:t>NEW BUSINESS</w:t>
      </w:r>
    </w:p>
    <w:p w14:paraId="4CBCBF7A" w14:textId="77777777" w:rsidR="003A587B" w:rsidRDefault="003A587B" w:rsidP="003A587B">
      <w:pPr>
        <w:pStyle w:val="NoSpacing"/>
        <w:rPr>
          <w:rFonts w:ascii="Times New Roman" w:hAnsi="Times New Roman" w:cs="Times New Roman"/>
          <w:b/>
          <w:bCs/>
        </w:rPr>
      </w:pPr>
    </w:p>
    <w:p w14:paraId="000A80D1"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763655C4" w14:textId="77777777" w:rsidTr="00FB421A">
        <w:tc>
          <w:tcPr>
            <w:tcW w:w="1345" w:type="dxa"/>
          </w:tcPr>
          <w:p w14:paraId="2DFC8F12" w14:textId="3642E70F" w:rsidR="003A587B" w:rsidRDefault="005F7761" w:rsidP="00FB421A">
            <w:pPr>
              <w:pStyle w:val="NoSpacing"/>
              <w:rPr>
                <w:rFonts w:ascii="Times New Roman" w:hAnsi="Times New Roman" w:cs="Times New Roman"/>
              </w:rPr>
            </w:pPr>
            <w:r>
              <w:rPr>
                <w:rFonts w:ascii="Times New Roman" w:hAnsi="Times New Roman" w:cs="Times New Roman"/>
              </w:rPr>
              <w:t>3-10</w:t>
            </w:r>
            <w:r w:rsidR="003A587B">
              <w:rPr>
                <w:rFonts w:ascii="Times New Roman" w:hAnsi="Times New Roman" w:cs="Times New Roman"/>
              </w:rPr>
              <w:t>-2</w:t>
            </w:r>
            <w:r>
              <w:rPr>
                <w:rFonts w:ascii="Times New Roman" w:hAnsi="Times New Roman" w:cs="Times New Roman"/>
              </w:rPr>
              <w:t>5</w:t>
            </w:r>
          </w:p>
          <w:p w14:paraId="4D096168" w14:textId="77777777" w:rsidR="003A587B" w:rsidRPr="000A0D14" w:rsidRDefault="003A587B" w:rsidP="00FB421A">
            <w:pPr>
              <w:pStyle w:val="NoSpacing"/>
              <w:rPr>
                <w:rFonts w:ascii="Times New Roman" w:hAnsi="Times New Roman" w:cs="Times New Roman"/>
              </w:rPr>
            </w:pPr>
            <w:r>
              <w:rPr>
                <w:rFonts w:ascii="Times New Roman" w:hAnsi="Times New Roman" w:cs="Times New Roman"/>
              </w:rPr>
              <w:t>New Business</w:t>
            </w:r>
          </w:p>
        </w:tc>
        <w:tc>
          <w:tcPr>
            <w:tcW w:w="8005" w:type="dxa"/>
          </w:tcPr>
          <w:p w14:paraId="18650325" w14:textId="6A06A486" w:rsidR="003A587B" w:rsidRPr="005F7761" w:rsidRDefault="005F7761" w:rsidP="00FB421A">
            <w:pPr>
              <w:pStyle w:val="NoSpacing"/>
              <w:rPr>
                <w:rFonts w:ascii="Times New Roman" w:hAnsi="Times New Roman" w:cs="Times New Roman"/>
              </w:rPr>
            </w:pPr>
            <w:r>
              <w:rPr>
                <w:rFonts w:ascii="Times New Roman" w:hAnsi="Times New Roman" w:cs="Times New Roman"/>
              </w:rPr>
              <w:t>There was no New Business</w:t>
            </w:r>
          </w:p>
        </w:tc>
      </w:tr>
    </w:tbl>
    <w:p w14:paraId="1D852A4E" w14:textId="77777777" w:rsidR="003A587B" w:rsidRDefault="003A587B" w:rsidP="003A587B">
      <w:pPr>
        <w:pStyle w:val="NoSpacing"/>
        <w:rPr>
          <w:rFonts w:ascii="Times New Roman" w:hAnsi="Times New Roman" w:cs="Times New Roman"/>
          <w:b/>
          <w:bCs/>
        </w:rPr>
      </w:pPr>
    </w:p>
    <w:p w14:paraId="18B4AD9B" w14:textId="77777777" w:rsidR="003A587B" w:rsidRDefault="003A587B" w:rsidP="003A587B">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6674E0C8" w14:textId="77777777" w:rsidR="003A587B" w:rsidRDefault="003A587B" w:rsidP="003A587B">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3A587B" w14:paraId="534964D6" w14:textId="77777777" w:rsidTr="00FB421A">
        <w:tc>
          <w:tcPr>
            <w:tcW w:w="1345" w:type="dxa"/>
          </w:tcPr>
          <w:p w14:paraId="2CE051D1" w14:textId="5D463243" w:rsidR="003A587B" w:rsidRDefault="005F7761" w:rsidP="00FB421A">
            <w:pPr>
              <w:pStyle w:val="NoSpacing"/>
              <w:rPr>
                <w:rFonts w:ascii="Times New Roman" w:hAnsi="Times New Roman" w:cs="Times New Roman"/>
              </w:rPr>
            </w:pPr>
            <w:r>
              <w:rPr>
                <w:rFonts w:ascii="Times New Roman" w:hAnsi="Times New Roman" w:cs="Times New Roman"/>
              </w:rPr>
              <w:t>3</w:t>
            </w:r>
            <w:r w:rsidR="003A587B">
              <w:rPr>
                <w:rFonts w:ascii="Times New Roman" w:hAnsi="Times New Roman" w:cs="Times New Roman"/>
              </w:rPr>
              <w:t>-1</w:t>
            </w:r>
            <w:r>
              <w:rPr>
                <w:rFonts w:ascii="Times New Roman" w:hAnsi="Times New Roman" w:cs="Times New Roman"/>
              </w:rPr>
              <w:t>1</w:t>
            </w:r>
            <w:r w:rsidR="003A587B">
              <w:rPr>
                <w:rFonts w:ascii="Times New Roman" w:hAnsi="Times New Roman" w:cs="Times New Roman"/>
              </w:rPr>
              <w:t>-2</w:t>
            </w:r>
            <w:r>
              <w:rPr>
                <w:rFonts w:ascii="Times New Roman" w:hAnsi="Times New Roman" w:cs="Times New Roman"/>
              </w:rPr>
              <w:t>5</w:t>
            </w:r>
          </w:p>
          <w:p w14:paraId="34AF8DC0" w14:textId="77777777" w:rsidR="003A587B" w:rsidRPr="00A147E1" w:rsidRDefault="003A587B" w:rsidP="00FB421A">
            <w:pPr>
              <w:pStyle w:val="NoSpacing"/>
              <w:rPr>
                <w:rFonts w:ascii="Times New Roman" w:hAnsi="Times New Roman" w:cs="Times New Roman"/>
              </w:rPr>
            </w:pPr>
            <w:r>
              <w:rPr>
                <w:rFonts w:ascii="Times New Roman" w:hAnsi="Times New Roman" w:cs="Times New Roman"/>
              </w:rPr>
              <w:t>Old Business</w:t>
            </w:r>
          </w:p>
        </w:tc>
        <w:tc>
          <w:tcPr>
            <w:tcW w:w="8005" w:type="dxa"/>
          </w:tcPr>
          <w:p w14:paraId="4DDDDBE3" w14:textId="77777777" w:rsidR="003A587B" w:rsidRPr="00A147E1" w:rsidRDefault="003A587B" w:rsidP="00FB421A">
            <w:pPr>
              <w:pStyle w:val="NoSpacing"/>
              <w:rPr>
                <w:rFonts w:ascii="Times New Roman" w:hAnsi="Times New Roman" w:cs="Times New Roman"/>
              </w:rPr>
            </w:pPr>
            <w:r>
              <w:rPr>
                <w:rFonts w:ascii="Times New Roman" w:hAnsi="Times New Roman" w:cs="Times New Roman"/>
              </w:rPr>
              <w:t>There was no Old Business</w:t>
            </w:r>
          </w:p>
        </w:tc>
      </w:tr>
    </w:tbl>
    <w:p w14:paraId="41AE499F" w14:textId="77777777" w:rsidR="003A587B" w:rsidRDefault="003A587B" w:rsidP="003A587B">
      <w:pPr>
        <w:pStyle w:val="NoSpacing"/>
        <w:rPr>
          <w:rFonts w:ascii="Times New Roman" w:hAnsi="Times New Roman" w:cs="Times New Roman"/>
          <w:b/>
          <w:bCs/>
        </w:rPr>
      </w:pPr>
    </w:p>
    <w:p w14:paraId="564B3778" w14:textId="77777777" w:rsidR="003A587B" w:rsidRDefault="003A587B" w:rsidP="003A587B">
      <w:pPr>
        <w:pStyle w:val="NoSpacing"/>
        <w:rPr>
          <w:rFonts w:ascii="Times New Roman" w:hAnsi="Times New Roman" w:cs="Times New Roman"/>
          <w:b/>
          <w:bCs/>
        </w:rPr>
      </w:pPr>
    </w:p>
    <w:p w14:paraId="1E9BE737" w14:textId="4A76F7F5" w:rsidR="003A587B" w:rsidRDefault="003A587B" w:rsidP="003A587B">
      <w:pPr>
        <w:pStyle w:val="NoSpacing"/>
        <w:rPr>
          <w:rFonts w:ascii="Times New Roman" w:hAnsi="Times New Roman" w:cs="Times New Roman"/>
        </w:rPr>
      </w:pPr>
      <w:r>
        <w:rPr>
          <w:rFonts w:ascii="Times New Roman" w:hAnsi="Times New Roman" w:cs="Times New Roman"/>
        </w:rPr>
        <w:t>Meeting Adjourn: 1</w:t>
      </w:r>
      <w:r w:rsidR="005F7761">
        <w:rPr>
          <w:rFonts w:ascii="Times New Roman" w:hAnsi="Times New Roman" w:cs="Times New Roman"/>
        </w:rPr>
        <w:t>0:58</w:t>
      </w:r>
      <w:r>
        <w:rPr>
          <w:rFonts w:ascii="Times New Roman" w:hAnsi="Times New Roman" w:cs="Times New Roman"/>
        </w:rPr>
        <w:t xml:space="preserve">am </w:t>
      </w:r>
    </w:p>
    <w:p w14:paraId="5E01DCAE" w14:textId="4AD82AFE" w:rsidR="003A587B" w:rsidRDefault="003A587B" w:rsidP="003A587B">
      <w:pPr>
        <w:pStyle w:val="NoSpacing"/>
        <w:rPr>
          <w:rFonts w:ascii="Times New Roman" w:hAnsi="Times New Roman" w:cs="Times New Roman"/>
        </w:rPr>
      </w:pPr>
      <w:r>
        <w:rPr>
          <w:rFonts w:ascii="Times New Roman" w:hAnsi="Times New Roman" w:cs="Times New Roman"/>
        </w:rPr>
        <w:t xml:space="preserve">Mr. </w:t>
      </w:r>
      <w:r w:rsidR="005F7761">
        <w:rPr>
          <w:rFonts w:ascii="Times New Roman" w:hAnsi="Times New Roman" w:cs="Times New Roman"/>
        </w:rPr>
        <w:t>Neuffer</w:t>
      </w:r>
      <w:r>
        <w:rPr>
          <w:rFonts w:ascii="Times New Roman" w:hAnsi="Times New Roman" w:cs="Times New Roman"/>
        </w:rPr>
        <w:t xml:space="preserve"> moved, and Mr</w:t>
      </w:r>
      <w:r w:rsidR="005F7761">
        <w:rPr>
          <w:rFonts w:ascii="Times New Roman" w:hAnsi="Times New Roman" w:cs="Times New Roman"/>
        </w:rPr>
        <w:t>s</w:t>
      </w:r>
      <w:r>
        <w:rPr>
          <w:rFonts w:ascii="Times New Roman" w:hAnsi="Times New Roman" w:cs="Times New Roman"/>
        </w:rPr>
        <w:t xml:space="preserve">. </w:t>
      </w:r>
      <w:r w:rsidR="005F7761">
        <w:rPr>
          <w:rFonts w:ascii="Times New Roman" w:hAnsi="Times New Roman" w:cs="Times New Roman"/>
        </w:rPr>
        <w:t>Thompson</w:t>
      </w:r>
      <w:r>
        <w:rPr>
          <w:rFonts w:ascii="Times New Roman" w:hAnsi="Times New Roman" w:cs="Times New Roman"/>
        </w:rPr>
        <w:t xml:space="preserve"> seconded:</w:t>
      </w:r>
    </w:p>
    <w:p w14:paraId="087BE5CB" w14:textId="77777777" w:rsidR="003A587B" w:rsidRDefault="003A587B" w:rsidP="003A587B">
      <w:pPr>
        <w:pStyle w:val="NoSpacing"/>
        <w:rPr>
          <w:rFonts w:ascii="Times New Roman" w:hAnsi="Times New Roman" w:cs="Times New Roman"/>
        </w:rPr>
      </w:pPr>
    </w:p>
    <w:p w14:paraId="142B4369" w14:textId="4D62BAE8" w:rsidR="003A587B" w:rsidRDefault="003A587B" w:rsidP="003A587B">
      <w:r>
        <w:rPr>
          <w:rFonts w:ascii="Times New Roman" w:hAnsi="Times New Roman" w:cs="Times New Roman"/>
        </w:rPr>
        <w:t xml:space="preserve">Next Meeting Date: </w:t>
      </w:r>
      <w:r w:rsidR="004866E1">
        <w:rPr>
          <w:rFonts w:ascii="Times New Roman" w:hAnsi="Times New Roman" w:cs="Times New Roman"/>
        </w:rPr>
        <w:t>June 13th</w:t>
      </w:r>
      <w:r>
        <w:rPr>
          <w:rFonts w:ascii="Times New Roman" w:hAnsi="Times New Roman" w:cs="Times New Roman"/>
        </w:rPr>
        <w:t xml:space="preserve">, </w:t>
      </w:r>
      <w:proofErr w:type="gramStart"/>
      <w:r>
        <w:rPr>
          <w:rFonts w:ascii="Times New Roman" w:hAnsi="Times New Roman" w:cs="Times New Roman"/>
        </w:rPr>
        <w:t>2025</w:t>
      </w:r>
      <w:proofErr w:type="gramEnd"/>
      <w:r>
        <w:rPr>
          <w:rFonts w:ascii="Times New Roman" w:hAnsi="Times New Roman" w:cs="Times New Roman"/>
        </w:rPr>
        <w:t xml:space="preserve"> at 10:30am </w:t>
      </w:r>
    </w:p>
    <w:p w14:paraId="5AC5E27E" w14:textId="77777777" w:rsidR="003A587B" w:rsidRDefault="003A587B" w:rsidP="003A587B"/>
    <w:p w14:paraId="748EE352" w14:textId="77777777" w:rsidR="003A587B" w:rsidRDefault="003A587B" w:rsidP="003A587B"/>
    <w:p w14:paraId="36A6CBE9"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6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7B"/>
    <w:rsid w:val="00067CED"/>
    <w:rsid w:val="001F5B91"/>
    <w:rsid w:val="003A587B"/>
    <w:rsid w:val="004866E1"/>
    <w:rsid w:val="005F7761"/>
    <w:rsid w:val="00635D56"/>
    <w:rsid w:val="0068730C"/>
    <w:rsid w:val="009339E1"/>
    <w:rsid w:val="009446D0"/>
    <w:rsid w:val="009F2E16"/>
    <w:rsid w:val="00A4078C"/>
    <w:rsid w:val="00C53A2B"/>
    <w:rsid w:val="00EF48C0"/>
    <w:rsid w:val="00F842C3"/>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3D8C8"/>
  <w15:chartTrackingRefBased/>
  <w15:docId w15:val="{3256D53B-C3BD-4D42-B78D-6832D822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7B"/>
  </w:style>
  <w:style w:type="paragraph" w:styleId="Heading1">
    <w:name w:val="heading 1"/>
    <w:basedOn w:val="Normal"/>
    <w:next w:val="Normal"/>
    <w:link w:val="Heading1Char"/>
    <w:uiPriority w:val="9"/>
    <w:qFormat/>
    <w:rsid w:val="003A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7B"/>
    <w:rPr>
      <w:rFonts w:eastAsiaTheme="majorEastAsia" w:cstheme="majorBidi"/>
      <w:color w:val="272727" w:themeColor="text1" w:themeTint="D8"/>
    </w:rPr>
  </w:style>
  <w:style w:type="paragraph" w:styleId="Title">
    <w:name w:val="Title"/>
    <w:basedOn w:val="Normal"/>
    <w:next w:val="Normal"/>
    <w:link w:val="TitleChar"/>
    <w:uiPriority w:val="10"/>
    <w:qFormat/>
    <w:rsid w:val="003A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7B"/>
    <w:pPr>
      <w:spacing w:before="160"/>
      <w:jc w:val="center"/>
    </w:pPr>
    <w:rPr>
      <w:i/>
      <w:iCs/>
      <w:color w:val="404040" w:themeColor="text1" w:themeTint="BF"/>
    </w:rPr>
  </w:style>
  <w:style w:type="character" w:customStyle="1" w:styleId="QuoteChar">
    <w:name w:val="Quote Char"/>
    <w:basedOn w:val="DefaultParagraphFont"/>
    <w:link w:val="Quote"/>
    <w:uiPriority w:val="29"/>
    <w:rsid w:val="003A587B"/>
    <w:rPr>
      <w:i/>
      <w:iCs/>
      <w:color w:val="404040" w:themeColor="text1" w:themeTint="BF"/>
    </w:rPr>
  </w:style>
  <w:style w:type="paragraph" w:styleId="ListParagraph">
    <w:name w:val="List Paragraph"/>
    <w:basedOn w:val="Normal"/>
    <w:uiPriority w:val="34"/>
    <w:qFormat/>
    <w:rsid w:val="003A587B"/>
    <w:pPr>
      <w:ind w:left="720"/>
      <w:contextualSpacing/>
    </w:pPr>
  </w:style>
  <w:style w:type="character" w:styleId="IntenseEmphasis">
    <w:name w:val="Intense Emphasis"/>
    <w:basedOn w:val="DefaultParagraphFont"/>
    <w:uiPriority w:val="21"/>
    <w:qFormat/>
    <w:rsid w:val="003A587B"/>
    <w:rPr>
      <w:i/>
      <w:iCs/>
      <w:color w:val="0F4761" w:themeColor="accent1" w:themeShade="BF"/>
    </w:rPr>
  </w:style>
  <w:style w:type="paragraph" w:styleId="IntenseQuote">
    <w:name w:val="Intense Quote"/>
    <w:basedOn w:val="Normal"/>
    <w:next w:val="Normal"/>
    <w:link w:val="IntenseQuoteChar"/>
    <w:uiPriority w:val="30"/>
    <w:qFormat/>
    <w:rsid w:val="003A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87B"/>
    <w:rPr>
      <w:i/>
      <w:iCs/>
      <w:color w:val="0F4761" w:themeColor="accent1" w:themeShade="BF"/>
    </w:rPr>
  </w:style>
  <w:style w:type="character" w:styleId="IntenseReference">
    <w:name w:val="Intense Reference"/>
    <w:basedOn w:val="DefaultParagraphFont"/>
    <w:uiPriority w:val="32"/>
    <w:qFormat/>
    <w:rsid w:val="003A587B"/>
    <w:rPr>
      <w:b/>
      <w:bCs/>
      <w:smallCaps/>
      <w:color w:val="0F4761" w:themeColor="accent1" w:themeShade="BF"/>
      <w:spacing w:val="5"/>
    </w:rPr>
  </w:style>
  <w:style w:type="paragraph" w:styleId="NoSpacing">
    <w:name w:val="No Spacing"/>
    <w:uiPriority w:val="1"/>
    <w:qFormat/>
    <w:rsid w:val="003A587B"/>
    <w:pPr>
      <w:spacing w:after="0" w:line="240" w:lineRule="auto"/>
    </w:pPr>
  </w:style>
  <w:style w:type="table" w:styleId="TableGrid">
    <w:name w:val="Table Grid"/>
    <w:basedOn w:val="TableNormal"/>
    <w:uiPriority w:val="39"/>
    <w:rsid w:val="003A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702</Words>
  <Characters>3776</Characters>
  <Application>Microsoft Office Word</Application>
  <DocSecurity>0</DocSecurity>
  <Lines>343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2</cp:revision>
  <dcterms:created xsi:type="dcterms:W3CDTF">2025-03-07T16:52:00Z</dcterms:created>
  <dcterms:modified xsi:type="dcterms:W3CDTF">2025-03-10T18:28:00Z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08bbedb3-71b7-4d20-9d9a-af083bc5bd16</vt:lpwstr>
  </property>
</Properties>
</file>