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B154B" w14:textId="77777777" w:rsidR="000B2A3D" w:rsidRDefault="000B2A3D">
      <w:pPr>
        <w:pStyle w:val="BodyText"/>
        <w:rPr>
          <w:rFonts w:ascii="Times New Roman"/>
          <w:sz w:val="20"/>
        </w:rPr>
      </w:pPr>
    </w:p>
    <w:p w14:paraId="4B1B154C" w14:textId="77777777" w:rsidR="000B2A3D" w:rsidRDefault="000B2A3D">
      <w:pPr>
        <w:pStyle w:val="BodyText"/>
        <w:rPr>
          <w:rFonts w:ascii="Times New Roman"/>
          <w:sz w:val="20"/>
        </w:rPr>
      </w:pPr>
    </w:p>
    <w:p w14:paraId="4B1B154D" w14:textId="77777777" w:rsidR="000B2A3D" w:rsidRDefault="000B2A3D">
      <w:pPr>
        <w:pStyle w:val="BodyText"/>
        <w:rPr>
          <w:rFonts w:ascii="Times New Roman"/>
          <w:sz w:val="20"/>
        </w:rPr>
      </w:pPr>
    </w:p>
    <w:p w14:paraId="4B1B154E" w14:textId="77777777" w:rsidR="000B2A3D" w:rsidRDefault="000B2A3D">
      <w:pPr>
        <w:pStyle w:val="BodyText"/>
        <w:spacing w:before="116"/>
        <w:rPr>
          <w:rFonts w:ascii="Times New Roman"/>
          <w:sz w:val="20"/>
        </w:rPr>
      </w:pPr>
    </w:p>
    <w:p w14:paraId="4B1B154F" w14:textId="77777777" w:rsidR="000B2A3D" w:rsidRDefault="000B2A3D">
      <w:pPr>
        <w:pStyle w:val="BodyText"/>
        <w:rPr>
          <w:rFonts w:ascii="Times New Roman"/>
          <w:sz w:val="20"/>
        </w:rPr>
        <w:sectPr w:rsidR="000B2A3D">
          <w:footerReference w:type="default" r:id="rId9"/>
          <w:type w:val="continuous"/>
          <w:pgSz w:w="12240" w:h="15840"/>
          <w:pgMar w:top="720" w:right="720" w:bottom="1060" w:left="720" w:header="0" w:footer="878" w:gutter="0"/>
          <w:pgNumType w:start="1"/>
          <w:cols w:space="720"/>
        </w:sectPr>
      </w:pPr>
    </w:p>
    <w:p w14:paraId="4B1B1550" w14:textId="77777777" w:rsidR="000B2A3D" w:rsidRDefault="00F72F28">
      <w:pPr>
        <w:spacing w:before="101" w:line="232" w:lineRule="auto"/>
        <w:ind w:left="2606"/>
        <w:rPr>
          <w:rFonts w:ascii="Arial Narrow"/>
          <w:i/>
          <w:sz w:val="18"/>
        </w:rPr>
      </w:pPr>
      <w:r>
        <w:rPr>
          <w:rFonts w:ascii="Arial Narrow"/>
          <w:i/>
          <w:color w:val="333399"/>
          <w:sz w:val="18"/>
        </w:rPr>
        <w:t>100</w:t>
      </w:r>
      <w:r>
        <w:rPr>
          <w:rFonts w:ascii="Arial Narrow"/>
          <w:i/>
          <w:color w:val="333399"/>
          <w:spacing w:val="-11"/>
          <w:sz w:val="18"/>
        </w:rPr>
        <w:t xml:space="preserve"> </w:t>
      </w:r>
      <w:r>
        <w:rPr>
          <w:rFonts w:ascii="Arial Narrow"/>
          <w:i/>
          <w:color w:val="333399"/>
          <w:sz w:val="18"/>
        </w:rPr>
        <w:t>North</w:t>
      </w:r>
      <w:r>
        <w:rPr>
          <w:rFonts w:ascii="Arial Narrow"/>
          <w:i/>
          <w:color w:val="333399"/>
          <w:spacing w:val="-10"/>
          <w:sz w:val="18"/>
        </w:rPr>
        <w:t xml:space="preserve"> </w:t>
      </w:r>
      <w:r>
        <w:rPr>
          <w:rFonts w:ascii="Arial Narrow"/>
          <w:i/>
          <w:color w:val="333399"/>
          <w:sz w:val="18"/>
        </w:rPr>
        <w:t>Senate</w:t>
      </w:r>
      <w:r>
        <w:rPr>
          <w:rFonts w:ascii="Arial Narrow"/>
          <w:i/>
          <w:color w:val="333399"/>
          <w:spacing w:val="-10"/>
          <w:sz w:val="18"/>
        </w:rPr>
        <w:t xml:space="preserve"> </w:t>
      </w:r>
      <w:r>
        <w:rPr>
          <w:rFonts w:ascii="Arial Narrow"/>
          <w:i/>
          <w:color w:val="333399"/>
          <w:sz w:val="18"/>
        </w:rPr>
        <w:t>Avenue Room N758</w:t>
      </w:r>
    </w:p>
    <w:p w14:paraId="4B1B1551" w14:textId="77777777" w:rsidR="000B2A3D" w:rsidRDefault="00F72F28">
      <w:pPr>
        <w:spacing w:line="206" w:lineRule="exact"/>
        <w:ind w:left="2606"/>
        <w:rPr>
          <w:rFonts w:ascii="Arial Narrow"/>
          <w:i/>
          <w:sz w:val="18"/>
        </w:rPr>
      </w:pPr>
      <w:r>
        <w:rPr>
          <w:rFonts w:ascii="Arial Narrow"/>
          <w:i/>
          <w:color w:val="333399"/>
          <w:spacing w:val="-2"/>
          <w:sz w:val="18"/>
        </w:rPr>
        <w:t>Indianapolis,</w:t>
      </w:r>
      <w:r>
        <w:rPr>
          <w:rFonts w:ascii="Arial Narrow"/>
          <w:i/>
          <w:color w:val="333399"/>
          <w:spacing w:val="6"/>
          <w:sz w:val="18"/>
        </w:rPr>
        <w:t xml:space="preserve"> </w:t>
      </w:r>
      <w:r>
        <w:rPr>
          <w:rFonts w:ascii="Arial Narrow"/>
          <w:i/>
          <w:color w:val="333399"/>
          <w:spacing w:val="-2"/>
          <w:sz w:val="18"/>
        </w:rPr>
        <w:t>Indiana</w:t>
      </w:r>
      <w:r>
        <w:rPr>
          <w:rFonts w:ascii="Arial Narrow"/>
          <w:i/>
          <w:color w:val="333399"/>
          <w:spacing w:val="11"/>
          <w:sz w:val="18"/>
        </w:rPr>
        <w:t xml:space="preserve"> </w:t>
      </w:r>
      <w:r>
        <w:rPr>
          <w:rFonts w:ascii="Arial Narrow"/>
          <w:i/>
          <w:color w:val="333399"/>
          <w:spacing w:val="-4"/>
          <w:sz w:val="18"/>
        </w:rPr>
        <w:t>46204</w:t>
      </w:r>
    </w:p>
    <w:p w14:paraId="4B1B1552" w14:textId="77777777" w:rsidR="000B2A3D" w:rsidRDefault="00F72F28">
      <w:pPr>
        <w:spacing w:before="96" w:line="203" w:lineRule="exact"/>
        <w:ind w:left="964"/>
        <w:rPr>
          <w:rFonts w:ascii="Arial Narrow"/>
          <w:i/>
          <w:sz w:val="18"/>
        </w:rPr>
      </w:pPr>
      <w:r>
        <w:br w:type="column"/>
      </w:r>
      <w:r>
        <w:rPr>
          <w:rFonts w:ascii="Arial Narrow"/>
          <w:i/>
          <w:color w:val="333399"/>
          <w:sz w:val="18"/>
        </w:rPr>
        <w:t>PHONE:</w:t>
      </w:r>
      <w:r>
        <w:rPr>
          <w:rFonts w:ascii="Arial Narrow"/>
          <w:i/>
          <w:color w:val="333399"/>
          <w:spacing w:val="-11"/>
          <w:sz w:val="18"/>
        </w:rPr>
        <w:t xml:space="preserve"> </w:t>
      </w:r>
      <w:r>
        <w:rPr>
          <w:rFonts w:ascii="Arial Narrow"/>
          <w:i/>
          <w:color w:val="333399"/>
          <w:sz w:val="18"/>
        </w:rPr>
        <w:t>(855)</w:t>
      </w:r>
      <w:r>
        <w:rPr>
          <w:rFonts w:ascii="Arial Narrow"/>
          <w:i/>
          <w:color w:val="333399"/>
          <w:spacing w:val="-1"/>
          <w:sz w:val="18"/>
        </w:rPr>
        <w:t xml:space="preserve"> </w:t>
      </w:r>
      <w:r>
        <w:rPr>
          <w:rFonts w:ascii="Arial Narrow"/>
          <w:i/>
          <w:color w:val="333399"/>
          <w:spacing w:val="-4"/>
          <w:sz w:val="18"/>
        </w:rPr>
        <w:t>463-</w:t>
      </w:r>
    </w:p>
    <w:p w14:paraId="4B1B1553" w14:textId="77777777" w:rsidR="000B2A3D" w:rsidRDefault="00F72F28">
      <w:pPr>
        <w:spacing w:line="203" w:lineRule="exact"/>
        <w:ind w:left="964"/>
        <w:rPr>
          <w:rFonts w:ascii="Arial Narrow"/>
          <w:i/>
          <w:sz w:val="18"/>
        </w:rPr>
      </w:pPr>
      <w:r>
        <w:rPr>
          <w:rFonts w:ascii="Arial Narrow"/>
          <w:i/>
          <w:color w:val="333399"/>
          <w:spacing w:val="-4"/>
          <w:sz w:val="18"/>
        </w:rPr>
        <w:t>6848</w:t>
      </w:r>
    </w:p>
    <w:p w14:paraId="4B1B1554" w14:textId="77777777" w:rsidR="000B2A3D" w:rsidRDefault="00F72F28">
      <w:pPr>
        <w:spacing w:before="102"/>
        <w:ind w:left="476" w:right="712"/>
        <w:rPr>
          <w:b/>
          <w:sz w:val="20"/>
        </w:rPr>
      </w:pPr>
      <w:r>
        <w:br w:type="column"/>
      </w:r>
      <w:r>
        <w:rPr>
          <w:b/>
          <w:color w:val="333399"/>
          <w:sz w:val="20"/>
        </w:rPr>
        <w:t>Mike Braun, Governor Lyndsay</w:t>
      </w:r>
      <w:r>
        <w:rPr>
          <w:b/>
          <w:color w:val="333399"/>
          <w:spacing w:val="-14"/>
          <w:sz w:val="20"/>
        </w:rPr>
        <w:t xml:space="preserve"> </w:t>
      </w:r>
      <w:r>
        <w:rPr>
          <w:b/>
          <w:color w:val="333399"/>
          <w:sz w:val="20"/>
        </w:rPr>
        <w:t>Quist,</w:t>
      </w:r>
      <w:r>
        <w:rPr>
          <w:b/>
          <w:color w:val="333399"/>
          <w:spacing w:val="-14"/>
          <w:sz w:val="20"/>
        </w:rPr>
        <w:t xml:space="preserve"> </w:t>
      </w:r>
      <w:r>
        <w:rPr>
          <w:b/>
          <w:color w:val="333399"/>
          <w:sz w:val="20"/>
        </w:rPr>
        <w:t>Commissioner</w:t>
      </w:r>
    </w:p>
    <w:p w14:paraId="4B1B1555" w14:textId="77777777" w:rsidR="000B2A3D" w:rsidRDefault="000B2A3D">
      <w:pPr>
        <w:rPr>
          <w:b/>
          <w:sz w:val="20"/>
        </w:rPr>
        <w:sectPr w:rsidR="000B2A3D">
          <w:type w:val="continuous"/>
          <w:pgSz w:w="12240" w:h="15840"/>
          <w:pgMar w:top="720" w:right="720" w:bottom="1060" w:left="720" w:header="0" w:footer="878" w:gutter="0"/>
          <w:cols w:num="3" w:space="720" w:equalWidth="0">
            <w:col w:w="4409" w:space="40"/>
            <w:col w:w="2249" w:space="39"/>
            <w:col w:w="4063"/>
          </w:cols>
        </w:sectPr>
      </w:pPr>
    </w:p>
    <w:p w14:paraId="4B1B1556" w14:textId="77777777" w:rsidR="000B2A3D" w:rsidRDefault="00F72F28">
      <w:pPr>
        <w:pStyle w:val="BodyText"/>
        <w:spacing w:before="95"/>
        <w:rPr>
          <w:b/>
          <w:sz w:val="20"/>
        </w:rPr>
      </w:pPr>
      <w:r>
        <w:rPr>
          <w:b/>
          <w:noProof/>
          <w:sz w:val="20"/>
        </w:rPr>
        <mc:AlternateContent>
          <mc:Choice Requires="wpg">
            <w:drawing>
              <wp:anchor distT="0" distB="0" distL="0" distR="0" simplePos="0" relativeHeight="487473152" behindDoc="1" locked="0" layoutInCell="1" allowOverlap="1" wp14:anchorId="4B1B159C" wp14:editId="4B1B159D">
                <wp:simplePos x="0" y="0"/>
                <wp:positionH relativeFrom="page">
                  <wp:posOffset>685800</wp:posOffset>
                </wp:positionH>
                <wp:positionV relativeFrom="page">
                  <wp:posOffset>457200</wp:posOffset>
                </wp:positionV>
                <wp:extent cx="6858000" cy="12477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247775"/>
                          <a:chOff x="0" y="0"/>
                          <a:chExt cx="6858000" cy="1247775"/>
                        </a:xfrm>
                      </wpg:grpSpPr>
                      <pic:pic xmlns:pic="http://schemas.openxmlformats.org/drawingml/2006/picture">
                        <pic:nvPicPr>
                          <pic:cNvPr id="4" name="Image 4"/>
                          <pic:cNvPicPr/>
                        </pic:nvPicPr>
                        <pic:blipFill>
                          <a:blip r:embed="rId10" cstate="print"/>
                          <a:stretch>
                            <a:fillRect/>
                          </a:stretch>
                        </pic:blipFill>
                        <pic:spPr>
                          <a:xfrm>
                            <a:off x="0" y="0"/>
                            <a:ext cx="6858000" cy="1050925"/>
                          </a:xfrm>
                          <a:prstGeom prst="rect">
                            <a:avLst/>
                          </a:prstGeom>
                        </pic:spPr>
                      </pic:pic>
                      <wps:wsp>
                        <wps:cNvPr id="5" name="Graphic 5"/>
                        <wps:cNvSpPr/>
                        <wps:spPr>
                          <a:xfrm>
                            <a:off x="1333500" y="676275"/>
                            <a:ext cx="5372100" cy="571500"/>
                          </a:xfrm>
                          <a:custGeom>
                            <a:avLst/>
                            <a:gdLst/>
                            <a:ahLst/>
                            <a:cxnLst/>
                            <a:rect l="l" t="t" r="r" b="b"/>
                            <a:pathLst>
                              <a:path w="5372100" h="571500">
                                <a:moveTo>
                                  <a:pt x="5372100" y="0"/>
                                </a:moveTo>
                                <a:lnTo>
                                  <a:pt x="0" y="0"/>
                                </a:lnTo>
                                <a:lnTo>
                                  <a:pt x="0" y="571500"/>
                                </a:lnTo>
                                <a:lnTo>
                                  <a:pt x="5372100" y="571500"/>
                                </a:lnTo>
                                <a:lnTo>
                                  <a:pt x="53721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6C74F4" id="Group 3" o:spid="_x0000_s1026" style="position:absolute;margin-left:54pt;margin-top:36pt;width:540pt;height:98.25pt;z-index:-15843328;mso-wrap-distance-left:0;mso-wrap-distance-right:0;mso-position-horizontal-relative:page;mso-position-vertical-relative:page" coordsize="68580,12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68580;height:10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">
                  <v:imagedata r:id="rId11" o:title=""/>
                </v:shape>
                <v:shape id="Graphic 5" o:spid="_x0000_s1028" style="position:absolute;left:13335;top:6762;width:53721;height:5715;visibility:visible;mso-wrap-style:square;v-text-anchor:top" coordsize="53721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" path="m5372100,l,,,571500r5372100,l5372100,xe" stroked="f">
                  <v:path arrowok="t"/>
                </v:shape>
                <w10:wrap anchorx="page" anchory="page"/>
              </v:group>
            </w:pict>
          </mc:Fallback>
        </mc:AlternateContent>
      </w:r>
    </w:p>
    <w:tbl>
      <w:tblPr>
        <w:tblW w:w="0" w:type="auto"/>
        <w:tblInd w:w="317" w:type="dxa"/>
        <w:tblLayout w:type="fixed"/>
        <w:tblCellMar>
          <w:left w:w="0" w:type="dxa"/>
          <w:right w:w="0" w:type="dxa"/>
        </w:tblCellMar>
        <w:tblLook w:val="01E0" w:firstRow="1" w:lastRow="1" w:firstColumn="1" w:lastColumn="1" w:noHBand="0" w:noVBand="0"/>
      </w:tblPr>
      <w:tblGrid>
        <w:gridCol w:w="1010"/>
        <w:gridCol w:w="4622"/>
        <w:gridCol w:w="1578"/>
        <w:gridCol w:w="1391"/>
        <w:gridCol w:w="1439"/>
      </w:tblGrid>
      <w:tr w:rsidR="000B2A3D" w14:paraId="4B1B155C" w14:textId="77777777">
        <w:trPr>
          <w:trHeight w:val="232"/>
        </w:trPr>
        <w:tc>
          <w:tcPr>
            <w:tcW w:w="1010" w:type="dxa"/>
          </w:tcPr>
          <w:p w14:paraId="4B1B1557" w14:textId="77777777" w:rsidR="000B2A3D" w:rsidRDefault="00F72F28">
            <w:pPr>
              <w:pStyle w:val="TableParagraph"/>
              <w:spacing w:line="212" w:lineRule="exact"/>
              <w:ind w:left="50"/>
              <w:rPr>
                <w:sz w:val="19"/>
              </w:rPr>
            </w:pPr>
            <w:r>
              <w:rPr>
                <w:spacing w:val="-5"/>
                <w:sz w:val="19"/>
              </w:rPr>
              <w:t>To:</w:t>
            </w:r>
          </w:p>
        </w:tc>
        <w:tc>
          <w:tcPr>
            <w:tcW w:w="4622" w:type="dxa"/>
          </w:tcPr>
          <w:p w14:paraId="4B1B1558" w14:textId="77777777" w:rsidR="000B2A3D" w:rsidRDefault="00F72F28">
            <w:pPr>
              <w:pStyle w:val="TableParagraph"/>
              <w:spacing w:line="212" w:lineRule="exact"/>
              <w:ind w:left="140"/>
              <w:rPr>
                <w:sz w:val="19"/>
              </w:rPr>
            </w:pPr>
            <w:r>
              <w:rPr>
                <w:sz w:val="19"/>
              </w:rPr>
              <w:t>W.</w:t>
            </w:r>
            <w:r>
              <w:rPr>
                <w:spacing w:val="-2"/>
                <w:sz w:val="19"/>
              </w:rPr>
              <w:t xml:space="preserve"> </w:t>
            </w:r>
            <w:r>
              <w:rPr>
                <w:sz w:val="19"/>
              </w:rPr>
              <w:t>Thomas</w:t>
            </w:r>
            <w:r>
              <w:rPr>
                <w:spacing w:val="-6"/>
                <w:sz w:val="19"/>
              </w:rPr>
              <w:t xml:space="preserve"> </w:t>
            </w:r>
            <w:r>
              <w:rPr>
                <w:sz w:val="19"/>
              </w:rPr>
              <w:t>Geibel,</w:t>
            </w:r>
            <w:r>
              <w:rPr>
                <w:spacing w:val="-1"/>
                <w:sz w:val="19"/>
              </w:rPr>
              <w:t xml:space="preserve"> </w:t>
            </w:r>
            <w:r>
              <w:rPr>
                <w:spacing w:val="-2"/>
                <w:sz w:val="19"/>
              </w:rPr>
              <w:t>Director</w:t>
            </w:r>
          </w:p>
        </w:tc>
        <w:tc>
          <w:tcPr>
            <w:tcW w:w="1578" w:type="dxa"/>
          </w:tcPr>
          <w:p w14:paraId="4B1B1559" w14:textId="77777777" w:rsidR="000B2A3D" w:rsidRDefault="000B2A3D">
            <w:pPr>
              <w:pStyle w:val="TableParagraph"/>
              <w:rPr>
                <w:rFonts w:ascii="Times New Roman"/>
                <w:sz w:val="16"/>
              </w:rPr>
            </w:pPr>
          </w:p>
        </w:tc>
        <w:tc>
          <w:tcPr>
            <w:tcW w:w="1391" w:type="dxa"/>
          </w:tcPr>
          <w:p w14:paraId="4B1B155A" w14:textId="77777777" w:rsidR="000B2A3D" w:rsidRDefault="00F72F28">
            <w:pPr>
              <w:pStyle w:val="TableParagraph"/>
              <w:spacing w:line="212" w:lineRule="exact"/>
              <w:ind w:right="98"/>
              <w:jc w:val="right"/>
              <w:rPr>
                <w:sz w:val="19"/>
              </w:rPr>
            </w:pPr>
            <w:r>
              <w:rPr>
                <w:spacing w:val="-2"/>
                <w:sz w:val="19"/>
              </w:rPr>
              <w:t>Project:</w:t>
            </w:r>
          </w:p>
        </w:tc>
        <w:tc>
          <w:tcPr>
            <w:tcW w:w="1439" w:type="dxa"/>
            <w:tcBorders>
              <w:bottom w:val="single" w:sz="4" w:space="0" w:color="000000"/>
            </w:tcBorders>
          </w:tcPr>
          <w:p w14:paraId="4B1B155B" w14:textId="77777777" w:rsidR="000B2A3D" w:rsidRDefault="000B2A3D">
            <w:pPr>
              <w:pStyle w:val="TableParagraph"/>
              <w:rPr>
                <w:rFonts w:ascii="Times New Roman"/>
                <w:sz w:val="16"/>
              </w:rPr>
            </w:pPr>
          </w:p>
        </w:tc>
      </w:tr>
      <w:tr w:rsidR="000B2A3D" w14:paraId="4B1B1562" w14:textId="77777777">
        <w:trPr>
          <w:trHeight w:val="245"/>
        </w:trPr>
        <w:tc>
          <w:tcPr>
            <w:tcW w:w="1010" w:type="dxa"/>
          </w:tcPr>
          <w:p w14:paraId="4B1B155D" w14:textId="77777777" w:rsidR="000B2A3D" w:rsidRDefault="000B2A3D">
            <w:pPr>
              <w:pStyle w:val="TableParagraph"/>
              <w:rPr>
                <w:rFonts w:ascii="Times New Roman"/>
                <w:sz w:val="16"/>
              </w:rPr>
            </w:pPr>
          </w:p>
        </w:tc>
        <w:tc>
          <w:tcPr>
            <w:tcW w:w="4622" w:type="dxa"/>
          </w:tcPr>
          <w:p w14:paraId="4B1B155E" w14:textId="77777777" w:rsidR="000B2A3D" w:rsidRDefault="00F72F28">
            <w:pPr>
              <w:pStyle w:val="TableParagraph"/>
              <w:spacing w:before="1"/>
              <w:ind w:left="140"/>
              <w:rPr>
                <w:sz w:val="19"/>
              </w:rPr>
            </w:pPr>
            <w:r>
              <w:rPr>
                <w:sz w:val="19"/>
              </w:rPr>
              <w:t>INDOT</w:t>
            </w:r>
            <w:r>
              <w:rPr>
                <w:spacing w:val="-4"/>
                <w:sz w:val="19"/>
              </w:rPr>
              <w:t xml:space="preserve"> </w:t>
            </w:r>
            <w:r>
              <w:rPr>
                <w:sz w:val="19"/>
              </w:rPr>
              <w:t>Real</w:t>
            </w:r>
            <w:r>
              <w:rPr>
                <w:spacing w:val="-4"/>
                <w:sz w:val="19"/>
              </w:rPr>
              <w:t xml:space="preserve"> </w:t>
            </w:r>
            <w:r>
              <w:rPr>
                <w:sz w:val="19"/>
              </w:rPr>
              <w:t>Estate</w:t>
            </w:r>
            <w:r>
              <w:rPr>
                <w:spacing w:val="-2"/>
                <w:sz w:val="19"/>
              </w:rPr>
              <w:t xml:space="preserve"> Division</w:t>
            </w:r>
          </w:p>
        </w:tc>
        <w:tc>
          <w:tcPr>
            <w:tcW w:w="1578" w:type="dxa"/>
          </w:tcPr>
          <w:p w14:paraId="4B1B155F" w14:textId="77777777" w:rsidR="000B2A3D" w:rsidRDefault="000B2A3D">
            <w:pPr>
              <w:pStyle w:val="TableParagraph"/>
              <w:rPr>
                <w:rFonts w:ascii="Times New Roman"/>
                <w:sz w:val="16"/>
              </w:rPr>
            </w:pPr>
          </w:p>
        </w:tc>
        <w:tc>
          <w:tcPr>
            <w:tcW w:w="1391" w:type="dxa"/>
          </w:tcPr>
          <w:p w14:paraId="4B1B1560" w14:textId="77777777" w:rsidR="000B2A3D" w:rsidRDefault="00F72F28">
            <w:pPr>
              <w:pStyle w:val="TableParagraph"/>
              <w:spacing w:before="1"/>
              <w:ind w:right="102"/>
              <w:jc w:val="right"/>
              <w:rPr>
                <w:sz w:val="19"/>
              </w:rPr>
            </w:pPr>
            <w:r>
              <w:rPr>
                <w:spacing w:val="-2"/>
                <w:sz w:val="19"/>
              </w:rPr>
              <w:t>Code:</w:t>
            </w:r>
          </w:p>
        </w:tc>
        <w:tc>
          <w:tcPr>
            <w:tcW w:w="1439" w:type="dxa"/>
            <w:tcBorders>
              <w:top w:val="single" w:sz="4" w:space="0" w:color="000000"/>
              <w:bottom w:val="single" w:sz="4" w:space="0" w:color="000000"/>
            </w:tcBorders>
          </w:tcPr>
          <w:p w14:paraId="4B1B1561" w14:textId="77777777" w:rsidR="000B2A3D" w:rsidRDefault="000B2A3D">
            <w:pPr>
              <w:pStyle w:val="TableParagraph"/>
              <w:rPr>
                <w:rFonts w:ascii="Times New Roman"/>
                <w:sz w:val="16"/>
              </w:rPr>
            </w:pPr>
          </w:p>
        </w:tc>
      </w:tr>
      <w:tr w:rsidR="000B2A3D" w14:paraId="4B1B1568" w14:textId="77777777">
        <w:trPr>
          <w:trHeight w:val="240"/>
        </w:trPr>
        <w:tc>
          <w:tcPr>
            <w:tcW w:w="1010" w:type="dxa"/>
          </w:tcPr>
          <w:p w14:paraId="4B1B1563" w14:textId="77777777" w:rsidR="000B2A3D" w:rsidRDefault="000B2A3D">
            <w:pPr>
              <w:pStyle w:val="TableParagraph"/>
              <w:rPr>
                <w:rFonts w:ascii="Times New Roman"/>
                <w:sz w:val="16"/>
              </w:rPr>
            </w:pPr>
          </w:p>
        </w:tc>
        <w:tc>
          <w:tcPr>
            <w:tcW w:w="4622" w:type="dxa"/>
          </w:tcPr>
          <w:p w14:paraId="4B1B1564" w14:textId="77777777" w:rsidR="000B2A3D" w:rsidRDefault="000B2A3D">
            <w:pPr>
              <w:pStyle w:val="TableParagraph"/>
              <w:rPr>
                <w:rFonts w:ascii="Times New Roman"/>
                <w:sz w:val="16"/>
              </w:rPr>
            </w:pPr>
          </w:p>
        </w:tc>
        <w:tc>
          <w:tcPr>
            <w:tcW w:w="1578" w:type="dxa"/>
          </w:tcPr>
          <w:p w14:paraId="4B1B1565" w14:textId="77777777" w:rsidR="000B2A3D" w:rsidRDefault="000B2A3D">
            <w:pPr>
              <w:pStyle w:val="TableParagraph"/>
              <w:rPr>
                <w:rFonts w:ascii="Times New Roman"/>
                <w:sz w:val="16"/>
              </w:rPr>
            </w:pPr>
          </w:p>
        </w:tc>
        <w:tc>
          <w:tcPr>
            <w:tcW w:w="1391" w:type="dxa"/>
          </w:tcPr>
          <w:p w14:paraId="4B1B1566" w14:textId="77777777" w:rsidR="000B2A3D" w:rsidRDefault="00F72F28">
            <w:pPr>
              <w:pStyle w:val="TableParagraph"/>
              <w:spacing w:line="215" w:lineRule="exact"/>
              <w:ind w:right="103"/>
              <w:jc w:val="right"/>
              <w:rPr>
                <w:sz w:val="19"/>
              </w:rPr>
            </w:pPr>
            <w:r>
              <w:rPr>
                <w:spacing w:val="-2"/>
                <w:sz w:val="19"/>
              </w:rPr>
              <w:t>Parcel:</w:t>
            </w:r>
          </w:p>
        </w:tc>
        <w:tc>
          <w:tcPr>
            <w:tcW w:w="1439" w:type="dxa"/>
            <w:tcBorders>
              <w:top w:val="single" w:sz="4" w:space="0" w:color="000000"/>
              <w:bottom w:val="single" w:sz="4" w:space="0" w:color="000000"/>
            </w:tcBorders>
          </w:tcPr>
          <w:p w14:paraId="4B1B1567" w14:textId="77777777" w:rsidR="000B2A3D" w:rsidRDefault="000B2A3D">
            <w:pPr>
              <w:pStyle w:val="TableParagraph"/>
              <w:rPr>
                <w:rFonts w:ascii="Times New Roman"/>
                <w:sz w:val="16"/>
              </w:rPr>
            </w:pPr>
          </w:p>
        </w:tc>
      </w:tr>
      <w:tr w:rsidR="000B2A3D" w14:paraId="4B1B156E" w14:textId="77777777">
        <w:trPr>
          <w:trHeight w:val="240"/>
        </w:trPr>
        <w:tc>
          <w:tcPr>
            <w:tcW w:w="1010" w:type="dxa"/>
          </w:tcPr>
          <w:p w14:paraId="4B1B1569" w14:textId="77777777" w:rsidR="000B2A3D" w:rsidRDefault="00F72F28">
            <w:pPr>
              <w:pStyle w:val="TableParagraph"/>
              <w:spacing w:before="1" w:line="218" w:lineRule="exact"/>
              <w:ind w:left="50"/>
              <w:rPr>
                <w:sz w:val="19"/>
              </w:rPr>
            </w:pPr>
            <w:r>
              <w:rPr>
                <w:spacing w:val="-2"/>
                <w:sz w:val="19"/>
              </w:rPr>
              <w:t>Thru:</w:t>
            </w:r>
          </w:p>
        </w:tc>
        <w:tc>
          <w:tcPr>
            <w:tcW w:w="4622" w:type="dxa"/>
          </w:tcPr>
          <w:p w14:paraId="4B1B156A" w14:textId="276CD91D" w:rsidR="000B2A3D" w:rsidRDefault="00475C6D">
            <w:pPr>
              <w:pStyle w:val="TableParagraph"/>
              <w:spacing w:before="1" w:line="218" w:lineRule="exact"/>
              <w:ind w:left="140"/>
              <w:rPr>
                <w:sz w:val="19"/>
              </w:rPr>
            </w:pPr>
            <w:r>
              <w:rPr>
                <w:sz w:val="19"/>
              </w:rPr>
              <w:t>Kaylyn Thomas</w:t>
            </w:r>
            <w:r w:rsidR="00F72F28">
              <w:rPr>
                <w:sz w:val="19"/>
              </w:rPr>
              <w:t>,</w:t>
            </w:r>
            <w:r w:rsidR="00F72F28">
              <w:rPr>
                <w:spacing w:val="-4"/>
                <w:sz w:val="19"/>
              </w:rPr>
              <w:t xml:space="preserve"> </w:t>
            </w:r>
            <w:r w:rsidR="00F72F28">
              <w:rPr>
                <w:sz w:val="19"/>
              </w:rPr>
              <w:t>Acquisition</w:t>
            </w:r>
            <w:r w:rsidR="00F72F28">
              <w:rPr>
                <w:spacing w:val="-6"/>
                <w:sz w:val="19"/>
              </w:rPr>
              <w:t xml:space="preserve"> </w:t>
            </w:r>
            <w:r>
              <w:rPr>
                <w:spacing w:val="-2"/>
                <w:sz w:val="19"/>
              </w:rPr>
              <w:t>Manager</w:t>
            </w:r>
          </w:p>
        </w:tc>
        <w:tc>
          <w:tcPr>
            <w:tcW w:w="1578" w:type="dxa"/>
          </w:tcPr>
          <w:p w14:paraId="4B1B156B" w14:textId="77777777" w:rsidR="000B2A3D" w:rsidRDefault="000B2A3D">
            <w:pPr>
              <w:pStyle w:val="TableParagraph"/>
              <w:rPr>
                <w:rFonts w:ascii="Times New Roman"/>
                <w:sz w:val="16"/>
              </w:rPr>
            </w:pPr>
          </w:p>
        </w:tc>
        <w:tc>
          <w:tcPr>
            <w:tcW w:w="1391" w:type="dxa"/>
          </w:tcPr>
          <w:p w14:paraId="4B1B156C" w14:textId="77777777" w:rsidR="000B2A3D" w:rsidRDefault="00F72F28">
            <w:pPr>
              <w:pStyle w:val="TableParagraph"/>
              <w:spacing w:before="1" w:line="218" w:lineRule="exact"/>
              <w:ind w:right="103"/>
              <w:jc w:val="right"/>
              <w:rPr>
                <w:sz w:val="19"/>
              </w:rPr>
            </w:pPr>
            <w:r>
              <w:rPr>
                <w:spacing w:val="-2"/>
                <w:sz w:val="19"/>
              </w:rPr>
              <w:t>County:</w:t>
            </w:r>
          </w:p>
        </w:tc>
        <w:tc>
          <w:tcPr>
            <w:tcW w:w="1439" w:type="dxa"/>
            <w:tcBorders>
              <w:top w:val="single" w:sz="4" w:space="0" w:color="000000"/>
              <w:bottom w:val="single" w:sz="4" w:space="0" w:color="000000"/>
            </w:tcBorders>
          </w:tcPr>
          <w:p w14:paraId="4B1B156D" w14:textId="77777777" w:rsidR="000B2A3D" w:rsidRDefault="000B2A3D">
            <w:pPr>
              <w:pStyle w:val="TableParagraph"/>
              <w:rPr>
                <w:rFonts w:ascii="Times New Roman"/>
                <w:sz w:val="16"/>
              </w:rPr>
            </w:pPr>
          </w:p>
        </w:tc>
      </w:tr>
      <w:tr w:rsidR="000B2A3D" w14:paraId="4B1B1574" w14:textId="77777777">
        <w:trPr>
          <w:trHeight w:val="245"/>
        </w:trPr>
        <w:tc>
          <w:tcPr>
            <w:tcW w:w="1010" w:type="dxa"/>
          </w:tcPr>
          <w:p w14:paraId="4B1B156F" w14:textId="77777777" w:rsidR="000B2A3D" w:rsidRDefault="000B2A3D">
            <w:pPr>
              <w:pStyle w:val="TableParagraph"/>
              <w:rPr>
                <w:rFonts w:ascii="Times New Roman"/>
                <w:sz w:val="16"/>
              </w:rPr>
            </w:pPr>
          </w:p>
        </w:tc>
        <w:tc>
          <w:tcPr>
            <w:tcW w:w="4622" w:type="dxa"/>
          </w:tcPr>
          <w:p w14:paraId="4B1B1570" w14:textId="77777777" w:rsidR="000B2A3D" w:rsidRDefault="00F72F28">
            <w:pPr>
              <w:pStyle w:val="TableParagraph"/>
              <w:spacing w:before="2"/>
              <w:ind w:left="140"/>
              <w:rPr>
                <w:sz w:val="19"/>
              </w:rPr>
            </w:pPr>
            <w:r>
              <w:rPr>
                <w:sz w:val="19"/>
              </w:rPr>
              <w:t>INDOT</w:t>
            </w:r>
            <w:r>
              <w:rPr>
                <w:spacing w:val="-4"/>
                <w:sz w:val="19"/>
              </w:rPr>
              <w:t xml:space="preserve"> </w:t>
            </w:r>
            <w:r>
              <w:rPr>
                <w:sz w:val="19"/>
              </w:rPr>
              <w:t>Real</w:t>
            </w:r>
            <w:r>
              <w:rPr>
                <w:spacing w:val="-4"/>
                <w:sz w:val="19"/>
              </w:rPr>
              <w:t xml:space="preserve"> </w:t>
            </w:r>
            <w:r>
              <w:rPr>
                <w:sz w:val="19"/>
              </w:rPr>
              <w:t>Estate</w:t>
            </w:r>
            <w:r>
              <w:rPr>
                <w:spacing w:val="-2"/>
                <w:sz w:val="19"/>
              </w:rPr>
              <w:t xml:space="preserve"> Division</w:t>
            </w:r>
          </w:p>
        </w:tc>
        <w:tc>
          <w:tcPr>
            <w:tcW w:w="1578" w:type="dxa"/>
          </w:tcPr>
          <w:p w14:paraId="4B1B1571" w14:textId="77777777" w:rsidR="000B2A3D" w:rsidRDefault="000B2A3D">
            <w:pPr>
              <w:pStyle w:val="TableParagraph"/>
              <w:rPr>
                <w:rFonts w:ascii="Times New Roman"/>
                <w:sz w:val="16"/>
              </w:rPr>
            </w:pPr>
          </w:p>
        </w:tc>
        <w:tc>
          <w:tcPr>
            <w:tcW w:w="1391" w:type="dxa"/>
          </w:tcPr>
          <w:p w14:paraId="4B1B1572" w14:textId="77777777" w:rsidR="000B2A3D" w:rsidRDefault="00F72F28">
            <w:pPr>
              <w:pStyle w:val="TableParagraph"/>
              <w:spacing w:before="2"/>
              <w:ind w:right="102"/>
              <w:jc w:val="right"/>
              <w:rPr>
                <w:sz w:val="19"/>
              </w:rPr>
            </w:pPr>
            <w:r>
              <w:rPr>
                <w:spacing w:val="-2"/>
                <w:sz w:val="19"/>
              </w:rPr>
              <w:t>Road:</w:t>
            </w:r>
          </w:p>
        </w:tc>
        <w:tc>
          <w:tcPr>
            <w:tcW w:w="1439" w:type="dxa"/>
            <w:tcBorders>
              <w:top w:val="single" w:sz="4" w:space="0" w:color="000000"/>
              <w:bottom w:val="single" w:sz="4" w:space="0" w:color="000000"/>
            </w:tcBorders>
          </w:tcPr>
          <w:p w14:paraId="4B1B1573" w14:textId="77777777" w:rsidR="000B2A3D" w:rsidRDefault="000B2A3D">
            <w:pPr>
              <w:pStyle w:val="TableParagraph"/>
              <w:rPr>
                <w:rFonts w:ascii="Times New Roman"/>
                <w:sz w:val="16"/>
              </w:rPr>
            </w:pPr>
          </w:p>
        </w:tc>
      </w:tr>
      <w:tr w:rsidR="000B2A3D" w14:paraId="4B1B157A" w14:textId="77777777">
        <w:trPr>
          <w:trHeight w:val="660"/>
        </w:trPr>
        <w:tc>
          <w:tcPr>
            <w:tcW w:w="1010" w:type="dxa"/>
          </w:tcPr>
          <w:p w14:paraId="4B1B1575" w14:textId="77777777" w:rsidR="000B2A3D" w:rsidRDefault="00F72F28">
            <w:pPr>
              <w:pStyle w:val="TableParagraph"/>
              <w:spacing w:before="216"/>
              <w:ind w:left="50"/>
              <w:rPr>
                <w:sz w:val="19"/>
              </w:rPr>
            </w:pPr>
            <w:r>
              <w:rPr>
                <w:spacing w:val="-2"/>
                <w:sz w:val="19"/>
              </w:rPr>
              <w:t>Thru:</w:t>
            </w:r>
          </w:p>
        </w:tc>
        <w:tc>
          <w:tcPr>
            <w:tcW w:w="4622" w:type="dxa"/>
          </w:tcPr>
          <w:p w14:paraId="4B1B1576" w14:textId="77777777" w:rsidR="000B2A3D" w:rsidRDefault="00F72F28">
            <w:pPr>
              <w:pStyle w:val="TableParagraph"/>
              <w:spacing w:before="200" w:line="220" w:lineRule="atLeast"/>
              <w:ind w:left="140" w:right="1074"/>
              <w:rPr>
                <w:sz w:val="19"/>
              </w:rPr>
            </w:pPr>
            <w:r>
              <w:rPr>
                <w:sz w:val="19"/>
              </w:rPr>
              <w:t>BTA</w:t>
            </w:r>
            <w:r>
              <w:rPr>
                <w:spacing w:val="-12"/>
                <w:sz w:val="19"/>
              </w:rPr>
              <w:t xml:space="preserve"> </w:t>
            </w:r>
            <w:r>
              <w:rPr>
                <w:sz w:val="19"/>
              </w:rPr>
              <w:t>Name,</w:t>
            </w:r>
            <w:r>
              <w:rPr>
                <w:spacing w:val="-10"/>
                <w:sz w:val="19"/>
              </w:rPr>
              <w:t xml:space="preserve"> </w:t>
            </w:r>
            <w:r>
              <w:rPr>
                <w:sz w:val="19"/>
              </w:rPr>
              <w:t>Real</w:t>
            </w:r>
            <w:r>
              <w:rPr>
                <w:spacing w:val="-13"/>
                <w:sz w:val="19"/>
              </w:rPr>
              <w:t xml:space="preserve"> </w:t>
            </w:r>
            <w:r>
              <w:rPr>
                <w:sz w:val="19"/>
              </w:rPr>
              <w:t>Estate</w:t>
            </w:r>
            <w:r>
              <w:rPr>
                <w:spacing w:val="-11"/>
                <w:sz w:val="19"/>
              </w:rPr>
              <w:t xml:space="preserve"> </w:t>
            </w:r>
            <w:r>
              <w:rPr>
                <w:sz w:val="19"/>
              </w:rPr>
              <w:t>Specialist INDOT Real Estate Division</w:t>
            </w:r>
          </w:p>
        </w:tc>
        <w:tc>
          <w:tcPr>
            <w:tcW w:w="1578" w:type="dxa"/>
          </w:tcPr>
          <w:p w14:paraId="4B1B1577" w14:textId="77777777" w:rsidR="000B2A3D" w:rsidRDefault="00F72F28">
            <w:pPr>
              <w:pStyle w:val="TableParagraph"/>
              <w:spacing w:before="216"/>
              <w:ind w:left="110"/>
              <w:rPr>
                <w:sz w:val="19"/>
              </w:rPr>
            </w:pPr>
            <w:r>
              <w:rPr>
                <w:spacing w:val="-2"/>
                <w:sz w:val="19"/>
              </w:rPr>
              <w:t>Owner(s):</w:t>
            </w:r>
          </w:p>
        </w:tc>
        <w:tc>
          <w:tcPr>
            <w:tcW w:w="1391" w:type="dxa"/>
          </w:tcPr>
          <w:p w14:paraId="4B1B1578" w14:textId="77777777" w:rsidR="000B2A3D" w:rsidRDefault="000B2A3D">
            <w:pPr>
              <w:pStyle w:val="TableParagraph"/>
              <w:rPr>
                <w:rFonts w:ascii="Times New Roman"/>
                <w:sz w:val="20"/>
              </w:rPr>
            </w:pPr>
          </w:p>
        </w:tc>
        <w:tc>
          <w:tcPr>
            <w:tcW w:w="1439" w:type="dxa"/>
            <w:tcBorders>
              <w:top w:val="single" w:sz="4" w:space="0" w:color="000000"/>
            </w:tcBorders>
          </w:tcPr>
          <w:p w14:paraId="4B1B1579" w14:textId="77777777" w:rsidR="000B2A3D" w:rsidRDefault="000B2A3D">
            <w:pPr>
              <w:pStyle w:val="TableParagraph"/>
              <w:rPr>
                <w:rFonts w:ascii="Times New Roman"/>
                <w:sz w:val="20"/>
              </w:rPr>
            </w:pPr>
          </w:p>
        </w:tc>
      </w:tr>
      <w:tr w:rsidR="000B2A3D" w14:paraId="4B1B1580" w14:textId="77777777">
        <w:trPr>
          <w:trHeight w:val="260"/>
        </w:trPr>
        <w:tc>
          <w:tcPr>
            <w:tcW w:w="1010" w:type="dxa"/>
          </w:tcPr>
          <w:p w14:paraId="4B1B157B" w14:textId="77777777" w:rsidR="000B2A3D" w:rsidRDefault="000B2A3D">
            <w:pPr>
              <w:pStyle w:val="TableParagraph"/>
              <w:rPr>
                <w:rFonts w:ascii="Times New Roman"/>
                <w:sz w:val="18"/>
              </w:rPr>
            </w:pPr>
          </w:p>
        </w:tc>
        <w:tc>
          <w:tcPr>
            <w:tcW w:w="4622" w:type="dxa"/>
          </w:tcPr>
          <w:p w14:paraId="4B1B157C" w14:textId="77777777" w:rsidR="000B2A3D" w:rsidRDefault="000B2A3D">
            <w:pPr>
              <w:pStyle w:val="TableParagraph"/>
              <w:rPr>
                <w:rFonts w:ascii="Times New Roman"/>
                <w:sz w:val="18"/>
              </w:rPr>
            </w:pPr>
          </w:p>
        </w:tc>
        <w:tc>
          <w:tcPr>
            <w:tcW w:w="1578" w:type="dxa"/>
          </w:tcPr>
          <w:p w14:paraId="4B1B157D" w14:textId="77777777" w:rsidR="000B2A3D" w:rsidRDefault="000B2A3D">
            <w:pPr>
              <w:pStyle w:val="TableParagraph"/>
              <w:rPr>
                <w:rFonts w:ascii="Times New Roman"/>
                <w:sz w:val="18"/>
              </w:rPr>
            </w:pPr>
          </w:p>
        </w:tc>
        <w:tc>
          <w:tcPr>
            <w:tcW w:w="1391" w:type="dxa"/>
          </w:tcPr>
          <w:p w14:paraId="4B1B157E" w14:textId="77777777" w:rsidR="000B2A3D" w:rsidRDefault="000B2A3D">
            <w:pPr>
              <w:pStyle w:val="TableParagraph"/>
              <w:rPr>
                <w:rFonts w:ascii="Times New Roman"/>
                <w:sz w:val="18"/>
              </w:rPr>
            </w:pPr>
          </w:p>
        </w:tc>
        <w:tc>
          <w:tcPr>
            <w:tcW w:w="1439" w:type="dxa"/>
          </w:tcPr>
          <w:p w14:paraId="4B1B157F" w14:textId="77777777" w:rsidR="000B2A3D" w:rsidRDefault="000B2A3D">
            <w:pPr>
              <w:pStyle w:val="TableParagraph"/>
              <w:rPr>
                <w:rFonts w:ascii="Times New Roman"/>
                <w:sz w:val="18"/>
              </w:rPr>
            </w:pPr>
          </w:p>
        </w:tc>
      </w:tr>
      <w:tr w:rsidR="000B2A3D" w14:paraId="4B1B1586" w14:textId="77777777">
        <w:trPr>
          <w:trHeight w:val="265"/>
        </w:trPr>
        <w:tc>
          <w:tcPr>
            <w:tcW w:w="1010" w:type="dxa"/>
          </w:tcPr>
          <w:p w14:paraId="4B1B1581" w14:textId="77777777" w:rsidR="000B2A3D" w:rsidRDefault="00F72F28">
            <w:pPr>
              <w:pStyle w:val="TableParagraph"/>
              <w:spacing w:before="5"/>
              <w:ind w:left="50"/>
              <w:rPr>
                <w:sz w:val="16"/>
              </w:rPr>
            </w:pPr>
            <w:r>
              <w:rPr>
                <w:sz w:val="16"/>
              </w:rPr>
              <w:t>R/W</w:t>
            </w:r>
            <w:r>
              <w:rPr>
                <w:spacing w:val="-2"/>
                <w:sz w:val="16"/>
              </w:rPr>
              <w:t xml:space="preserve"> Agent:</w:t>
            </w:r>
          </w:p>
        </w:tc>
        <w:tc>
          <w:tcPr>
            <w:tcW w:w="4622" w:type="dxa"/>
          </w:tcPr>
          <w:p w14:paraId="4B1B1582" w14:textId="77777777" w:rsidR="000B2A3D" w:rsidRDefault="00F72F28">
            <w:pPr>
              <w:pStyle w:val="TableParagraph"/>
              <w:spacing w:before="6"/>
              <w:ind w:left="140"/>
              <w:rPr>
                <w:sz w:val="19"/>
              </w:rPr>
            </w:pPr>
            <w:r>
              <w:rPr>
                <w:sz w:val="19"/>
              </w:rPr>
              <w:t>Agent</w:t>
            </w:r>
            <w:r>
              <w:rPr>
                <w:spacing w:val="-3"/>
                <w:sz w:val="19"/>
              </w:rPr>
              <w:t xml:space="preserve"> </w:t>
            </w:r>
            <w:r>
              <w:rPr>
                <w:sz w:val="19"/>
              </w:rPr>
              <w:t xml:space="preserve">Name. </w:t>
            </w:r>
            <w:r>
              <w:rPr>
                <w:spacing w:val="-4"/>
                <w:sz w:val="19"/>
              </w:rPr>
              <w:t>Title</w:t>
            </w:r>
          </w:p>
        </w:tc>
        <w:tc>
          <w:tcPr>
            <w:tcW w:w="1578" w:type="dxa"/>
          </w:tcPr>
          <w:p w14:paraId="4B1B1583" w14:textId="77777777" w:rsidR="000B2A3D" w:rsidRDefault="000B2A3D">
            <w:pPr>
              <w:pStyle w:val="TableParagraph"/>
              <w:rPr>
                <w:rFonts w:ascii="Times New Roman"/>
                <w:sz w:val="18"/>
              </w:rPr>
            </w:pPr>
          </w:p>
        </w:tc>
        <w:tc>
          <w:tcPr>
            <w:tcW w:w="1391" w:type="dxa"/>
          </w:tcPr>
          <w:p w14:paraId="4B1B1584" w14:textId="77777777" w:rsidR="000B2A3D" w:rsidRDefault="000B2A3D">
            <w:pPr>
              <w:pStyle w:val="TableParagraph"/>
              <w:rPr>
                <w:rFonts w:ascii="Times New Roman"/>
                <w:sz w:val="18"/>
              </w:rPr>
            </w:pPr>
          </w:p>
        </w:tc>
        <w:tc>
          <w:tcPr>
            <w:tcW w:w="1439" w:type="dxa"/>
          </w:tcPr>
          <w:p w14:paraId="4B1B1585" w14:textId="77777777" w:rsidR="000B2A3D" w:rsidRDefault="000B2A3D">
            <w:pPr>
              <w:pStyle w:val="TableParagraph"/>
              <w:rPr>
                <w:rFonts w:ascii="Times New Roman"/>
                <w:sz w:val="18"/>
              </w:rPr>
            </w:pPr>
          </w:p>
        </w:tc>
      </w:tr>
      <w:tr w:rsidR="000B2A3D" w14:paraId="4B1B158C" w14:textId="77777777">
        <w:trPr>
          <w:trHeight w:val="265"/>
        </w:trPr>
        <w:tc>
          <w:tcPr>
            <w:tcW w:w="1010" w:type="dxa"/>
          </w:tcPr>
          <w:p w14:paraId="4B1B1587" w14:textId="77777777" w:rsidR="000B2A3D" w:rsidRDefault="000B2A3D">
            <w:pPr>
              <w:pStyle w:val="TableParagraph"/>
              <w:rPr>
                <w:rFonts w:ascii="Times New Roman"/>
                <w:sz w:val="18"/>
              </w:rPr>
            </w:pPr>
          </w:p>
        </w:tc>
        <w:tc>
          <w:tcPr>
            <w:tcW w:w="4622" w:type="dxa"/>
          </w:tcPr>
          <w:p w14:paraId="4B1B1588" w14:textId="77777777" w:rsidR="000B2A3D" w:rsidRDefault="00F72F28">
            <w:pPr>
              <w:pStyle w:val="TableParagraph"/>
              <w:spacing w:before="6"/>
              <w:ind w:left="140"/>
              <w:rPr>
                <w:sz w:val="19"/>
              </w:rPr>
            </w:pPr>
            <w:r>
              <w:rPr>
                <w:spacing w:val="-2"/>
                <w:sz w:val="19"/>
              </w:rPr>
              <w:t>Company</w:t>
            </w:r>
          </w:p>
        </w:tc>
        <w:tc>
          <w:tcPr>
            <w:tcW w:w="1578" w:type="dxa"/>
          </w:tcPr>
          <w:p w14:paraId="4B1B1589" w14:textId="77777777" w:rsidR="000B2A3D" w:rsidRDefault="000B2A3D">
            <w:pPr>
              <w:pStyle w:val="TableParagraph"/>
              <w:rPr>
                <w:rFonts w:ascii="Times New Roman"/>
                <w:sz w:val="18"/>
              </w:rPr>
            </w:pPr>
          </w:p>
        </w:tc>
        <w:tc>
          <w:tcPr>
            <w:tcW w:w="1391" w:type="dxa"/>
          </w:tcPr>
          <w:p w14:paraId="4B1B158A" w14:textId="77777777" w:rsidR="000B2A3D" w:rsidRDefault="000B2A3D">
            <w:pPr>
              <w:pStyle w:val="TableParagraph"/>
              <w:rPr>
                <w:rFonts w:ascii="Times New Roman"/>
                <w:sz w:val="18"/>
              </w:rPr>
            </w:pPr>
          </w:p>
        </w:tc>
        <w:tc>
          <w:tcPr>
            <w:tcW w:w="1439" w:type="dxa"/>
          </w:tcPr>
          <w:p w14:paraId="4B1B158B" w14:textId="77777777" w:rsidR="000B2A3D" w:rsidRDefault="000B2A3D">
            <w:pPr>
              <w:pStyle w:val="TableParagraph"/>
              <w:rPr>
                <w:rFonts w:ascii="Times New Roman"/>
                <w:sz w:val="18"/>
              </w:rPr>
            </w:pPr>
          </w:p>
        </w:tc>
      </w:tr>
    </w:tbl>
    <w:p w14:paraId="4B1B158D" w14:textId="77777777" w:rsidR="000B2A3D" w:rsidRDefault="000B2A3D">
      <w:pPr>
        <w:pStyle w:val="BodyText"/>
        <w:rPr>
          <w:b/>
        </w:rPr>
      </w:pPr>
    </w:p>
    <w:p w14:paraId="4B1B158E" w14:textId="77777777" w:rsidR="000B2A3D" w:rsidRDefault="000B2A3D">
      <w:pPr>
        <w:pStyle w:val="BodyText"/>
        <w:rPr>
          <w:b/>
        </w:rPr>
      </w:pPr>
    </w:p>
    <w:p w14:paraId="4B1B158F" w14:textId="77777777" w:rsidR="000B2A3D" w:rsidRDefault="000B2A3D">
      <w:pPr>
        <w:pStyle w:val="BodyText"/>
        <w:spacing w:before="174"/>
        <w:rPr>
          <w:b/>
        </w:rPr>
      </w:pPr>
    </w:p>
    <w:p w14:paraId="4B1B1590" w14:textId="77777777" w:rsidR="000B2A3D" w:rsidRDefault="00F72F28">
      <w:pPr>
        <w:pStyle w:val="Heading1"/>
      </w:pPr>
      <w:r>
        <w:rPr>
          <w:noProof/>
        </w:rPr>
        <mc:AlternateContent>
          <mc:Choice Requires="wps">
            <w:drawing>
              <wp:anchor distT="0" distB="0" distL="0" distR="0" simplePos="0" relativeHeight="15729664" behindDoc="0" locked="0" layoutInCell="1" allowOverlap="1" wp14:anchorId="4B1B159E" wp14:editId="4B1B159F">
                <wp:simplePos x="0" y="0"/>
                <wp:positionH relativeFrom="page">
                  <wp:posOffset>4189729</wp:posOffset>
                </wp:positionH>
                <wp:positionV relativeFrom="paragraph">
                  <wp:posOffset>-1074951</wp:posOffset>
                </wp:positionV>
                <wp:extent cx="2884170" cy="5080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4170" cy="5080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441"/>
                            </w:tblGrid>
                            <w:tr w:rsidR="000B2A3D" w14:paraId="4B1B15A9" w14:textId="77777777">
                              <w:trPr>
                                <w:trHeight w:val="250"/>
                              </w:trPr>
                              <w:tc>
                                <w:tcPr>
                                  <w:tcW w:w="2971" w:type="dxa"/>
                                  <w:tcBorders>
                                    <w:bottom w:val="nil"/>
                                    <w:right w:val="nil"/>
                                  </w:tcBorders>
                                </w:tcPr>
                                <w:p w14:paraId="4B1B15A7" w14:textId="77777777" w:rsidR="000B2A3D" w:rsidRDefault="00F72F28">
                                  <w:pPr>
                                    <w:pStyle w:val="TableParagraph"/>
                                    <w:spacing w:line="215" w:lineRule="exact"/>
                                    <w:ind w:left="720"/>
                                    <w:rPr>
                                      <w:sz w:val="19"/>
                                    </w:rPr>
                                  </w:pPr>
                                  <w:r>
                                    <w:rPr>
                                      <w:sz w:val="19"/>
                                    </w:rPr>
                                    <w:t>Amount</w:t>
                                  </w:r>
                                  <w:r>
                                    <w:rPr>
                                      <w:spacing w:val="-2"/>
                                      <w:sz w:val="19"/>
                                    </w:rPr>
                                    <w:t xml:space="preserve"> </w:t>
                                  </w:r>
                                  <w:r>
                                    <w:rPr>
                                      <w:sz w:val="19"/>
                                    </w:rPr>
                                    <w:t>Of</w:t>
                                  </w:r>
                                  <w:r>
                                    <w:rPr>
                                      <w:spacing w:val="-6"/>
                                      <w:sz w:val="19"/>
                                    </w:rPr>
                                    <w:t xml:space="preserve"> </w:t>
                                  </w:r>
                                  <w:r>
                                    <w:rPr>
                                      <w:sz w:val="19"/>
                                    </w:rPr>
                                    <w:t>Original</w:t>
                                  </w:r>
                                  <w:r>
                                    <w:rPr>
                                      <w:spacing w:val="-5"/>
                                      <w:sz w:val="19"/>
                                    </w:rPr>
                                    <w:t xml:space="preserve"> </w:t>
                                  </w:r>
                                  <w:r>
                                    <w:rPr>
                                      <w:spacing w:val="-2"/>
                                      <w:sz w:val="19"/>
                                    </w:rPr>
                                    <w:t>Offer:</w:t>
                                  </w:r>
                                </w:p>
                              </w:tc>
                              <w:tc>
                                <w:tcPr>
                                  <w:tcW w:w="1441" w:type="dxa"/>
                                  <w:tcBorders>
                                    <w:left w:val="nil"/>
                                  </w:tcBorders>
                                  <w:shd w:val="clear" w:color="auto" w:fill="D9E1F3"/>
                                </w:tcPr>
                                <w:p w14:paraId="4B1B15A8" w14:textId="77777777" w:rsidR="000B2A3D" w:rsidRDefault="00F72F28">
                                  <w:pPr>
                                    <w:pStyle w:val="TableParagraph"/>
                                    <w:spacing w:line="230" w:lineRule="exact"/>
                                    <w:ind w:left="115"/>
                                    <w:rPr>
                                      <w:b/>
                                    </w:rPr>
                                  </w:pPr>
                                  <w:r>
                                    <w:rPr>
                                      <w:b/>
                                      <w:spacing w:val="-10"/>
                                    </w:rPr>
                                    <w:t>$</w:t>
                                  </w:r>
                                </w:p>
                              </w:tc>
                            </w:tr>
                            <w:tr w:rsidR="000B2A3D" w14:paraId="4B1B15AD" w14:textId="77777777">
                              <w:trPr>
                                <w:trHeight w:val="255"/>
                              </w:trPr>
                              <w:tc>
                                <w:tcPr>
                                  <w:tcW w:w="2971" w:type="dxa"/>
                                  <w:vMerge w:val="restart"/>
                                  <w:tcBorders>
                                    <w:top w:val="nil"/>
                                    <w:right w:val="nil"/>
                                  </w:tcBorders>
                                </w:tcPr>
                                <w:p w14:paraId="4B1B15AA" w14:textId="77777777" w:rsidR="000B2A3D" w:rsidRDefault="00F72F28">
                                  <w:pPr>
                                    <w:pStyle w:val="TableParagraph"/>
                                    <w:spacing w:before="1"/>
                                    <w:ind w:right="100"/>
                                    <w:jc w:val="right"/>
                                    <w:rPr>
                                      <w:sz w:val="19"/>
                                    </w:rPr>
                                  </w:pPr>
                                  <w:r>
                                    <w:rPr>
                                      <w:sz w:val="19"/>
                                    </w:rPr>
                                    <w:t>Additional</w:t>
                                  </w:r>
                                  <w:r>
                                    <w:rPr>
                                      <w:spacing w:val="-7"/>
                                      <w:sz w:val="19"/>
                                    </w:rPr>
                                    <w:t xml:space="preserve"> </w:t>
                                  </w:r>
                                  <w:r>
                                    <w:rPr>
                                      <w:sz w:val="19"/>
                                    </w:rPr>
                                    <w:t>Amount</w:t>
                                  </w:r>
                                  <w:r>
                                    <w:rPr>
                                      <w:spacing w:val="-2"/>
                                      <w:sz w:val="19"/>
                                    </w:rPr>
                                    <w:t xml:space="preserve"> Proposed:</w:t>
                                  </w:r>
                                </w:p>
                                <w:p w14:paraId="4B1B15AB" w14:textId="77777777" w:rsidR="000B2A3D" w:rsidRDefault="00F72F28">
                                  <w:pPr>
                                    <w:pStyle w:val="TableParagraph"/>
                                    <w:spacing w:before="47"/>
                                    <w:ind w:right="97"/>
                                    <w:jc w:val="right"/>
                                    <w:rPr>
                                      <w:sz w:val="19"/>
                                    </w:rPr>
                                  </w:pPr>
                                  <w:r>
                                    <w:rPr>
                                      <w:sz w:val="19"/>
                                    </w:rPr>
                                    <w:t>Total</w:t>
                                  </w:r>
                                  <w:r>
                                    <w:rPr>
                                      <w:spacing w:val="-8"/>
                                      <w:sz w:val="19"/>
                                    </w:rPr>
                                    <w:t xml:space="preserve"> </w:t>
                                  </w:r>
                                  <w:r>
                                    <w:rPr>
                                      <w:sz w:val="19"/>
                                    </w:rPr>
                                    <w:t>Administrative</w:t>
                                  </w:r>
                                  <w:r>
                                    <w:rPr>
                                      <w:spacing w:val="-6"/>
                                      <w:sz w:val="19"/>
                                    </w:rPr>
                                    <w:t xml:space="preserve"> </w:t>
                                  </w:r>
                                  <w:r>
                                    <w:rPr>
                                      <w:spacing w:val="-2"/>
                                      <w:sz w:val="19"/>
                                    </w:rPr>
                                    <w:t>Settlement:</w:t>
                                  </w:r>
                                </w:p>
                              </w:tc>
                              <w:tc>
                                <w:tcPr>
                                  <w:tcW w:w="1441" w:type="dxa"/>
                                  <w:tcBorders>
                                    <w:left w:val="nil"/>
                                  </w:tcBorders>
                                  <w:shd w:val="clear" w:color="auto" w:fill="D9E1F3"/>
                                </w:tcPr>
                                <w:p w14:paraId="4B1B15AC" w14:textId="77777777" w:rsidR="000B2A3D" w:rsidRDefault="00F72F28">
                                  <w:pPr>
                                    <w:pStyle w:val="TableParagraph"/>
                                    <w:spacing w:before="3" w:line="231" w:lineRule="exact"/>
                                    <w:ind w:left="115"/>
                                    <w:rPr>
                                      <w:b/>
                                    </w:rPr>
                                  </w:pPr>
                                  <w:r>
                                    <w:rPr>
                                      <w:b/>
                                      <w:spacing w:val="-10"/>
                                    </w:rPr>
                                    <w:t>$</w:t>
                                  </w:r>
                                </w:p>
                              </w:tc>
                            </w:tr>
                            <w:tr w:rsidR="000B2A3D" w14:paraId="4B1B15B0" w14:textId="77777777">
                              <w:trPr>
                                <w:trHeight w:val="255"/>
                              </w:trPr>
                              <w:tc>
                                <w:tcPr>
                                  <w:tcW w:w="2971" w:type="dxa"/>
                                  <w:vMerge/>
                                  <w:tcBorders>
                                    <w:top w:val="nil"/>
                                    <w:right w:val="nil"/>
                                  </w:tcBorders>
                                </w:tcPr>
                                <w:p w14:paraId="4B1B15AE" w14:textId="77777777" w:rsidR="000B2A3D" w:rsidRDefault="000B2A3D">
                                  <w:pPr>
                                    <w:rPr>
                                      <w:sz w:val="2"/>
                                      <w:szCs w:val="2"/>
                                    </w:rPr>
                                  </w:pPr>
                                </w:p>
                              </w:tc>
                              <w:tc>
                                <w:tcPr>
                                  <w:tcW w:w="1441" w:type="dxa"/>
                                  <w:tcBorders>
                                    <w:left w:val="nil"/>
                                  </w:tcBorders>
                                  <w:shd w:val="clear" w:color="auto" w:fill="D9E1F3"/>
                                </w:tcPr>
                                <w:p w14:paraId="4B1B15AF" w14:textId="77777777" w:rsidR="000B2A3D" w:rsidRDefault="00F72F28">
                                  <w:pPr>
                                    <w:pStyle w:val="TableParagraph"/>
                                    <w:spacing w:before="3" w:line="232" w:lineRule="exact"/>
                                    <w:ind w:left="115"/>
                                    <w:rPr>
                                      <w:b/>
                                    </w:rPr>
                                  </w:pPr>
                                  <w:r>
                                    <w:rPr>
                                      <w:b/>
                                      <w:spacing w:val="-10"/>
                                    </w:rPr>
                                    <w:t>$</w:t>
                                  </w:r>
                                </w:p>
                              </w:tc>
                            </w:tr>
                          </w:tbl>
                          <w:p w14:paraId="4B1B15B1" w14:textId="77777777" w:rsidR="000B2A3D" w:rsidRDefault="000B2A3D">
                            <w:pPr>
                              <w:pStyle w:val="BodyText"/>
                            </w:pPr>
                          </w:p>
                        </w:txbxContent>
                      </wps:txbx>
                      <wps:bodyPr wrap="square" lIns="0" tIns="0" rIns="0" bIns="0" rtlCol="0">
                        <a:noAutofit/>
                      </wps:bodyPr>
                    </wps:wsp>
                  </a:graphicData>
                </a:graphic>
              </wp:anchor>
            </w:drawing>
          </mc:Choice>
          <mc:Fallback>
            <w:pict>
              <v:shapetype w14:anchorId="4B1B159E" id="_x0000_t202" coordsize="21600,21600" o:spt="202" path="m,l,21600r21600,l21600,xe">
                <v:stroke joinstyle="miter"/>
                <v:path gradientshapeok="t" o:connecttype="rect"/>
              </v:shapetype>
              <v:shape id="Textbox 6" o:spid="_x0000_s1026" type="#_x0000_t202" style="position:absolute;left:0;text-align:left;margin-left:329.9pt;margin-top:-84.65pt;width:227.1pt;height:40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441"/>
                      </w:tblGrid>
                      <w:tr w:rsidR="000B2A3D" w14:paraId="4B1B15A9" w14:textId="77777777">
                        <w:trPr>
                          <w:trHeight w:val="250"/>
                        </w:trPr>
                        <w:tc>
                          <w:tcPr>
                            <w:tcW w:w="2971" w:type="dxa"/>
                            <w:tcBorders>
                              <w:bottom w:val="nil"/>
                              <w:right w:val="nil"/>
                            </w:tcBorders>
                          </w:tcPr>
                          <w:p w14:paraId="4B1B15A7" w14:textId="77777777" w:rsidR="000B2A3D" w:rsidRDefault="00F72F28">
                            <w:pPr>
                              <w:pStyle w:val="TableParagraph"/>
                              <w:spacing w:line="215" w:lineRule="exact"/>
                              <w:ind w:left="720"/>
                              <w:rPr>
                                <w:sz w:val="19"/>
                              </w:rPr>
                            </w:pPr>
                            <w:r>
                              <w:rPr>
                                <w:sz w:val="19"/>
                              </w:rPr>
                              <w:t>Amount</w:t>
                            </w:r>
                            <w:r>
                              <w:rPr>
                                <w:spacing w:val="-2"/>
                                <w:sz w:val="19"/>
                              </w:rPr>
                              <w:t xml:space="preserve"> </w:t>
                            </w:r>
                            <w:r>
                              <w:rPr>
                                <w:sz w:val="19"/>
                              </w:rPr>
                              <w:t>Of</w:t>
                            </w:r>
                            <w:r>
                              <w:rPr>
                                <w:spacing w:val="-6"/>
                                <w:sz w:val="19"/>
                              </w:rPr>
                              <w:t xml:space="preserve"> </w:t>
                            </w:r>
                            <w:r>
                              <w:rPr>
                                <w:sz w:val="19"/>
                              </w:rPr>
                              <w:t>Original</w:t>
                            </w:r>
                            <w:r>
                              <w:rPr>
                                <w:spacing w:val="-5"/>
                                <w:sz w:val="19"/>
                              </w:rPr>
                              <w:t xml:space="preserve"> </w:t>
                            </w:r>
                            <w:r>
                              <w:rPr>
                                <w:spacing w:val="-2"/>
                                <w:sz w:val="19"/>
                              </w:rPr>
                              <w:t>Offer:</w:t>
                            </w:r>
                          </w:p>
                        </w:tc>
                        <w:tc>
                          <w:tcPr>
                            <w:tcW w:w="1441" w:type="dxa"/>
                            <w:tcBorders>
                              <w:left w:val="nil"/>
                            </w:tcBorders>
                            <w:shd w:val="clear" w:color="auto" w:fill="D9E1F3"/>
                          </w:tcPr>
                          <w:p w14:paraId="4B1B15A8" w14:textId="77777777" w:rsidR="000B2A3D" w:rsidRDefault="00F72F28">
                            <w:pPr>
                              <w:pStyle w:val="TableParagraph"/>
                              <w:spacing w:line="230" w:lineRule="exact"/>
                              <w:ind w:left="115"/>
                              <w:rPr>
                                <w:b/>
                              </w:rPr>
                            </w:pPr>
                            <w:r>
                              <w:rPr>
                                <w:b/>
                                <w:spacing w:val="-10"/>
                              </w:rPr>
                              <w:t>$</w:t>
                            </w:r>
                          </w:p>
                        </w:tc>
                      </w:tr>
                      <w:tr w:rsidR="000B2A3D" w14:paraId="4B1B15AD" w14:textId="77777777">
                        <w:trPr>
                          <w:trHeight w:val="255"/>
                        </w:trPr>
                        <w:tc>
                          <w:tcPr>
                            <w:tcW w:w="2971" w:type="dxa"/>
                            <w:vMerge w:val="restart"/>
                            <w:tcBorders>
                              <w:top w:val="nil"/>
                              <w:right w:val="nil"/>
                            </w:tcBorders>
                          </w:tcPr>
                          <w:p w14:paraId="4B1B15AA" w14:textId="77777777" w:rsidR="000B2A3D" w:rsidRDefault="00F72F28">
                            <w:pPr>
                              <w:pStyle w:val="TableParagraph"/>
                              <w:spacing w:before="1"/>
                              <w:ind w:right="100"/>
                              <w:jc w:val="right"/>
                              <w:rPr>
                                <w:sz w:val="19"/>
                              </w:rPr>
                            </w:pPr>
                            <w:r>
                              <w:rPr>
                                <w:sz w:val="19"/>
                              </w:rPr>
                              <w:t>Additional</w:t>
                            </w:r>
                            <w:r>
                              <w:rPr>
                                <w:spacing w:val="-7"/>
                                <w:sz w:val="19"/>
                              </w:rPr>
                              <w:t xml:space="preserve"> </w:t>
                            </w:r>
                            <w:r>
                              <w:rPr>
                                <w:sz w:val="19"/>
                              </w:rPr>
                              <w:t>Amount</w:t>
                            </w:r>
                            <w:r>
                              <w:rPr>
                                <w:spacing w:val="-2"/>
                                <w:sz w:val="19"/>
                              </w:rPr>
                              <w:t xml:space="preserve"> Proposed:</w:t>
                            </w:r>
                          </w:p>
                          <w:p w14:paraId="4B1B15AB" w14:textId="77777777" w:rsidR="000B2A3D" w:rsidRDefault="00F72F28">
                            <w:pPr>
                              <w:pStyle w:val="TableParagraph"/>
                              <w:spacing w:before="47"/>
                              <w:ind w:right="97"/>
                              <w:jc w:val="right"/>
                              <w:rPr>
                                <w:sz w:val="19"/>
                              </w:rPr>
                            </w:pPr>
                            <w:r>
                              <w:rPr>
                                <w:sz w:val="19"/>
                              </w:rPr>
                              <w:t>Total</w:t>
                            </w:r>
                            <w:r>
                              <w:rPr>
                                <w:spacing w:val="-8"/>
                                <w:sz w:val="19"/>
                              </w:rPr>
                              <w:t xml:space="preserve"> </w:t>
                            </w:r>
                            <w:r>
                              <w:rPr>
                                <w:sz w:val="19"/>
                              </w:rPr>
                              <w:t>Administrative</w:t>
                            </w:r>
                            <w:r>
                              <w:rPr>
                                <w:spacing w:val="-6"/>
                                <w:sz w:val="19"/>
                              </w:rPr>
                              <w:t xml:space="preserve"> </w:t>
                            </w:r>
                            <w:r>
                              <w:rPr>
                                <w:spacing w:val="-2"/>
                                <w:sz w:val="19"/>
                              </w:rPr>
                              <w:t>Settlement:</w:t>
                            </w:r>
                          </w:p>
                        </w:tc>
                        <w:tc>
                          <w:tcPr>
                            <w:tcW w:w="1441" w:type="dxa"/>
                            <w:tcBorders>
                              <w:left w:val="nil"/>
                            </w:tcBorders>
                            <w:shd w:val="clear" w:color="auto" w:fill="D9E1F3"/>
                          </w:tcPr>
                          <w:p w14:paraId="4B1B15AC" w14:textId="77777777" w:rsidR="000B2A3D" w:rsidRDefault="00F72F28">
                            <w:pPr>
                              <w:pStyle w:val="TableParagraph"/>
                              <w:spacing w:before="3" w:line="231" w:lineRule="exact"/>
                              <w:ind w:left="115"/>
                              <w:rPr>
                                <w:b/>
                              </w:rPr>
                            </w:pPr>
                            <w:r>
                              <w:rPr>
                                <w:b/>
                                <w:spacing w:val="-10"/>
                              </w:rPr>
                              <w:t>$</w:t>
                            </w:r>
                          </w:p>
                        </w:tc>
                      </w:tr>
                      <w:tr w:rsidR="000B2A3D" w14:paraId="4B1B15B0" w14:textId="77777777">
                        <w:trPr>
                          <w:trHeight w:val="255"/>
                        </w:trPr>
                        <w:tc>
                          <w:tcPr>
                            <w:tcW w:w="2971" w:type="dxa"/>
                            <w:vMerge/>
                            <w:tcBorders>
                              <w:top w:val="nil"/>
                              <w:right w:val="nil"/>
                            </w:tcBorders>
                          </w:tcPr>
                          <w:p w14:paraId="4B1B15AE" w14:textId="77777777" w:rsidR="000B2A3D" w:rsidRDefault="000B2A3D">
                            <w:pPr>
                              <w:rPr>
                                <w:sz w:val="2"/>
                                <w:szCs w:val="2"/>
                              </w:rPr>
                            </w:pPr>
                          </w:p>
                        </w:tc>
                        <w:tc>
                          <w:tcPr>
                            <w:tcW w:w="1441" w:type="dxa"/>
                            <w:tcBorders>
                              <w:left w:val="nil"/>
                            </w:tcBorders>
                            <w:shd w:val="clear" w:color="auto" w:fill="D9E1F3"/>
                          </w:tcPr>
                          <w:p w14:paraId="4B1B15AF" w14:textId="77777777" w:rsidR="000B2A3D" w:rsidRDefault="00F72F28">
                            <w:pPr>
                              <w:pStyle w:val="TableParagraph"/>
                              <w:spacing w:before="3" w:line="232" w:lineRule="exact"/>
                              <w:ind w:left="115"/>
                              <w:rPr>
                                <w:b/>
                              </w:rPr>
                            </w:pPr>
                            <w:r>
                              <w:rPr>
                                <w:b/>
                                <w:spacing w:val="-10"/>
                              </w:rPr>
                              <w:t>$</w:t>
                            </w:r>
                          </w:p>
                        </w:tc>
                      </w:tr>
                    </w:tbl>
                    <w:p w14:paraId="4B1B15B1" w14:textId="77777777" w:rsidR="000B2A3D" w:rsidRDefault="000B2A3D">
                      <w:pPr>
                        <w:pStyle w:val="BodyText"/>
                      </w:pPr>
                    </w:p>
                  </w:txbxContent>
                </v:textbox>
                <w10:wrap anchorx="page"/>
              </v:shape>
            </w:pict>
          </mc:Fallback>
        </mc:AlternateContent>
      </w:r>
      <w:r>
        <w:rPr>
          <w:b w:val="0"/>
        </w:rPr>
        <w:t>SUBJECT:</w:t>
      </w:r>
      <w:r>
        <w:rPr>
          <w:b w:val="0"/>
          <w:spacing w:val="79"/>
        </w:rPr>
        <w:t xml:space="preserve">   </w:t>
      </w:r>
      <w:r>
        <w:t>Recommendation</w:t>
      </w:r>
      <w:r>
        <w:rPr>
          <w:spacing w:val="2"/>
        </w:rPr>
        <w:t xml:space="preserve"> </w:t>
      </w:r>
      <w:r>
        <w:t>for</w:t>
      </w:r>
      <w:r>
        <w:rPr>
          <w:spacing w:val="-2"/>
        </w:rPr>
        <w:t xml:space="preserve"> </w:t>
      </w:r>
      <w:r>
        <w:t>Administrative</w:t>
      </w:r>
      <w:r>
        <w:rPr>
          <w:spacing w:val="-3"/>
        </w:rPr>
        <w:t xml:space="preserve"> </w:t>
      </w:r>
      <w:r>
        <w:rPr>
          <w:spacing w:val="-2"/>
        </w:rPr>
        <w:t>Settlement</w:t>
      </w:r>
    </w:p>
    <w:p w14:paraId="4B1B1591" w14:textId="77777777" w:rsidR="000B2A3D" w:rsidRDefault="000B2A3D">
      <w:pPr>
        <w:pStyle w:val="BodyText"/>
        <w:spacing w:before="3"/>
        <w:rPr>
          <w:b/>
        </w:rPr>
      </w:pPr>
    </w:p>
    <w:p w14:paraId="4B1B1592" w14:textId="77777777" w:rsidR="000B2A3D" w:rsidRDefault="00F72F28">
      <w:pPr>
        <w:pStyle w:val="BodyText"/>
        <w:ind w:left="360" w:right="352"/>
        <w:jc w:val="both"/>
      </w:pPr>
      <w:r>
        <w:t>The State of Indiana has made a fair market value offer to the owner, and for the reasons described in the attached documentation, the owner was unwilling to accept the offer.</w:t>
      </w:r>
      <w:r>
        <w:rPr>
          <w:spacing w:val="40"/>
        </w:rPr>
        <w:t xml:space="preserve"> </w:t>
      </w:r>
      <w:r>
        <w:t>The State of Indiana is required to make every reasonable effort to reach agreements with owners, and in this case, those efforts failed.</w:t>
      </w:r>
    </w:p>
    <w:p w14:paraId="4B1B1593" w14:textId="77777777" w:rsidR="000B2A3D" w:rsidRDefault="00F72F28">
      <w:pPr>
        <w:pStyle w:val="BodyText"/>
        <w:spacing w:before="155"/>
        <w:ind w:left="360" w:right="365"/>
        <w:jc w:val="both"/>
      </w:pPr>
      <w:r>
        <w:t>The goal of an administrative settlement is to provide an alternative to judicial resolution to avoid unnecessary litigation.</w:t>
      </w:r>
      <w:r>
        <w:rPr>
          <w:spacing w:val="40"/>
        </w:rPr>
        <w:t xml:space="preserve"> </w:t>
      </w:r>
      <w:r>
        <w:t>All relevant facts and circumstances should be considered.</w:t>
      </w:r>
      <w:r>
        <w:rPr>
          <w:spacing w:val="40"/>
        </w:rPr>
        <w:t xml:space="preserve"> </w:t>
      </w:r>
      <w:r>
        <w:t>Pursuant to agency policies, the owner’s request for additional compensation have been reviewed by appropriately trained, licensed staff members, and in compliance with agency internal policies, the attached documentation provides justification and supporting evidence for the administrative settlement.</w:t>
      </w:r>
    </w:p>
    <w:p w14:paraId="4B1B1594" w14:textId="77777777" w:rsidR="000B2A3D" w:rsidRDefault="00F72F28">
      <w:pPr>
        <w:pStyle w:val="BodyText"/>
        <w:spacing w:before="163"/>
        <w:ind w:left="360" w:right="356"/>
        <w:jc w:val="both"/>
      </w:pPr>
      <w:r>
        <w:t>It takes the State an average of 790 days to acquire legal title to property using condemnation, and in condemnation, it also pays higher costs on average.</w:t>
      </w:r>
      <w:r>
        <w:rPr>
          <w:spacing w:val="40"/>
        </w:rPr>
        <w:t xml:space="preserve"> </w:t>
      </w:r>
      <w:r>
        <w:t>The costs include: acquisition prices of 312% over the State’s original appraised values; fees of $5,775 for Court Appraisers; and if litigation is unresolved, minimum litigation costs of $19,675.</w:t>
      </w:r>
      <w:r>
        <w:rPr>
          <w:spacing w:val="40"/>
        </w:rPr>
        <w:t xml:space="preserve"> </w:t>
      </w:r>
      <w:r>
        <w:t>If the State is not successful at trial, $25,000 in attorneys’ fees and 8% interest may also need to be paid to the property owner.</w:t>
      </w:r>
    </w:p>
    <w:p w14:paraId="4B1B1595" w14:textId="77777777" w:rsidR="000B2A3D" w:rsidRDefault="00F72F28">
      <w:pPr>
        <w:pStyle w:val="BodyText"/>
        <w:spacing w:before="158" w:line="242" w:lineRule="auto"/>
        <w:ind w:left="360" w:right="358"/>
        <w:jc w:val="both"/>
      </w:pPr>
      <w:r>
        <w:t>In</w:t>
      </w:r>
      <w:r>
        <w:rPr>
          <w:spacing w:val="-3"/>
        </w:rPr>
        <w:t xml:space="preserve"> </w:t>
      </w:r>
      <w:r>
        <w:t>the</w:t>
      </w:r>
      <w:r>
        <w:rPr>
          <w:spacing w:val="-3"/>
        </w:rPr>
        <w:t xml:space="preserve"> </w:t>
      </w:r>
      <w:r>
        <w:t>interest of expediting</w:t>
      </w:r>
      <w:r>
        <w:rPr>
          <w:spacing w:val="-3"/>
        </w:rPr>
        <w:t xml:space="preserve"> </w:t>
      </w:r>
      <w:r>
        <w:t>the</w:t>
      </w:r>
      <w:r>
        <w:rPr>
          <w:spacing w:val="-3"/>
        </w:rPr>
        <w:t xml:space="preserve"> </w:t>
      </w:r>
      <w:r>
        <w:t>acquisition and</w:t>
      </w:r>
      <w:r>
        <w:rPr>
          <w:spacing w:val="-3"/>
        </w:rPr>
        <w:t xml:space="preserve"> </w:t>
      </w:r>
      <w:r>
        <w:t>controlling</w:t>
      </w:r>
      <w:r>
        <w:rPr>
          <w:spacing w:val="-3"/>
        </w:rPr>
        <w:t xml:space="preserve"> </w:t>
      </w:r>
      <w:r>
        <w:t>costs, the State</w:t>
      </w:r>
      <w:r>
        <w:rPr>
          <w:spacing w:val="-3"/>
        </w:rPr>
        <w:t xml:space="preserve"> </w:t>
      </w:r>
      <w:r>
        <w:t>of Indiana has</w:t>
      </w:r>
      <w:r>
        <w:rPr>
          <w:spacing w:val="-1"/>
        </w:rPr>
        <w:t xml:space="preserve"> </w:t>
      </w:r>
      <w:r>
        <w:t>determined</w:t>
      </w:r>
      <w:r>
        <w:rPr>
          <w:spacing w:val="-3"/>
        </w:rPr>
        <w:t xml:space="preserve"> </w:t>
      </w:r>
      <w:r>
        <w:t>that an administrative settlement is reasonable, prudent, and in the public interest.</w:t>
      </w:r>
    </w:p>
    <w:p w14:paraId="4B1B1596" w14:textId="77777777" w:rsidR="000B2A3D" w:rsidRDefault="000B2A3D">
      <w:pPr>
        <w:pStyle w:val="BodyText"/>
        <w:spacing w:before="56"/>
      </w:pPr>
    </w:p>
    <w:p w14:paraId="4B1B1597" w14:textId="77777777" w:rsidR="000B2A3D" w:rsidRDefault="00F72F28">
      <w:pPr>
        <w:pStyle w:val="BodyText"/>
        <w:ind w:left="5402"/>
      </w:pPr>
      <w:r>
        <w:t>THIS</w:t>
      </w:r>
      <w:r>
        <w:rPr>
          <w:spacing w:val="-4"/>
        </w:rPr>
        <w:t xml:space="preserve"> </w:t>
      </w:r>
      <w:r>
        <w:t>RECOMMENDATION</w:t>
      </w:r>
      <w:r>
        <w:rPr>
          <w:spacing w:val="-4"/>
        </w:rPr>
        <w:t xml:space="preserve"> </w:t>
      </w:r>
      <w:r>
        <w:rPr>
          <w:spacing w:val="-2"/>
        </w:rPr>
        <w:t>APPROVED:</w:t>
      </w:r>
    </w:p>
    <w:p w14:paraId="4B1B1598" w14:textId="77777777" w:rsidR="000B2A3D" w:rsidRDefault="000B2A3D">
      <w:pPr>
        <w:pStyle w:val="BodyText"/>
        <w:rPr>
          <w:sz w:val="20"/>
        </w:rPr>
      </w:pPr>
    </w:p>
    <w:p w14:paraId="4B1B1599" w14:textId="77777777" w:rsidR="000B2A3D" w:rsidRDefault="00F72F28">
      <w:pPr>
        <w:pStyle w:val="BodyText"/>
        <w:spacing w:before="217"/>
        <w:rPr>
          <w:sz w:val="20"/>
        </w:rPr>
      </w:pPr>
      <w:r>
        <w:rPr>
          <w:noProof/>
          <w:sz w:val="20"/>
        </w:rPr>
        <mc:AlternateContent>
          <mc:Choice Requires="wps">
            <w:drawing>
              <wp:anchor distT="0" distB="0" distL="0" distR="0" simplePos="0" relativeHeight="487587840" behindDoc="1" locked="0" layoutInCell="1" allowOverlap="1" wp14:anchorId="4B1B15A0" wp14:editId="4B1B15A1">
                <wp:simplePos x="0" y="0"/>
                <wp:positionH relativeFrom="page">
                  <wp:posOffset>3887851</wp:posOffset>
                </wp:positionH>
                <wp:positionV relativeFrom="paragraph">
                  <wp:posOffset>299493</wp:posOffset>
                </wp:positionV>
                <wp:extent cx="320167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670" cy="9525"/>
                        </a:xfrm>
                        <a:custGeom>
                          <a:avLst/>
                          <a:gdLst/>
                          <a:ahLst/>
                          <a:cxnLst/>
                          <a:rect l="l" t="t" r="r" b="b"/>
                          <a:pathLst>
                            <a:path w="3201670" h="9525">
                              <a:moveTo>
                                <a:pt x="3201670" y="0"/>
                              </a:moveTo>
                              <a:lnTo>
                                <a:pt x="0" y="0"/>
                              </a:lnTo>
                              <a:lnTo>
                                <a:pt x="0" y="9524"/>
                              </a:lnTo>
                              <a:lnTo>
                                <a:pt x="3201670" y="9524"/>
                              </a:lnTo>
                              <a:lnTo>
                                <a:pt x="3201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8F7FB8" id="Graphic 7" o:spid="_x0000_s1026" style="position:absolute;margin-left:306.15pt;margin-top:23.6pt;width:252.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016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" path="m3201670,l,,,9524r3201670,l3201670,xe" fillcolor="black" stroked="f">
                <v:path arrowok="t"/>
                <w10:wrap type="topAndBottom" anchorx="page"/>
              </v:shape>
            </w:pict>
          </mc:Fallback>
        </mc:AlternateContent>
      </w:r>
    </w:p>
    <w:p w14:paraId="4B1B159A" w14:textId="77777777" w:rsidR="000B2A3D" w:rsidRDefault="00F72F28">
      <w:pPr>
        <w:pStyle w:val="BodyText"/>
        <w:spacing w:before="8" w:line="241" w:lineRule="exact"/>
        <w:ind w:right="2809"/>
        <w:jc w:val="right"/>
      </w:pPr>
      <w:r>
        <w:t>W.</w:t>
      </w:r>
      <w:r>
        <w:rPr>
          <w:spacing w:val="-2"/>
        </w:rPr>
        <w:t xml:space="preserve"> </w:t>
      </w:r>
      <w:r>
        <w:t>Thomas</w:t>
      </w:r>
      <w:r>
        <w:rPr>
          <w:spacing w:val="-3"/>
        </w:rPr>
        <w:t xml:space="preserve"> </w:t>
      </w:r>
      <w:r>
        <w:t>Geibel,</w:t>
      </w:r>
      <w:r>
        <w:rPr>
          <w:spacing w:val="-1"/>
        </w:rPr>
        <w:t xml:space="preserve"> </w:t>
      </w:r>
      <w:r>
        <w:rPr>
          <w:spacing w:val="-2"/>
        </w:rPr>
        <w:t>Director</w:t>
      </w:r>
    </w:p>
    <w:p w14:paraId="4B1B159B" w14:textId="77777777" w:rsidR="000B2A3D" w:rsidRDefault="00F72F28">
      <w:pPr>
        <w:pStyle w:val="BodyText"/>
        <w:tabs>
          <w:tab w:val="left" w:pos="5042"/>
        </w:tabs>
        <w:spacing w:line="241" w:lineRule="exact"/>
        <w:ind w:right="2809"/>
        <w:jc w:val="right"/>
      </w:pPr>
      <w:r>
        <w:t>Cc:</w:t>
      </w:r>
      <w:r>
        <w:rPr>
          <w:spacing w:val="1"/>
        </w:rPr>
        <w:t xml:space="preserve"> </w:t>
      </w:r>
      <w:r>
        <w:rPr>
          <w:spacing w:val="-2"/>
        </w:rPr>
        <w:t>records</w:t>
      </w:r>
      <w:r>
        <w:tab/>
        <w:t>INDOT</w:t>
      </w:r>
      <w:r>
        <w:rPr>
          <w:spacing w:val="-1"/>
        </w:rPr>
        <w:t xml:space="preserve"> </w:t>
      </w:r>
      <w:r>
        <w:t>Real</w:t>
      </w:r>
      <w:r>
        <w:rPr>
          <w:spacing w:val="-4"/>
        </w:rPr>
        <w:t xml:space="preserve"> </w:t>
      </w:r>
      <w:r>
        <w:t>Estate</w:t>
      </w:r>
      <w:r>
        <w:rPr>
          <w:spacing w:val="-3"/>
        </w:rPr>
        <w:t xml:space="preserve"> </w:t>
      </w:r>
      <w:r>
        <w:rPr>
          <w:spacing w:val="-2"/>
        </w:rPr>
        <w:t>Division</w:t>
      </w:r>
    </w:p>
    <w:sectPr w:rsidR="000B2A3D">
      <w:type w:val="continuous"/>
      <w:pgSz w:w="12240" w:h="15840"/>
      <w:pgMar w:top="720" w:right="720" w:bottom="1060" w:left="720" w:header="0" w:footer="8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F60D8" w14:textId="77777777" w:rsidR="00334A5F" w:rsidRDefault="00334A5F">
      <w:r>
        <w:separator/>
      </w:r>
    </w:p>
  </w:endnote>
  <w:endnote w:type="continuationSeparator" w:id="0">
    <w:p w14:paraId="62410622" w14:textId="77777777" w:rsidR="00334A5F" w:rsidRDefault="0033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15A2" w14:textId="77777777" w:rsidR="000B2A3D" w:rsidRDefault="00F72F28">
    <w:pPr>
      <w:pStyle w:val="BodyText"/>
      <w:spacing w:line="14" w:lineRule="auto"/>
      <w:rPr>
        <w:sz w:val="20"/>
      </w:rPr>
    </w:pPr>
    <w:r>
      <w:rPr>
        <w:noProof/>
        <w:sz w:val="20"/>
      </w:rPr>
      <w:drawing>
        <wp:anchor distT="0" distB="0" distL="0" distR="0" simplePos="0" relativeHeight="487472640" behindDoc="1" locked="0" layoutInCell="1" allowOverlap="1" wp14:anchorId="4B1B15A3" wp14:editId="4B1B15A4">
          <wp:simplePos x="0" y="0"/>
          <wp:positionH relativeFrom="page">
            <wp:posOffset>3373120</wp:posOffset>
          </wp:positionH>
          <wp:positionV relativeFrom="page">
            <wp:posOffset>9386569</wp:posOffset>
          </wp:positionV>
          <wp:extent cx="866775" cy="41449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66775" cy="414494"/>
                  </a:xfrm>
                  <a:prstGeom prst="rect">
                    <a:avLst/>
                  </a:prstGeom>
                </pic:spPr>
              </pic:pic>
            </a:graphicData>
          </a:graphic>
        </wp:anchor>
      </w:drawing>
    </w:r>
    <w:r>
      <w:rPr>
        <w:noProof/>
        <w:sz w:val="20"/>
      </w:rPr>
      <mc:AlternateContent>
        <mc:Choice Requires="wps">
          <w:drawing>
            <wp:anchor distT="0" distB="0" distL="0" distR="0" simplePos="0" relativeHeight="487473152" behindDoc="1" locked="0" layoutInCell="1" allowOverlap="1" wp14:anchorId="4B1B15A5" wp14:editId="4B1B15A6">
              <wp:simplePos x="0" y="0"/>
              <wp:positionH relativeFrom="page">
                <wp:posOffset>673417</wp:posOffset>
              </wp:positionH>
              <wp:positionV relativeFrom="page">
                <wp:posOffset>9361120</wp:posOffset>
              </wp:positionV>
              <wp:extent cx="138303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030" cy="255904"/>
                      </a:xfrm>
                      <a:prstGeom prst="rect">
                        <a:avLst/>
                      </a:prstGeom>
                    </wps:spPr>
                    <wps:txbx>
                      <w:txbxContent>
                        <w:p w14:paraId="4B1B15B2" w14:textId="77777777" w:rsidR="000B2A3D" w:rsidRDefault="00F72F28">
                          <w:pPr>
                            <w:spacing w:before="13"/>
                            <w:ind w:left="20" w:right="18"/>
                            <w:rPr>
                              <w:rFonts w:ascii="Times New Roman"/>
                              <w:sz w:val="16"/>
                            </w:rPr>
                          </w:pPr>
                          <w:r>
                            <w:rPr>
                              <w:rFonts w:ascii="Times New Roman"/>
                              <w:sz w:val="16"/>
                            </w:rPr>
                            <w:t>Administrative</w:t>
                          </w:r>
                          <w:r>
                            <w:rPr>
                              <w:rFonts w:ascii="Times New Roman"/>
                              <w:spacing w:val="-10"/>
                              <w:sz w:val="16"/>
                            </w:rPr>
                            <w:t xml:space="preserve"> </w:t>
                          </w:r>
                          <w:r>
                            <w:rPr>
                              <w:rFonts w:ascii="Times New Roman"/>
                              <w:sz w:val="16"/>
                            </w:rPr>
                            <w:t>Settlement</w:t>
                          </w:r>
                          <w:r>
                            <w:rPr>
                              <w:rFonts w:ascii="Times New Roman"/>
                              <w:spacing w:val="-10"/>
                              <w:sz w:val="16"/>
                            </w:rPr>
                            <w:t xml:space="preserve"> </w:t>
                          </w:r>
                          <w:r>
                            <w:rPr>
                              <w:rFonts w:ascii="Times New Roman"/>
                              <w:sz w:val="16"/>
                            </w:rPr>
                            <w:t>Memo</w:t>
                          </w:r>
                          <w:r>
                            <w:rPr>
                              <w:rFonts w:ascii="Times New Roman"/>
                              <w:spacing w:val="40"/>
                              <w:sz w:val="16"/>
                            </w:rPr>
                            <w:t xml:space="preserve"> </w:t>
                          </w:r>
                          <w:r>
                            <w:rPr>
                              <w:rFonts w:ascii="Times New Roman"/>
                              <w:sz w:val="16"/>
                            </w:rPr>
                            <w:t>REVISED</w:t>
                          </w:r>
                          <w:r>
                            <w:rPr>
                              <w:rFonts w:ascii="Times New Roman"/>
                              <w:spacing w:val="-1"/>
                              <w:sz w:val="16"/>
                            </w:rPr>
                            <w:t xml:space="preserve"> </w:t>
                          </w:r>
                          <w:r>
                            <w:rPr>
                              <w:rFonts w:ascii="Times New Roman"/>
                              <w:sz w:val="16"/>
                            </w:rPr>
                            <w:t>8/2022</w:t>
                          </w:r>
                        </w:p>
                      </w:txbxContent>
                    </wps:txbx>
                    <wps:bodyPr wrap="square" lIns="0" tIns="0" rIns="0" bIns="0" rtlCol="0">
                      <a:noAutofit/>
                    </wps:bodyPr>
                  </wps:wsp>
                </a:graphicData>
              </a:graphic>
            </wp:anchor>
          </w:drawing>
        </mc:Choice>
        <mc:Fallback>
          <w:pict>
            <v:shapetype w14:anchorId="4B1B15A5" id="_x0000_t202" coordsize="21600,21600" o:spt="202" path="m,l,21600r21600,l21600,xe">
              <v:stroke joinstyle="miter"/>
              <v:path gradientshapeok="t" o:connecttype="rect"/>
            </v:shapetype>
            <v:shape id="Textbox 2" o:spid="_x0000_s1027" type="#_x0000_t202" style="position:absolute;margin-left:53pt;margin-top:737.1pt;width:108.9pt;height:20.1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" filled="f" stroked="f">
              <v:textbox inset="0,0,0,0">
                <w:txbxContent>
                  <w:p w14:paraId="4B1B15B2" w14:textId="77777777" w:rsidR="000B2A3D" w:rsidRDefault="00F72F28">
                    <w:pPr>
                      <w:spacing w:before="13"/>
                      <w:ind w:left="20" w:right="18"/>
                      <w:rPr>
                        <w:rFonts w:ascii="Times New Roman"/>
                        <w:sz w:val="16"/>
                      </w:rPr>
                    </w:pPr>
                    <w:r>
                      <w:rPr>
                        <w:rFonts w:ascii="Times New Roman"/>
                        <w:sz w:val="16"/>
                      </w:rPr>
                      <w:t>Administrative</w:t>
                    </w:r>
                    <w:r>
                      <w:rPr>
                        <w:rFonts w:ascii="Times New Roman"/>
                        <w:spacing w:val="-10"/>
                        <w:sz w:val="16"/>
                      </w:rPr>
                      <w:t xml:space="preserve"> </w:t>
                    </w:r>
                    <w:r>
                      <w:rPr>
                        <w:rFonts w:ascii="Times New Roman"/>
                        <w:sz w:val="16"/>
                      </w:rPr>
                      <w:t>Settlement</w:t>
                    </w:r>
                    <w:r>
                      <w:rPr>
                        <w:rFonts w:ascii="Times New Roman"/>
                        <w:spacing w:val="-10"/>
                        <w:sz w:val="16"/>
                      </w:rPr>
                      <w:t xml:space="preserve"> </w:t>
                    </w:r>
                    <w:r>
                      <w:rPr>
                        <w:rFonts w:ascii="Times New Roman"/>
                        <w:sz w:val="16"/>
                      </w:rPr>
                      <w:t>Memo</w:t>
                    </w:r>
                    <w:r>
                      <w:rPr>
                        <w:rFonts w:ascii="Times New Roman"/>
                        <w:spacing w:val="40"/>
                        <w:sz w:val="16"/>
                      </w:rPr>
                      <w:t xml:space="preserve"> </w:t>
                    </w:r>
                    <w:r>
                      <w:rPr>
                        <w:rFonts w:ascii="Times New Roman"/>
                        <w:sz w:val="16"/>
                      </w:rPr>
                      <w:t>REVISED</w:t>
                    </w:r>
                    <w:r>
                      <w:rPr>
                        <w:rFonts w:ascii="Times New Roman"/>
                        <w:spacing w:val="-1"/>
                        <w:sz w:val="16"/>
                      </w:rPr>
                      <w:t xml:space="preserve"> </w:t>
                    </w:r>
                    <w:r>
                      <w:rPr>
                        <w:rFonts w:ascii="Times New Roman"/>
                        <w:sz w:val="16"/>
                      </w:rPr>
                      <w:t>8/2022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6F26" w14:textId="77777777" w:rsidR="00334A5F" w:rsidRDefault="00334A5F">
      <w:r>
        <w:separator/>
      </w:r>
    </w:p>
  </w:footnote>
  <w:footnote w:type="continuationSeparator" w:id="0">
    <w:p w14:paraId="25E01BF2" w14:textId="77777777" w:rsidR="00334A5F" w:rsidRDefault="00334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3D"/>
    <w:rsid w:val="000B2A3D"/>
    <w:rsid w:val="00334A5F"/>
    <w:rsid w:val="003530A5"/>
    <w:rsid w:val="00475C6D"/>
    <w:rsid w:val="00823591"/>
    <w:rsid w:val="00A056AF"/>
    <w:rsid w:val="00F72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154B"/>
  <w15:docId w15:val="{8322E0D7-1882-43D0-BF04-77323C16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jc w:val="both"/>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612CBFCD29024E819FD045922278B2" ma:contentTypeVersion="12" ma:contentTypeDescription="Create a new document." ma:contentTypeScope="" ma:versionID="fdec7491f70feaa1acafd1cf0f058a50">
  <xsd:schema xmlns:xsd="http://www.w3.org/2001/XMLSchema" xmlns:xs="http://www.w3.org/2001/XMLSchema" xmlns:p="http://schemas.microsoft.com/office/2006/metadata/properties" xmlns:ns2="3cc0541f-1247-4d45-8ce1-8224fd0566f6" xmlns:ns3="12984c58-bf28-476c-867d-1e8b1ede739d" targetNamespace="http://schemas.microsoft.com/office/2006/metadata/properties" ma:root="true" ma:fieldsID="93a32f8d3b7ba4621c5b269518aa88c9" ns2:_="" ns3:_="">
    <xsd:import namespace="3cc0541f-1247-4d45-8ce1-8224fd0566f6"/>
    <xsd:import namespace="12984c58-bf28-476c-867d-1e8b1ede73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0541f-1247-4d45-8ce1-8224fd056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984c58-bf28-476c-867d-1e8b1ede73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a5eb4-4434-46dd-8924-2b804ef491c7}" ma:internalName="TaxCatchAll" ma:showField="CatchAllData" ma:web="12984c58-bf28-476c-867d-1e8b1ede73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984c58-bf28-476c-867d-1e8b1ede739d" xsi:nil="true"/>
    <lcf76f155ced4ddcb4097134ff3c332f xmlns="3cc0541f-1247-4d45-8ce1-8224fd0566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FB3C53-1996-4AA7-9CD6-EBB5296CA142}">
  <ds:schemaRefs>
    <ds:schemaRef ds:uri="http://schemas.microsoft.com/sharepoint/v3/contenttype/forms"/>
  </ds:schemaRefs>
</ds:datastoreItem>
</file>

<file path=customXml/itemProps2.xml><?xml version="1.0" encoding="utf-8"?>
<ds:datastoreItem xmlns:ds="http://schemas.openxmlformats.org/officeDocument/2006/customXml" ds:itemID="{F9B34F5E-BF5D-4DB7-AAE1-93AC2EAB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0541f-1247-4d45-8ce1-8224fd0566f6"/>
    <ds:schemaRef ds:uri="12984c58-bf28-476c-867d-1e8b1ede7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049AB-B297-4B3C-9A6A-742603C5C0A4}">
  <ds:schemaRefs>
    <ds:schemaRef ds:uri="http://schemas.microsoft.com/office/2006/metadata/properties"/>
    <ds:schemaRef ds:uri="http://schemas.microsoft.com/office/infopath/2007/PartnerControls"/>
    <ds:schemaRef ds:uri="12984c58-bf28-476c-867d-1e8b1ede739d"/>
    <ds:schemaRef ds:uri="3cc0541f-1247-4d45-8ce1-8224fd0566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Business Information and Technology Solutions</dc:creator>
  <cp:lastModifiedBy>Thomas, Kaylyn R</cp:lastModifiedBy>
  <cp:revision>2</cp:revision>
  <dcterms:created xsi:type="dcterms:W3CDTF">2026-08-21T12:12:00Z</dcterms:created>
  <dcterms:modified xsi:type="dcterms:W3CDTF">2026-08-21T12:12:00Z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Creator">
    <vt:lpwstr>Microsoft Word</vt:lpwstr>
  </property>
  <property fmtid="{D5CDD505-2E9C-101B-9397-08002B2CF9AE}" pid="4" name="LastSaved">
    <vt:filetime>2026-06-10T00:00:00Z</vt:filetime>
  </property>
  <property fmtid="{D5CDD505-2E9C-101B-9397-08002B2CF9AE}" pid="5" name="ContentTypeId">
    <vt:lpwstr>0x0101005F612CBFCD29024E819FD045922278B2</vt:lpwstr>
  </property>
  <property fmtid="{D5CDD505-2E9C-101B-9397-08002B2CF9AE}" pid="6" name="MediaServiceImageTags">
    <vt:lpwstr/>
  </property>
</Properties>
</file>