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E7BF" w14:textId="75C18D4E" w:rsidR="004C308E" w:rsidRPr="009B0349" w:rsidRDefault="0074121A" w:rsidP="004C308E">
      <w:pPr>
        <w:spacing w:after="0" w:line="240" w:lineRule="auto"/>
        <w:jc w:val="center"/>
        <w:rPr>
          <w:rFonts w:ascii="Arial" w:eastAsia="Calibri" w:hAnsi="Arial" w:cs="Arial"/>
          <w:b/>
          <w:sz w:val="36"/>
          <w:szCs w:val="36"/>
        </w:rPr>
      </w:pPr>
      <w:r>
        <w:rPr>
          <w:rFonts w:ascii="Arial" w:eastAsia="Calibri" w:hAnsi="Arial" w:cs="Arial"/>
          <w:b/>
          <w:sz w:val="36"/>
          <w:szCs w:val="36"/>
        </w:rPr>
        <w:t>Guidance Language</w:t>
      </w:r>
      <w:r w:rsidR="004C308E" w:rsidRPr="009B0349">
        <w:rPr>
          <w:rFonts w:ascii="Arial" w:eastAsia="Calibri" w:hAnsi="Arial" w:cs="Arial"/>
          <w:b/>
          <w:sz w:val="36"/>
          <w:szCs w:val="36"/>
        </w:rPr>
        <w:t xml:space="preserve"> for CE</w:t>
      </w:r>
      <w:r w:rsidR="00C3415F">
        <w:rPr>
          <w:rFonts w:ascii="Arial" w:eastAsia="Calibri" w:hAnsi="Arial" w:cs="Arial"/>
          <w:b/>
          <w:sz w:val="36"/>
          <w:szCs w:val="36"/>
        </w:rPr>
        <w:t xml:space="preserve"> Level</w:t>
      </w:r>
      <w:r w:rsidR="004C308E" w:rsidRPr="009B0349">
        <w:rPr>
          <w:rFonts w:ascii="Arial" w:eastAsia="Calibri" w:hAnsi="Arial" w:cs="Arial"/>
          <w:b/>
          <w:sz w:val="36"/>
          <w:szCs w:val="36"/>
        </w:rPr>
        <w:t xml:space="preserve"> 1 Form</w:t>
      </w:r>
    </w:p>
    <w:p w14:paraId="44A47802" w14:textId="77777777" w:rsidR="004C308E" w:rsidRPr="009B0349" w:rsidRDefault="004C308E" w:rsidP="004C308E">
      <w:pPr>
        <w:spacing w:after="0" w:line="240" w:lineRule="auto"/>
        <w:rPr>
          <w:rFonts w:ascii="Arial" w:eastAsia="Calibri" w:hAnsi="Arial" w:cs="Arial"/>
        </w:rPr>
      </w:pPr>
    </w:p>
    <w:p w14:paraId="411B6EF9" w14:textId="77777777" w:rsidR="00B45B14" w:rsidRPr="00C554DF" w:rsidRDefault="00B45B14" w:rsidP="00B45B14">
      <w:pPr>
        <w:widowControl w:val="0"/>
        <w:numPr>
          <w:ilvl w:val="0"/>
          <w:numId w:val="7"/>
        </w:numPr>
        <w:autoSpaceDE w:val="0"/>
        <w:autoSpaceDN w:val="0"/>
        <w:adjustRightInd w:val="0"/>
        <w:spacing w:after="0" w:line="240" w:lineRule="auto"/>
        <w:contextualSpacing/>
        <w:rPr>
          <w:rFonts w:ascii="Times New Roman" w:hAnsi="Times New Roman"/>
          <w:iCs/>
          <w:color w:val="0070C0"/>
        </w:rPr>
      </w:pPr>
      <w:r w:rsidRPr="00C554DF">
        <w:rPr>
          <w:rFonts w:ascii="Times New Roman" w:hAnsi="Times New Roman"/>
          <w:iCs/>
          <w:color w:val="0070C0"/>
        </w:rPr>
        <w:t>The Guidance Language covers the most common project situations and provides consistency in environmental document preparation.  Guidance Language use should decrease the environmental document preparation and review times. </w:t>
      </w:r>
    </w:p>
    <w:p w14:paraId="547D2D8F" w14:textId="77777777" w:rsidR="00B45B14" w:rsidRPr="00C554DF" w:rsidRDefault="00B45B14" w:rsidP="00B45B14">
      <w:pPr>
        <w:widowControl w:val="0"/>
        <w:numPr>
          <w:ilvl w:val="0"/>
          <w:numId w:val="7"/>
        </w:numPr>
        <w:autoSpaceDE w:val="0"/>
        <w:autoSpaceDN w:val="0"/>
        <w:adjustRightInd w:val="0"/>
        <w:spacing w:after="0" w:line="240" w:lineRule="auto"/>
        <w:contextualSpacing/>
        <w:rPr>
          <w:rFonts w:ascii="Times New Roman" w:hAnsi="Times New Roman"/>
          <w:iCs/>
          <w:color w:val="0070C0"/>
        </w:rPr>
      </w:pPr>
      <w:r w:rsidRPr="00C554DF">
        <w:rPr>
          <w:rFonts w:ascii="Times New Roman" w:eastAsia="Calibri" w:hAnsi="Times New Roman"/>
          <w:bCs/>
          <w:iCs/>
          <w:color w:val="0070C0"/>
        </w:rPr>
        <w:t xml:space="preserve">Refer to the CE Manual for further guidance. </w:t>
      </w:r>
    </w:p>
    <w:p w14:paraId="61499E64" w14:textId="5A8AF621" w:rsidR="00B45B14" w:rsidRDefault="00B45B14" w:rsidP="00B45B14">
      <w:pPr>
        <w:widowControl w:val="0"/>
        <w:numPr>
          <w:ilvl w:val="0"/>
          <w:numId w:val="7"/>
        </w:numPr>
        <w:autoSpaceDE w:val="0"/>
        <w:autoSpaceDN w:val="0"/>
        <w:adjustRightInd w:val="0"/>
        <w:spacing w:after="0" w:line="240" w:lineRule="auto"/>
        <w:contextualSpacing/>
        <w:rPr>
          <w:rFonts w:ascii="Times New Roman" w:hAnsi="Times New Roman"/>
          <w:bCs/>
          <w:i/>
          <w:color w:val="0070C0"/>
        </w:rPr>
      </w:pPr>
      <w:r w:rsidRPr="00C554DF">
        <w:rPr>
          <w:rFonts w:ascii="Times New Roman" w:hAnsi="Times New Roman"/>
          <w:bCs/>
          <w:iCs/>
          <w:color w:val="0070C0"/>
        </w:rPr>
        <w:t>Adjust chronological order of events for clarity and readability.</w:t>
      </w:r>
    </w:p>
    <w:p w14:paraId="4CB264DF" w14:textId="77777777" w:rsidR="00B45B14" w:rsidRPr="00C554DF" w:rsidRDefault="00B45B14" w:rsidP="00B45B14">
      <w:pPr>
        <w:widowControl w:val="0"/>
        <w:autoSpaceDE w:val="0"/>
        <w:autoSpaceDN w:val="0"/>
        <w:adjustRightInd w:val="0"/>
        <w:spacing w:after="0" w:line="240" w:lineRule="auto"/>
        <w:ind w:left="360"/>
        <w:contextualSpacing/>
        <w:rPr>
          <w:rFonts w:ascii="Times New Roman" w:hAnsi="Times New Roman"/>
          <w:bCs/>
          <w:i/>
          <w:color w:val="0070C0"/>
        </w:rPr>
      </w:pPr>
    </w:p>
    <w:p w14:paraId="7D3CC764" w14:textId="77777777" w:rsidR="00B45B14" w:rsidRPr="009C7D09" w:rsidRDefault="00B45B14" w:rsidP="00B45B14">
      <w:pPr>
        <w:spacing w:after="0" w:line="240" w:lineRule="auto"/>
        <w:rPr>
          <w:rFonts w:ascii="Arial" w:eastAsia="Calibri" w:hAnsi="Arial" w:cs="Arial"/>
          <w:sz w:val="20"/>
        </w:rPr>
      </w:pPr>
      <w:r w:rsidRPr="009C7D09">
        <w:rPr>
          <w:rFonts w:ascii="Arial" w:eastAsia="Calibri" w:hAnsi="Arial" w:cs="Arial"/>
          <w:iCs/>
          <w:sz w:val="20"/>
          <w:highlight w:val="yellow"/>
        </w:rPr>
        <w:t>Yellow</w:t>
      </w:r>
      <w:r w:rsidRPr="009C7D09">
        <w:rPr>
          <w:rFonts w:ascii="Arial" w:eastAsia="Calibri" w:hAnsi="Arial" w:cs="Arial"/>
          <w:sz w:val="20"/>
        </w:rPr>
        <w:t xml:space="preserve"> – Changes that are needed based on project</w:t>
      </w:r>
    </w:p>
    <w:p w14:paraId="1FBA47C2" w14:textId="77777777" w:rsidR="00B45B14" w:rsidRPr="009C7D09" w:rsidRDefault="00B45B14" w:rsidP="00B45B14">
      <w:pPr>
        <w:spacing w:after="0" w:line="240" w:lineRule="auto"/>
        <w:rPr>
          <w:rFonts w:ascii="Arial" w:eastAsia="Calibri" w:hAnsi="Arial" w:cs="Arial"/>
          <w:sz w:val="20"/>
        </w:rPr>
      </w:pPr>
      <w:r w:rsidRPr="00A17685">
        <w:rPr>
          <w:rFonts w:ascii="Arial" w:eastAsia="Calibri" w:hAnsi="Arial" w:cs="Arial"/>
          <w:sz w:val="20"/>
          <w:highlight w:val="darkGray"/>
        </w:rPr>
        <w:t>Grey</w:t>
      </w:r>
      <w:r w:rsidRPr="009C7D09">
        <w:rPr>
          <w:rFonts w:ascii="Arial" w:eastAsia="Calibri" w:hAnsi="Arial" w:cs="Arial"/>
          <w:sz w:val="20"/>
        </w:rPr>
        <w:t xml:space="preserve"> – Choose one option based on project</w:t>
      </w:r>
    </w:p>
    <w:p w14:paraId="485F9DD7" w14:textId="77777777" w:rsidR="00B45B14" w:rsidRPr="009C7D09" w:rsidRDefault="00B45B14" w:rsidP="00B45B14">
      <w:pPr>
        <w:spacing w:after="0" w:line="240" w:lineRule="auto"/>
        <w:rPr>
          <w:rFonts w:ascii="Arial" w:eastAsia="Calibri" w:hAnsi="Arial" w:cs="Arial"/>
          <w:sz w:val="20"/>
        </w:rPr>
      </w:pPr>
      <w:r w:rsidRPr="009C7D09">
        <w:rPr>
          <w:rFonts w:ascii="Arial" w:eastAsia="Calibri" w:hAnsi="Arial" w:cs="Arial"/>
          <w:color w:val="FF0000"/>
          <w:sz w:val="20"/>
        </w:rPr>
        <w:t>Red</w:t>
      </w:r>
      <w:r w:rsidRPr="009C7D09">
        <w:rPr>
          <w:rFonts w:ascii="Arial" w:eastAsia="Calibri" w:hAnsi="Arial" w:cs="Arial"/>
          <w:sz w:val="20"/>
        </w:rPr>
        <w:t xml:space="preserve"> – General Notes and Disclaimers</w:t>
      </w:r>
    </w:p>
    <w:p w14:paraId="17371C12" w14:textId="77777777" w:rsidR="00B45B14" w:rsidRPr="009C7D09" w:rsidRDefault="00B45B14" w:rsidP="00B45B14">
      <w:pPr>
        <w:spacing w:after="0" w:line="240" w:lineRule="auto"/>
        <w:rPr>
          <w:rFonts w:ascii="Arial" w:eastAsia="Calibri" w:hAnsi="Arial" w:cs="Arial"/>
          <w:sz w:val="20"/>
        </w:rPr>
      </w:pPr>
      <w:r w:rsidRPr="009C7D09">
        <w:rPr>
          <w:rFonts w:ascii="Arial" w:eastAsia="Calibri" w:hAnsi="Arial" w:cs="Arial"/>
          <w:color w:val="00B050"/>
          <w:sz w:val="20"/>
        </w:rPr>
        <w:t>Green</w:t>
      </w:r>
      <w:r w:rsidRPr="009C7D09">
        <w:rPr>
          <w:rFonts w:ascii="Arial" w:eastAsia="Calibri" w:hAnsi="Arial" w:cs="Arial"/>
          <w:sz w:val="20"/>
        </w:rPr>
        <w:t xml:space="preserve"> – Firm Commitments</w:t>
      </w:r>
    </w:p>
    <w:p w14:paraId="64FBF689" w14:textId="77777777" w:rsidR="00B45B14" w:rsidRPr="009C7D09" w:rsidRDefault="00B45B14" w:rsidP="00B45B14">
      <w:pPr>
        <w:spacing w:after="0" w:line="240" w:lineRule="auto"/>
        <w:rPr>
          <w:rFonts w:ascii="Arial" w:eastAsia="Calibri" w:hAnsi="Arial" w:cs="Arial"/>
          <w:sz w:val="20"/>
        </w:rPr>
      </w:pPr>
      <w:r w:rsidRPr="009C7D09">
        <w:rPr>
          <w:rFonts w:ascii="Arial" w:eastAsia="Calibri" w:hAnsi="Arial" w:cs="Arial"/>
          <w:color w:val="0070C0"/>
          <w:sz w:val="20"/>
        </w:rPr>
        <w:t>Blue</w:t>
      </w:r>
      <w:r w:rsidRPr="009C7D09">
        <w:rPr>
          <w:rFonts w:ascii="Arial" w:eastAsia="Calibri" w:hAnsi="Arial" w:cs="Arial"/>
          <w:sz w:val="20"/>
        </w:rPr>
        <w:t xml:space="preserve"> – Additional Guidance</w:t>
      </w:r>
    </w:p>
    <w:p w14:paraId="1D01D708" w14:textId="2DF32C6C" w:rsidR="00B45B14" w:rsidRPr="009C7D09" w:rsidRDefault="00B45B14" w:rsidP="00B45B14">
      <w:pPr>
        <w:spacing w:after="0" w:line="240" w:lineRule="auto"/>
        <w:rPr>
          <w:rFonts w:ascii="Arial" w:eastAsia="Calibri" w:hAnsi="Arial" w:cs="Arial"/>
          <w:sz w:val="20"/>
        </w:rPr>
      </w:pPr>
      <w:r w:rsidRPr="009C7D09">
        <w:rPr>
          <w:rFonts w:ascii="Arial" w:eastAsia="Calibri" w:hAnsi="Arial" w:cs="Arial"/>
          <w:sz w:val="20"/>
        </w:rPr>
        <w:t xml:space="preserve"> </w:t>
      </w:r>
    </w:p>
    <w:tbl>
      <w:tblPr>
        <w:tblW w:w="9720" w:type="dxa"/>
        <w:jc w:val="center"/>
        <w:tblLayout w:type="fixed"/>
        <w:tblCellMar>
          <w:top w:w="72" w:type="dxa"/>
          <w:left w:w="115" w:type="dxa"/>
          <w:right w:w="115" w:type="dxa"/>
        </w:tblCellMar>
        <w:tblLook w:val="0000" w:firstRow="0" w:lastRow="0" w:firstColumn="0" w:lastColumn="0" w:noHBand="0" w:noVBand="0"/>
      </w:tblPr>
      <w:tblGrid>
        <w:gridCol w:w="2726"/>
        <w:gridCol w:w="6994"/>
      </w:tblGrid>
      <w:tr w:rsidR="007F5A5B" w:rsidRPr="003C28CB" w14:paraId="1D1D2080" w14:textId="77777777" w:rsidTr="007F5A5B">
        <w:trPr>
          <w:trHeight w:val="360"/>
          <w:jc w:val="center"/>
        </w:trPr>
        <w:tc>
          <w:tcPr>
            <w:tcW w:w="2726" w:type="dxa"/>
            <w:tcBorders>
              <w:right w:val="single" w:sz="8" w:space="0" w:color="auto"/>
            </w:tcBorders>
            <w:vAlign w:val="center"/>
          </w:tcPr>
          <w:p w14:paraId="6F315669" w14:textId="7E4B9373" w:rsidR="007F5A5B" w:rsidRPr="003C28CB" w:rsidRDefault="007F5A5B" w:rsidP="001125C6">
            <w:pPr>
              <w:pStyle w:val="TOAHeading"/>
              <w:keepNext/>
              <w:keepLines/>
              <w:tabs>
                <w:tab w:val="clear" w:pos="9000"/>
                <w:tab w:val="clear" w:pos="9360"/>
              </w:tabs>
              <w:suppressAutoHyphens w:val="0"/>
              <w:rPr>
                <w:rFonts w:cs="Arial"/>
                <w:b/>
                <w:bCs/>
                <w:sz w:val="22"/>
                <w:szCs w:val="22"/>
              </w:rPr>
            </w:pPr>
            <w:r w:rsidRPr="003C28CB">
              <w:rPr>
                <w:rFonts w:cs="Arial"/>
                <w:b/>
                <w:bCs/>
                <w:sz w:val="22"/>
                <w:szCs w:val="22"/>
              </w:rPr>
              <w:t>Road N</w:t>
            </w:r>
            <w:r w:rsidR="00BC0E34">
              <w:rPr>
                <w:rFonts w:cs="Arial"/>
                <w:b/>
                <w:bCs/>
                <w:sz w:val="22"/>
                <w:szCs w:val="22"/>
              </w:rPr>
              <w:t>umber</w:t>
            </w:r>
            <w:r w:rsidRPr="003C28CB">
              <w:rPr>
                <w:rFonts w:cs="Arial"/>
                <w:b/>
                <w:bCs/>
                <w:sz w:val="22"/>
                <w:szCs w:val="22"/>
              </w:rPr>
              <w:t>/County:</w:t>
            </w:r>
          </w:p>
        </w:tc>
        <w:tc>
          <w:tcPr>
            <w:tcW w:w="6994" w:type="dxa"/>
            <w:tcBorders>
              <w:top w:val="single" w:sz="8" w:space="0" w:color="auto"/>
              <w:left w:val="single" w:sz="8" w:space="0" w:color="auto"/>
              <w:bottom w:val="single" w:sz="8" w:space="0" w:color="auto"/>
              <w:right w:val="single" w:sz="8" w:space="0" w:color="auto"/>
            </w:tcBorders>
            <w:vAlign w:val="center"/>
          </w:tcPr>
          <w:p w14:paraId="52CCFD45" w14:textId="58A5B6B4" w:rsidR="007F5A5B" w:rsidRPr="007F5A5B" w:rsidRDefault="007F5A5B" w:rsidP="001125C6">
            <w:pPr>
              <w:pStyle w:val="TOAHeading"/>
              <w:keepNext/>
              <w:keepLines/>
              <w:tabs>
                <w:tab w:val="clear" w:pos="9000"/>
                <w:tab w:val="clear" w:pos="9360"/>
              </w:tabs>
              <w:suppressAutoHyphens w:val="0"/>
              <w:rPr>
                <w:rFonts w:cs="Arial"/>
                <w:i/>
                <w:iCs/>
                <w:sz w:val="20"/>
              </w:rPr>
            </w:pPr>
            <w:r w:rsidRPr="007F5A5B">
              <w:rPr>
                <w:rFonts w:cs="Arial"/>
                <w:i/>
                <w:iCs/>
                <w:color w:val="FF0000"/>
                <w:sz w:val="20"/>
              </w:rPr>
              <w:t>Include road name or number and the county(</w:t>
            </w:r>
            <w:proofErr w:type="spellStart"/>
            <w:r w:rsidRPr="007F5A5B">
              <w:rPr>
                <w:rFonts w:cs="Arial"/>
                <w:i/>
                <w:iCs/>
                <w:color w:val="FF0000"/>
                <w:sz w:val="20"/>
              </w:rPr>
              <w:t>ies</w:t>
            </w:r>
            <w:proofErr w:type="spellEnd"/>
            <w:r w:rsidRPr="007F5A5B">
              <w:rPr>
                <w:rFonts w:cs="Arial"/>
                <w:i/>
                <w:iCs/>
                <w:color w:val="FF0000"/>
                <w:sz w:val="20"/>
              </w:rPr>
              <w:t>) the project is located in.</w:t>
            </w:r>
          </w:p>
        </w:tc>
      </w:tr>
      <w:tr w:rsidR="007F5A5B" w:rsidRPr="003C28CB" w14:paraId="006F8EFB" w14:textId="77777777" w:rsidTr="007F5A5B">
        <w:trPr>
          <w:trHeight w:val="360"/>
          <w:jc w:val="center"/>
        </w:trPr>
        <w:tc>
          <w:tcPr>
            <w:tcW w:w="2726" w:type="dxa"/>
            <w:tcBorders>
              <w:right w:val="single" w:sz="8" w:space="0" w:color="auto"/>
            </w:tcBorders>
            <w:vAlign w:val="center"/>
          </w:tcPr>
          <w:p w14:paraId="01749F94" w14:textId="77777777" w:rsidR="007F5A5B" w:rsidRPr="003C28CB" w:rsidRDefault="007F5A5B" w:rsidP="001125C6">
            <w:pPr>
              <w:pStyle w:val="TOAHeading"/>
              <w:keepNext/>
              <w:keepLines/>
              <w:tabs>
                <w:tab w:val="clear" w:pos="9000"/>
                <w:tab w:val="clear" w:pos="9360"/>
              </w:tabs>
              <w:suppressAutoHyphens w:val="0"/>
              <w:jc w:val="center"/>
              <w:rPr>
                <w:rFonts w:cs="Arial"/>
                <w:b/>
                <w:bCs/>
                <w:sz w:val="22"/>
                <w:szCs w:val="22"/>
              </w:rPr>
            </w:pPr>
            <w:r w:rsidRPr="003C28CB">
              <w:rPr>
                <w:rFonts w:cs="Arial"/>
                <w:b/>
                <w:bCs/>
                <w:sz w:val="22"/>
                <w:szCs w:val="22"/>
              </w:rPr>
              <w:t>Designation Number(s):</w:t>
            </w:r>
          </w:p>
        </w:tc>
        <w:tc>
          <w:tcPr>
            <w:tcW w:w="6994" w:type="dxa"/>
            <w:tcBorders>
              <w:top w:val="single" w:sz="8" w:space="0" w:color="auto"/>
              <w:left w:val="single" w:sz="8" w:space="0" w:color="auto"/>
              <w:bottom w:val="single" w:sz="8" w:space="0" w:color="auto"/>
              <w:right w:val="single" w:sz="8" w:space="0" w:color="auto"/>
            </w:tcBorders>
            <w:vAlign w:val="center"/>
          </w:tcPr>
          <w:p w14:paraId="721A9268" w14:textId="7EA28F30" w:rsidR="007F5A5B" w:rsidRPr="007F5A5B" w:rsidRDefault="007F5A5B" w:rsidP="001125C6">
            <w:pPr>
              <w:pStyle w:val="TOAHeading"/>
              <w:keepNext/>
              <w:keepLines/>
              <w:tabs>
                <w:tab w:val="clear" w:pos="9000"/>
                <w:tab w:val="clear" w:pos="9360"/>
              </w:tabs>
              <w:suppressAutoHyphens w:val="0"/>
              <w:rPr>
                <w:rFonts w:cs="Arial"/>
                <w:i/>
                <w:iCs/>
                <w:sz w:val="20"/>
              </w:rPr>
            </w:pPr>
            <w:r w:rsidRPr="007F5A5B">
              <w:rPr>
                <w:rFonts w:cs="Arial"/>
                <w:i/>
                <w:iCs/>
                <w:color w:val="FF0000"/>
                <w:sz w:val="20"/>
              </w:rPr>
              <w:t>Include project designation number(s).</w:t>
            </w:r>
          </w:p>
        </w:tc>
      </w:tr>
      <w:tr w:rsidR="007F5A5B" w:rsidRPr="003C28CB" w14:paraId="23BCDC1F" w14:textId="77777777" w:rsidTr="007F5A5B">
        <w:trPr>
          <w:trHeight w:val="360"/>
          <w:jc w:val="center"/>
        </w:trPr>
        <w:tc>
          <w:tcPr>
            <w:tcW w:w="2726" w:type="dxa"/>
            <w:tcBorders>
              <w:right w:val="single" w:sz="8" w:space="0" w:color="auto"/>
            </w:tcBorders>
            <w:vAlign w:val="center"/>
          </w:tcPr>
          <w:p w14:paraId="52CCE11D" w14:textId="77777777" w:rsidR="007F5A5B" w:rsidRPr="003C28CB" w:rsidRDefault="007F5A5B" w:rsidP="001125C6">
            <w:pPr>
              <w:pStyle w:val="TOAHeading"/>
              <w:keepNext/>
              <w:keepLines/>
              <w:tabs>
                <w:tab w:val="clear" w:pos="9000"/>
                <w:tab w:val="clear" w:pos="9360"/>
              </w:tabs>
              <w:suppressAutoHyphens w:val="0"/>
              <w:rPr>
                <w:rFonts w:cs="Arial"/>
                <w:b/>
                <w:bCs/>
                <w:sz w:val="22"/>
                <w:szCs w:val="22"/>
              </w:rPr>
            </w:pPr>
            <w:r w:rsidRPr="003C28CB">
              <w:rPr>
                <w:rFonts w:cs="Arial"/>
                <w:b/>
                <w:bCs/>
                <w:sz w:val="22"/>
                <w:szCs w:val="22"/>
              </w:rPr>
              <w:t>Project Description/Termini:</w:t>
            </w:r>
          </w:p>
        </w:tc>
        <w:tc>
          <w:tcPr>
            <w:tcW w:w="6994" w:type="dxa"/>
            <w:tcBorders>
              <w:top w:val="single" w:sz="8" w:space="0" w:color="auto"/>
              <w:left w:val="single" w:sz="8" w:space="0" w:color="auto"/>
              <w:bottom w:val="single" w:sz="8" w:space="0" w:color="auto"/>
              <w:right w:val="single" w:sz="8" w:space="0" w:color="auto"/>
            </w:tcBorders>
            <w:vAlign w:val="center"/>
          </w:tcPr>
          <w:p w14:paraId="18E4FCA4" w14:textId="4822D100" w:rsidR="007F5A5B" w:rsidRPr="007F5A5B" w:rsidRDefault="007F5A5B" w:rsidP="001125C6">
            <w:pPr>
              <w:pStyle w:val="TOAHeading"/>
              <w:keepNext/>
              <w:keepLines/>
              <w:tabs>
                <w:tab w:val="clear" w:pos="9000"/>
                <w:tab w:val="clear" w:pos="9360"/>
              </w:tabs>
              <w:suppressAutoHyphens w:val="0"/>
              <w:rPr>
                <w:rFonts w:cs="Arial"/>
                <w:i/>
                <w:iCs/>
                <w:sz w:val="20"/>
              </w:rPr>
            </w:pPr>
            <w:r w:rsidRPr="001125C6">
              <w:rPr>
                <w:rFonts w:cs="Arial"/>
                <w:i/>
                <w:iCs/>
                <w:color w:val="FF0000"/>
                <w:sz w:val="20"/>
              </w:rPr>
              <w:t>Include brief project description and brief description of project termini</w:t>
            </w:r>
            <w:r w:rsidR="00E62A33">
              <w:rPr>
                <w:rFonts w:cs="Arial"/>
                <w:i/>
                <w:iCs/>
                <w:color w:val="FF0000"/>
                <w:sz w:val="20"/>
              </w:rPr>
              <w:t xml:space="preserve"> (start incidental and end incidental)</w:t>
            </w:r>
            <w:r w:rsidRPr="001125C6">
              <w:rPr>
                <w:rFonts w:cs="Arial"/>
                <w:i/>
                <w:iCs/>
                <w:color w:val="FF0000"/>
                <w:sz w:val="20"/>
              </w:rPr>
              <w:t>.</w:t>
            </w:r>
          </w:p>
        </w:tc>
      </w:tr>
    </w:tbl>
    <w:p w14:paraId="0FF5796B" w14:textId="77777777" w:rsidR="00B45B14" w:rsidRDefault="00B45B14" w:rsidP="000C1D23">
      <w:pPr>
        <w:pStyle w:val="NoSpacing"/>
        <w:ind w:left="-450"/>
        <w:rPr>
          <w:rFonts w:ascii="Arial" w:hAnsi="Arial" w:cs="Arial"/>
          <w:b/>
          <w:bCs/>
          <w:i/>
          <w:iCs/>
          <w:color w:val="FF0000"/>
          <w:sz w:val="20"/>
          <w:szCs w:val="20"/>
        </w:rPr>
      </w:pPr>
    </w:p>
    <w:p w14:paraId="7C7B4B0D" w14:textId="5FC126AC" w:rsidR="00A72E33" w:rsidRDefault="00B45B14" w:rsidP="000C1D23">
      <w:pPr>
        <w:pStyle w:val="NoSpacing"/>
        <w:ind w:left="-450"/>
        <w:rPr>
          <w:rFonts w:ascii="Arial" w:hAnsi="Arial" w:cs="Arial"/>
          <w:i/>
          <w:iCs/>
          <w:color w:val="FF0000"/>
          <w:sz w:val="20"/>
          <w:szCs w:val="20"/>
        </w:rPr>
      </w:pPr>
      <w:r w:rsidRPr="00B45B14">
        <w:rPr>
          <w:rFonts w:ascii="Arial" w:hAnsi="Arial" w:cs="Arial"/>
          <w:b/>
          <w:bCs/>
          <w:i/>
          <w:iCs/>
          <w:color w:val="FF0000"/>
          <w:sz w:val="20"/>
          <w:szCs w:val="20"/>
        </w:rPr>
        <w:t xml:space="preserve">If possible, </w:t>
      </w:r>
      <w:r w:rsidRPr="00B45B14">
        <w:rPr>
          <w:rFonts w:ascii="Arial" w:hAnsi="Arial" w:cs="Arial"/>
          <w:i/>
          <w:iCs/>
          <w:color w:val="FF0000"/>
          <w:sz w:val="20"/>
          <w:szCs w:val="20"/>
        </w:rPr>
        <w:t>adjust spacing on environmental document title page to keep all signature lines together on first page</w:t>
      </w:r>
    </w:p>
    <w:p w14:paraId="3BE2CD65" w14:textId="77777777" w:rsidR="009C7D09" w:rsidRPr="00B45B14" w:rsidRDefault="009C7D09" w:rsidP="000C1D23">
      <w:pPr>
        <w:pStyle w:val="NoSpacing"/>
        <w:ind w:left="-450"/>
        <w:rPr>
          <w:rFonts w:ascii="Arial" w:hAnsi="Arial" w:cs="Arial"/>
          <w:sz w:val="20"/>
          <w:szCs w:val="20"/>
        </w:rPr>
      </w:pPr>
    </w:p>
    <w:p w14:paraId="36658442" w14:textId="77777777" w:rsidR="00A72E33" w:rsidRPr="00D95266" w:rsidRDefault="00A72E33" w:rsidP="00D95266">
      <w:pPr>
        <w:pStyle w:val="NoSpacing"/>
        <w:rPr>
          <w:rFonts w:ascii="Arial" w:hAnsi="Arial" w:cs="Arial"/>
          <w:sz w:val="20"/>
          <w:szCs w:val="20"/>
        </w:rPr>
      </w:pPr>
    </w:p>
    <w:tbl>
      <w:tblPr>
        <w:tblStyle w:val="TableGrid"/>
        <w:tblW w:w="10800" w:type="dxa"/>
        <w:jc w:val="center"/>
        <w:tblLayout w:type="fixed"/>
        <w:tblCellMar>
          <w:top w:w="58" w:type="dxa"/>
          <w:left w:w="58" w:type="dxa"/>
          <w:bottom w:w="58" w:type="dxa"/>
          <w:right w:w="58" w:type="dxa"/>
        </w:tblCellMar>
        <w:tblLook w:val="04A0" w:firstRow="1" w:lastRow="0" w:firstColumn="1" w:lastColumn="0" w:noHBand="0" w:noVBand="1"/>
      </w:tblPr>
      <w:tblGrid>
        <w:gridCol w:w="1717"/>
        <w:gridCol w:w="608"/>
        <w:gridCol w:w="3804"/>
        <w:gridCol w:w="2136"/>
        <w:gridCol w:w="1260"/>
        <w:gridCol w:w="1275"/>
      </w:tblGrid>
      <w:tr w:rsidR="00A74677" w:rsidRPr="009B0349" w14:paraId="579146CD" w14:textId="77777777" w:rsidTr="00F148BA">
        <w:trPr>
          <w:trHeight w:val="374"/>
          <w:jc w:val="center"/>
        </w:trPr>
        <w:tc>
          <w:tcPr>
            <w:tcW w:w="10800" w:type="dxa"/>
            <w:gridSpan w:val="6"/>
            <w:tcBorders>
              <w:top w:val="single" w:sz="12" w:space="0" w:color="auto"/>
              <w:left w:val="single" w:sz="12" w:space="0" w:color="auto"/>
              <w:bottom w:val="single" w:sz="12" w:space="0" w:color="auto"/>
              <w:right w:val="single" w:sz="12" w:space="0" w:color="auto"/>
            </w:tcBorders>
            <w:tcMar>
              <w:top w:w="0" w:type="dxa"/>
              <w:bottom w:w="0" w:type="dxa"/>
              <w:right w:w="0" w:type="dxa"/>
            </w:tcMar>
            <w:vAlign w:val="center"/>
          </w:tcPr>
          <w:p w14:paraId="33477647" w14:textId="4750F2B2" w:rsidR="00A74677" w:rsidRPr="009B0349" w:rsidRDefault="00A74677">
            <w:pPr>
              <w:rPr>
                <w:rFonts w:ascii="Arial" w:hAnsi="Arial" w:cs="Arial"/>
                <w:b/>
                <w:bCs/>
              </w:rPr>
            </w:pPr>
            <w:r w:rsidRPr="009B0349">
              <w:rPr>
                <w:rFonts w:ascii="Arial" w:hAnsi="Arial" w:cs="Arial"/>
                <w:b/>
                <w:bCs/>
              </w:rPr>
              <w:t>PROJECT INFORMATION</w:t>
            </w:r>
          </w:p>
        </w:tc>
      </w:tr>
      <w:tr w:rsidR="00A74677" w:rsidRPr="009B0349" w14:paraId="678E83E1" w14:textId="77777777" w:rsidTr="00F148BA">
        <w:trPr>
          <w:jc w:val="center"/>
        </w:trPr>
        <w:tc>
          <w:tcPr>
            <w:tcW w:w="2325" w:type="dxa"/>
            <w:gridSpan w:val="2"/>
            <w:tcBorders>
              <w:top w:val="single" w:sz="12" w:space="0" w:color="auto"/>
            </w:tcBorders>
            <w:tcMar>
              <w:bottom w:w="58" w:type="dxa"/>
              <w:right w:w="58" w:type="dxa"/>
            </w:tcMar>
          </w:tcPr>
          <w:p w14:paraId="7B560B79" w14:textId="77CBA9C2" w:rsidR="00A74677" w:rsidRPr="009B0349" w:rsidRDefault="00A74677">
            <w:pPr>
              <w:rPr>
                <w:rFonts w:ascii="Arial" w:hAnsi="Arial" w:cs="Arial"/>
                <w:b/>
                <w:bCs/>
                <w:sz w:val="20"/>
                <w:szCs w:val="20"/>
              </w:rPr>
            </w:pPr>
            <w:r w:rsidRPr="009B0349">
              <w:rPr>
                <w:rFonts w:ascii="Arial" w:hAnsi="Arial" w:cs="Arial"/>
                <w:b/>
                <w:bCs/>
                <w:sz w:val="20"/>
                <w:szCs w:val="20"/>
              </w:rPr>
              <w:t>Purpose and Need:</w:t>
            </w:r>
          </w:p>
        </w:tc>
        <w:tc>
          <w:tcPr>
            <w:tcW w:w="8475" w:type="dxa"/>
            <w:gridSpan w:val="4"/>
            <w:tcBorders>
              <w:top w:val="single" w:sz="12" w:space="0" w:color="auto"/>
            </w:tcBorders>
          </w:tcPr>
          <w:p w14:paraId="22D6CD57" w14:textId="77777777" w:rsidR="00796F92" w:rsidRPr="00796F92" w:rsidRDefault="00796F92" w:rsidP="00796F92">
            <w:pPr>
              <w:rPr>
                <w:rFonts w:ascii="Arial" w:eastAsia="Calibri" w:hAnsi="Arial" w:cs="Arial"/>
                <w:b/>
                <w:sz w:val="20"/>
                <w:szCs w:val="20"/>
                <w:u w:val="single"/>
                <w:lang w:eastAsia="ja-JP"/>
              </w:rPr>
            </w:pPr>
            <w:r w:rsidRPr="00796F92">
              <w:rPr>
                <w:rFonts w:ascii="Arial" w:eastAsia="Calibri" w:hAnsi="Arial" w:cs="Arial"/>
                <w:b/>
                <w:sz w:val="20"/>
                <w:szCs w:val="20"/>
                <w:u w:val="single"/>
                <w:lang w:eastAsia="ja-JP"/>
              </w:rPr>
              <w:t>Need</w:t>
            </w:r>
          </w:p>
          <w:p w14:paraId="25905242" w14:textId="77777777" w:rsidR="00796F92" w:rsidRPr="00796F92" w:rsidRDefault="00796F92" w:rsidP="00796F92">
            <w:pPr>
              <w:rPr>
                <w:rFonts w:ascii="Arial" w:eastAsia="Calibri" w:hAnsi="Arial" w:cs="Arial"/>
                <w:i/>
                <w:sz w:val="20"/>
                <w:szCs w:val="20"/>
                <w:lang w:eastAsia="ja-JP"/>
              </w:rPr>
            </w:pPr>
            <w:r w:rsidRPr="00796F92">
              <w:rPr>
                <w:rFonts w:ascii="Arial" w:eastAsia="Calibri" w:hAnsi="Arial" w:cs="Arial"/>
                <w:i/>
                <w:sz w:val="20"/>
                <w:szCs w:val="20"/>
                <w:highlight w:val="yellow"/>
                <w:lang w:eastAsia="ja-JP"/>
              </w:rPr>
              <w:t xml:space="preserve">Identifies the specific transportation problem or deficiencies that exist. Include data (as appropriate regarding traffic volumes, collision data, level of service (LOS), roadway deficiencies, etc.). Typical format describes the baseline, a goal/vision, gap in facility performance, and specific problems that need to be fixed </w:t>
            </w:r>
            <w:proofErr w:type="gramStart"/>
            <w:r w:rsidRPr="00796F92">
              <w:rPr>
                <w:rFonts w:ascii="Arial" w:eastAsia="Calibri" w:hAnsi="Arial" w:cs="Arial"/>
                <w:i/>
                <w:sz w:val="20"/>
                <w:szCs w:val="20"/>
                <w:highlight w:val="yellow"/>
                <w:lang w:eastAsia="ja-JP"/>
              </w:rPr>
              <w:t>in order to</w:t>
            </w:r>
            <w:proofErr w:type="gramEnd"/>
            <w:r w:rsidRPr="00796F92">
              <w:rPr>
                <w:rFonts w:ascii="Arial" w:eastAsia="Calibri" w:hAnsi="Arial" w:cs="Arial"/>
                <w:i/>
                <w:sz w:val="20"/>
                <w:szCs w:val="20"/>
                <w:highlight w:val="yellow"/>
                <w:lang w:eastAsia="ja-JP"/>
              </w:rPr>
              <w:t xml:space="preserve"> close the gap in facility performance. (Include appendix reference to source of information.) </w:t>
            </w:r>
          </w:p>
          <w:p w14:paraId="2CB064AD" w14:textId="77777777" w:rsidR="00796F92" w:rsidRPr="00796F92" w:rsidRDefault="00796F92" w:rsidP="00796F92">
            <w:pPr>
              <w:rPr>
                <w:rFonts w:ascii="Arial" w:eastAsia="Calibri" w:hAnsi="Arial" w:cs="Arial"/>
                <w:sz w:val="20"/>
                <w:szCs w:val="20"/>
                <w:lang w:eastAsia="ja-JP"/>
              </w:rPr>
            </w:pPr>
          </w:p>
          <w:p w14:paraId="06130B41" w14:textId="77777777" w:rsidR="00796F92" w:rsidRPr="00796F92" w:rsidRDefault="00796F92" w:rsidP="00796F92">
            <w:pPr>
              <w:rPr>
                <w:rFonts w:ascii="Arial" w:eastAsia="Calibri" w:hAnsi="Arial" w:cs="Arial"/>
                <w:b/>
                <w:sz w:val="20"/>
                <w:szCs w:val="20"/>
                <w:u w:val="single"/>
                <w:lang w:eastAsia="ja-JP"/>
              </w:rPr>
            </w:pPr>
            <w:r w:rsidRPr="00796F92">
              <w:rPr>
                <w:rFonts w:ascii="Arial" w:eastAsia="Calibri" w:hAnsi="Arial" w:cs="Arial"/>
                <w:b/>
                <w:sz w:val="20"/>
                <w:szCs w:val="20"/>
                <w:u w:val="single"/>
                <w:lang w:eastAsia="ja-JP"/>
              </w:rPr>
              <w:t>Purpose</w:t>
            </w:r>
          </w:p>
          <w:p w14:paraId="23A37E41" w14:textId="77777777" w:rsidR="00796F92" w:rsidRPr="00796F92" w:rsidRDefault="00796F92" w:rsidP="00796F92">
            <w:pPr>
              <w:rPr>
                <w:rFonts w:ascii="Arial" w:eastAsia="Calibri" w:hAnsi="Arial" w:cs="Arial"/>
                <w:i/>
                <w:sz w:val="20"/>
                <w:szCs w:val="20"/>
                <w:lang w:eastAsia="ja-JP"/>
              </w:rPr>
            </w:pPr>
            <w:r w:rsidRPr="00796F92">
              <w:rPr>
                <w:rFonts w:ascii="Arial" w:eastAsia="Calibri" w:hAnsi="Arial" w:cs="Arial"/>
                <w:i/>
                <w:sz w:val="20"/>
                <w:szCs w:val="20"/>
                <w:highlight w:val="yellow"/>
                <w:lang w:eastAsia="ja-JP"/>
              </w:rPr>
              <w:t>Define goals and objectives for the project. Measurable without a predetermined solution. Use words like repair, complete, enhance, reduce, support, etc.</w:t>
            </w:r>
          </w:p>
          <w:p w14:paraId="522F3B95" w14:textId="77777777" w:rsidR="00796F92" w:rsidRPr="00796F92" w:rsidRDefault="00796F92" w:rsidP="00796F92">
            <w:pPr>
              <w:rPr>
                <w:rFonts w:ascii="Arial" w:eastAsia="Calibri" w:hAnsi="Arial" w:cs="Arial"/>
                <w:i/>
                <w:sz w:val="20"/>
                <w:szCs w:val="20"/>
                <w:lang w:eastAsia="ja-JP"/>
              </w:rPr>
            </w:pPr>
          </w:p>
          <w:p w14:paraId="5C774B3E" w14:textId="790DB744" w:rsidR="00117ABC" w:rsidRPr="009B0349" w:rsidRDefault="00796F92" w:rsidP="00796F92">
            <w:pPr>
              <w:widowControl w:val="0"/>
              <w:autoSpaceDE w:val="0"/>
              <w:autoSpaceDN w:val="0"/>
              <w:adjustRightInd w:val="0"/>
              <w:rPr>
                <w:rFonts w:ascii="Arial" w:hAnsi="Arial" w:cs="Arial"/>
                <w:sz w:val="20"/>
                <w:szCs w:val="20"/>
              </w:rPr>
            </w:pPr>
            <w:r w:rsidRPr="00796F92">
              <w:rPr>
                <w:rFonts w:ascii="Arial" w:eastAsia="Calibri" w:hAnsi="Arial" w:cs="Arial"/>
                <w:i/>
                <w:color w:val="FF0000"/>
                <w:sz w:val="20"/>
                <w:szCs w:val="20"/>
                <w:lang w:eastAsia="ja-JP"/>
              </w:rPr>
              <w:t>If your project is improving a bridge/culvert and condition rating is used, please include the definition of the condition rating. Example: Structure condition ratings are based on a scale from 0-9, with 0 being “failed” and 9 being “excellent.”</w:t>
            </w:r>
          </w:p>
        </w:tc>
      </w:tr>
      <w:tr w:rsidR="00A74677" w:rsidRPr="009B0349" w14:paraId="30B9AB93" w14:textId="77777777" w:rsidTr="00F148BA">
        <w:trPr>
          <w:jc w:val="center"/>
        </w:trPr>
        <w:tc>
          <w:tcPr>
            <w:tcW w:w="2325" w:type="dxa"/>
            <w:gridSpan w:val="2"/>
            <w:tcMar>
              <w:bottom w:w="58" w:type="dxa"/>
              <w:right w:w="58" w:type="dxa"/>
            </w:tcMar>
          </w:tcPr>
          <w:p w14:paraId="61664054" w14:textId="4BFCC2AC" w:rsidR="00A74677" w:rsidRPr="009B0349" w:rsidRDefault="00A74677">
            <w:pPr>
              <w:rPr>
                <w:rFonts w:ascii="Arial" w:hAnsi="Arial" w:cs="Arial"/>
                <w:b/>
                <w:bCs/>
                <w:sz w:val="20"/>
                <w:szCs w:val="20"/>
              </w:rPr>
            </w:pPr>
            <w:r w:rsidRPr="009B0349">
              <w:rPr>
                <w:rFonts w:ascii="Arial" w:hAnsi="Arial" w:cs="Arial"/>
                <w:b/>
                <w:bCs/>
                <w:sz w:val="20"/>
                <w:szCs w:val="20"/>
              </w:rPr>
              <w:t>Project Description</w:t>
            </w:r>
            <w:r w:rsidR="00A30E14" w:rsidRPr="009B0349">
              <w:rPr>
                <w:rFonts w:ascii="Arial" w:hAnsi="Arial" w:cs="Arial"/>
                <w:b/>
                <w:bCs/>
                <w:sz w:val="20"/>
                <w:szCs w:val="20"/>
              </w:rPr>
              <w:t xml:space="preserve"> (Preferred Alternative)</w:t>
            </w:r>
            <w:r w:rsidRPr="009B0349">
              <w:rPr>
                <w:rFonts w:ascii="Arial" w:hAnsi="Arial" w:cs="Arial"/>
                <w:b/>
                <w:bCs/>
                <w:sz w:val="20"/>
                <w:szCs w:val="20"/>
              </w:rPr>
              <w:t>:</w:t>
            </w:r>
          </w:p>
        </w:tc>
        <w:tc>
          <w:tcPr>
            <w:tcW w:w="8475" w:type="dxa"/>
            <w:gridSpan w:val="4"/>
          </w:tcPr>
          <w:p w14:paraId="36F86931" w14:textId="77777777" w:rsidR="00050C06" w:rsidRPr="00050C06" w:rsidRDefault="00050C06" w:rsidP="00050C06">
            <w:pPr>
              <w:rPr>
                <w:rFonts w:ascii="Arial" w:eastAsia="Calibri" w:hAnsi="Arial" w:cs="Arial"/>
                <w:bCs/>
                <w:sz w:val="20"/>
                <w:szCs w:val="20"/>
                <w:lang w:eastAsia="ja-JP"/>
              </w:rPr>
            </w:pPr>
            <w:r w:rsidRPr="00050C06">
              <w:rPr>
                <w:rFonts w:ascii="Arial" w:eastAsia="Calibri" w:hAnsi="Arial" w:cs="Arial"/>
                <w:bCs/>
                <w:sz w:val="20"/>
                <w:szCs w:val="20"/>
                <w:lang w:eastAsia="ja-JP"/>
              </w:rPr>
              <w:t xml:space="preserve">The </w:t>
            </w:r>
            <w:r w:rsidRPr="00050C06">
              <w:rPr>
                <w:rFonts w:ascii="Arial" w:eastAsia="Calibri" w:hAnsi="Arial" w:cs="Arial"/>
                <w:bCs/>
                <w:i/>
                <w:iCs/>
                <w:sz w:val="20"/>
                <w:szCs w:val="20"/>
                <w:highlight w:val="yellow"/>
                <w:lang w:eastAsia="ja-JP"/>
              </w:rPr>
              <w:t>(sponsor)</w:t>
            </w:r>
            <w:r w:rsidRPr="00050C06">
              <w:rPr>
                <w:rFonts w:ascii="Arial" w:eastAsia="Calibri" w:hAnsi="Arial" w:cs="Arial"/>
                <w:bCs/>
                <w:sz w:val="20"/>
                <w:szCs w:val="20"/>
                <w:lang w:eastAsia="ja-JP"/>
              </w:rPr>
              <w:t xml:space="preserve"> and the Federal Highway Administration (FHWA) intend to proceed with </w:t>
            </w:r>
            <w:r w:rsidRPr="00050C06">
              <w:rPr>
                <w:rFonts w:ascii="Arial" w:eastAsia="Calibri" w:hAnsi="Arial" w:cs="Arial"/>
                <w:i/>
                <w:sz w:val="20"/>
                <w:szCs w:val="20"/>
                <w:highlight w:val="yellow"/>
                <w:lang w:eastAsia="ja-JP"/>
              </w:rPr>
              <w:t>(include a brief description of the project)</w:t>
            </w:r>
            <w:r w:rsidRPr="00050C06">
              <w:rPr>
                <w:rFonts w:ascii="Arial" w:eastAsia="Calibri" w:hAnsi="Arial" w:cs="Arial"/>
                <w:bCs/>
                <w:sz w:val="20"/>
                <w:szCs w:val="20"/>
                <w:lang w:eastAsia="ja-JP"/>
              </w:rPr>
              <w:t xml:space="preserve">. </w:t>
            </w:r>
            <w:r w:rsidRPr="00050C06">
              <w:rPr>
                <w:rFonts w:ascii="Arial" w:eastAsia="Calibri" w:hAnsi="Arial" w:cs="Arial"/>
                <w:bCs/>
                <w:i/>
                <w:iCs/>
                <w:color w:val="FF0000"/>
                <w:sz w:val="20"/>
                <w:szCs w:val="20"/>
                <w:lang w:eastAsia="ja-JP"/>
              </w:rPr>
              <w:t>If the previous sentence is not applicable to the project, include a supplemental sentence to briefly describe the project, sponsor, and funding source.</w:t>
            </w:r>
          </w:p>
          <w:p w14:paraId="72E845B4" w14:textId="77777777" w:rsidR="00050C06" w:rsidRPr="00050C06" w:rsidRDefault="00050C06" w:rsidP="00050C06">
            <w:pPr>
              <w:rPr>
                <w:rFonts w:ascii="Arial" w:eastAsia="Calibri" w:hAnsi="Arial" w:cs="Arial"/>
                <w:b/>
                <w:sz w:val="20"/>
                <w:szCs w:val="20"/>
                <w:u w:val="single"/>
                <w:lang w:eastAsia="ja-JP"/>
              </w:rPr>
            </w:pPr>
          </w:p>
          <w:p w14:paraId="53C7007A" w14:textId="77777777" w:rsidR="00050C06" w:rsidRPr="00050C06" w:rsidRDefault="00050C06" w:rsidP="00050C06">
            <w:pPr>
              <w:rPr>
                <w:rFonts w:ascii="Arial" w:eastAsia="Calibri" w:hAnsi="Arial" w:cs="Arial"/>
                <w:b/>
                <w:sz w:val="20"/>
                <w:szCs w:val="20"/>
                <w:u w:val="single"/>
                <w:lang w:eastAsia="ja-JP"/>
              </w:rPr>
            </w:pPr>
            <w:r w:rsidRPr="00050C06">
              <w:rPr>
                <w:rFonts w:ascii="Arial" w:eastAsia="Calibri" w:hAnsi="Arial" w:cs="Arial"/>
                <w:b/>
                <w:sz w:val="20"/>
                <w:szCs w:val="20"/>
                <w:u w:val="single"/>
                <w:lang w:eastAsia="ja-JP"/>
              </w:rPr>
              <w:t>Location</w:t>
            </w:r>
          </w:p>
          <w:p w14:paraId="146A2C5A" w14:textId="77777777" w:rsidR="00050C06" w:rsidRPr="00050C06" w:rsidRDefault="00050C06" w:rsidP="00050C06">
            <w:pPr>
              <w:rPr>
                <w:rFonts w:ascii="Arial" w:eastAsia="Calibri" w:hAnsi="Arial" w:cs="Arial"/>
                <w:i/>
                <w:sz w:val="20"/>
                <w:szCs w:val="20"/>
                <w:lang w:eastAsia="ja-JP"/>
              </w:rPr>
            </w:pPr>
            <w:r w:rsidRPr="00050C06">
              <w:rPr>
                <w:rFonts w:ascii="Arial" w:eastAsia="Calibri" w:hAnsi="Arial" w:cs="Arial"/>
                <w:i/>
                <w:sz w:val="20"/>
                <w:szCs w:val="20"/>
                <w:highlight w:val="yellow"/>
                <w:lang w:eastAsia="ja-JP"/>
              </w:rPr>
              <w:t>Include city, county, roads, decimal degrees (latitude/longitude), etc. (Include reference to graphics in Appendix)</w:t>
            </w:r>
          </w:p>
          <w:p w14:paraId="48343EFA" w14:textId="77777777" w:rsidR="00050C06" w:rsidRPr="00050C06" w:rsidRDefault="00050C06" w:rsidP="00050C06">
            <w:pPr>
              <w:rPr>
                <w:rFonts w:ascii="Arial" w:eastAsia="Calibri" w:hAnsi="Arial" w:cs="Arial"/>
                <w:b/>
                <w:sz w:val="20"/>
                <w:szCs w:val="20"/>
                <w:lang w:eastAsia="ja-JP"/>
              </w:rPr>
            </w:pPr>
          </w:p>
          <w:p w14:paraId="1760E533" w14:textId="77777777" w:rsidR="00050C06" w:rsidRPr="00050C06" w:rsidRDefault="00050C06" w:rsidP="00050C06">
            <w:pPr>
              <w:rPr>
                <w:rFonts w:ascii="Arial" w:eastAsia="Calibri" w:hAnsi="Arial" w:cs="Arial"/>
                <w:b/>
                <w:sz w:val="20"/>
                <w:szCs w:val="20"/>
                <w:u w:val="single"/>
                <w:lang w:eastAsia="ja-JP"/>
              </w:rPr>
            </w:pPr>
            <w:r w:rsidRPr="00050C06">
              <w:rPr>
                <w:rFonts w:ascii="Arial" w:eastAsia="Calibri" w:hAnsi="Arial" w:cs="Arial"/>
                <w:b/>
                <w:sz w:val="20"/>
                <w:szCs w:val="20"/>
                <w:u w:val="single"/>
                <w:lang w:eastAsia="ja-JP"/>
              </w:rPr>
              <w:t>Existing Conditions</w:t>
            </w:r>
          </w:p>
          <w:p w14:paraId="7B4589F9" w14:textId="77777777" w:rsidR="00050C06" w:rsidRPr="00050C06" w:rsidRDefault="00050C06" w:rsidP="00050C06">
            <w:pPr>
              <w:rPr>
                <w:rFonts w:ascii="Arial" w:eastAsia="Calibri" w:hAnsi="Arial" w:cs="Arial"/>
                <w:i/>
                <w:sz w:val="20"/>
                <w:szCs w:val="20"/>
                <w:lang w:eastAsia="ja-JP"/>
              </w:rPr>
            </w:pPr>
            <w:r w:rsidRPr="00050C06">
              <w:rPr>
                <w:rFonts w:ascii="Arial" w:eastAsia="Calibri" w:hAnsi="Arial" w:cs="Arial"/>
                <w:i/>
                <w:sz w:val="20"/>
                <w:szCs w:val="20"/>
                <w:highlight w:val="yellow"/>
                <w:lang w:eastAsia="ja-JP"/>
              </w:rPr>
              <w:t xml:space="preserve">Include current conditions, specific problems, functional class, roadway description, surrounding features, </w:t>
            </w:r>
            <w:r w:rsidRPr="00050C06">
              <w:rPr>
                <w:rFonts w:ascii="Arial" w:eastAsia="Times New Roman" w:hAnsi="Arial" w:cs="Arial"/>
                <w:i/>
                <w:sz w:val="20"/>
                <w:szCs w:val="20"/>
                <w:highlight w:val="yellow"/>
                <w:lang w:eastAsia="ja-JP"/>
              </w:rPr>
              <w:t xml:space="preserve">adjacent utilities (e.g., railroads, public facilities), </w:t>
            </w:r>
            <w:r w:rsidRPr="00050C06">
              <w:rPr>
                <w:rFonts w:ascii="Arial" w:eastAsia="Calibri" w:hAnsi="Arial" w:cs="Arial"/>
                <w:i/>
                <w:sz w:val="20"/>
                <w:szCs w:val="20"/>
                <w:highlight w:val="yellow"/>
                <w:lang w:eastAsia="ja-JP"/>
              </w:rPr>
              <w:t xml:space="preserve">deficiency with the </w:t>
            </w:r>
            <w:r w:rsidRPr="00050C06">
              <w:rPr>
                <w:rFonts w:ascii="Arial" w:eastAsia="Calibri" w:hAnsi="Arial" w:cs="Arial"/>
                <w:i/>
                <w:sz w:val="20"/>
                <w:szCs w:val="20"/>
                <w:highlight w:val="yellow"/>
                <w:lang w:eastAsia="ja-JP"/>
              </w:rPr>
              <w:lastRenderedPageBreak/>
              <w:t xml:space="preserve">transportation facility (i.e., why is the project needed?), historic bridge status </w:t>
            </w:r>
            <w:r w:rsidRPr="00050C06">
              <w:rPr>
                <w:rFonts w:ascii="Arial" w:eastAsia="Calibri" w:hAnsi="Arial" w:cs="Arial"/>
                <w:iCs/>
                <w:sz w:val="20"/>
                <w:szCs w:val="20"/>
                <w:highlight w:val="yellow"/>
                <w:lang w:eastAsia="ja-JP"/>
              </w:rPr>
              <w:t>(</w:t>
            </w:r>
            <w:r w:rsidRPr="00050C06">
              <w:rPr>
                <w:rFonts w:ascii="Arial" w:eastAsia="Calibri" w:hAnsi="Arial" w:cs="Arial"/>
                <w:i/>
                <w:sz w:val="20"/>
                <w:szCs w:val="20"/>
                <w:highlight w:val="yellow"/>
                <w:lang w:eastAsia="ja-JP"/>
              </w:rPr>
              <w:t>if applicable</w:t>
            </w:r>
            <w:r w:rsidRPr="00050C06">
              <w:rPr>
                <w:rFonts w:ascii="Arial" w:eastAsia="Calibri" w:hAnsi="Arial" w:cs="Arial"/>
                <w:iCs/>
                <w:sz w:val="20"/>
                <w:szCs w:val="20"/>
                <w:highlight w:val="yellow"/>
                <w:lang w:eastAsia="ja-JP"/>
              </w:rPr>
              <w:t>)</w:t>
            </w:r>
            <w:r w:rsidRPr="00050C06">
              <w:rPr>
                <w:rFonts w:ascii="Arial" w:eastAsia="Calibri" w:hAnsi="Arial" w:cs="Arial"/>
                <w:i/>
                <w:sz w:val="20"/>
                <w:szCs w:val="20"/>
                <w:highlight w:val="yellow"/>
                <w:lang w:eastAsia="ja-JP"/>
              </w:rPr>
              <w:t>, etc.</w:t>
            </w:r>
          </w:p>
          <w:p w14:paraId="35CB1B5B" w14:textId="77777777" w:rsidR="00050C06" w:rsidRPr="00050C06" w:rsidRDefault="00050C06" w:rsidP="00050C06">
            <w:pPr>
              <w:rPr>
                <w:rFonts w:ascii="Arial" w:eastAsia="Calibri" w:hAnsi="Arial" w:cs="Arial"/>
                <w:b/>
                <w:sz w:val="20"/>
                <w:szCs w:val="20"/>
                <w:lang w:eastAsia="ja-JP"/>
              </w:rPr>
            </w:pPr>
          </w:p>
          <w:p w14:paraId="4BE53C50" w14:textId="77777777" w:rsidR="00050C06" w:rsidRPr="00050C06" w:rsidRDefault="00050C06" w:rsidP="00050C06">
            <w:pPr>
              <w:rPr>
                <w:rFonts w:ascii="Arial" w:eastAsia="Calibri" w:hAnsi="Arial" w:cs="Arial"/>
                <w:b/>
                <w:sz w:val="20"/>
                <w:szCs w:val="20"/>
                <w:u w:val="single"/>
                <w:lang w:eastAsia="ja-JP"/>
              </w:rPr>
            </w:pPr>
            <w:r w:rsidRPr="00050C06">
              <w:rPr>
                <w:rFonts w:ascii="Arial" w:eastAsia="Calibri" w:hAnsi="Arial" w:cs="Arial"/>
                <w:b/>
                <w:sz w:val="20"/>
                <w:szCs w:val="20"/>
                <w:u w:val="single"/>
                <w:lang w:eastAsia="ja-JP"/>
              </w:rPr>
              <w:t>Preferred Alternative</w:t>
            </w:r>
          </w:p>
          <w:p w14:paraId="3447A321" w14:textId="77777777" w:rsidR="00050C06" w:rsidRPr="00050C06" w:rsidRDefault="00050C06" w:rsidP="00050C06">
            <w:pPr>
              <w:rPr>
                <w:rFonts w:ascii="Arial" w:eastAsia="Calibri" w:hAnsi="Arial" w:cs="Arial"/>
                <w:i/>
                <w:sz w:val="20"/>
                <w:szCs w:val="20"/>
                <w:lang w:eastAsia="ja-JP"/>
              </w:rPr>
            </w:pPr>
            <w:r w:rsidRPr="00050C06">
              <w:rPr>
                <w:rFonts w:ascii="Arial" w:eastAsia="Calibri" w:hAnsi="Arial" w:cs="Arial"/>
                <w:i/>
                <w:sz w:val="20"/>
                <w:szCs w:val="20"/>
                <w:highlight w:val="yellow"/>
                <w:lang w:eastAsia="ja-JP"/>
              </w:rPr>
              <w:t>Describe project (scope of work), anticipated impacts,</w:t>
            </w:r>
            <w:r w:rsidRPr="00050C06">
              <w:rPr>
                <w:rFonts w:ascii="Arial" w:eastAsia="Times New Roman" w:hAnsi="Arial" w:cs="Arial"/>
                <w:i/>
                <w:sz w:val="20"/>
                <w:szCs w:val="20"/>
                <w:highlight w:val="yellow"/>
                <w:lang w:eastAsia="ja-JP"/>
              </w:rPr>
              <w:t xml:space="preserve"> and a summary of measures to avoid, minimize, or mitigate project impacts</w:t>
            </w:r>
            <w:r w:rsidRPr="00050C06">
              <w:rPr>
                <w:rFonts w:ascii="Arial" w:eastAsia="Calibri" w:hAnsi="Arial" w:cs="Arial"/>
                <w:i/>
                <w:sz w:val="20"/>
                <w:szCs w:val="20"/>
                <w:highlight w:val="yellow"/>
                <w:lang w:eastAsia="ja-JP"/>
              </w:rPr>
              <w:t>. (Include reference to plan sheets in Appendix pages.) Include a discussion of access or staging areas if applicable.</w:t>
            </w:r>
          </w:p>
          <w:p w14:paraId="3B49E934" w14:textId="77777777" w:rsidR="00050C06" w:rsidRPr="00050C06" w:rsidRDefault="00050C06" w:rsidP="00050C06">
            <w:pPr>
              <w:rPr>
                <w:rFonts w:ascii="Arial" w:eastAsia="Calibri" w:hAnsi="Arial" w:cs="Arial"/>
                <w:sz w:val="24"/>
                <w:szCs w:val="20"/>
                <w:lang w:eastAsia="ja-JP"/>
              </w:rPr>
            </w:pPr>
          </w:p>
          <w:p w14:paraId="1D843CEB" w14:textId="77777777" w:rsidR="00050C06" w:rsidRPr="00050C06" w:rsidRDefault="00050C06" w:rsidP="00050C06">
            <w:pPr>
              <w:rPr>
                <w:rFonts w:ascii="Arial" w:eastAsia="Calibri" w:hAnsi="Arial" w:cs="Arial"/>
                <w:sz w:val="20"/>
                <w:szCs w:val="20"/>
                <w:lang w:eastAsia="ja-JP"/>
              </w:rPr>
            </w:pPr>
            <w:r w:rsidRPr="00050C06">
              <w:rPr>
                <w:rFonts w:ascii="Arial" w:eastAsia="Calibri" w:hAnsi="Arial" w:cs="Arial"/>
                <w:sz w:val="20"/>
                <w:szCs w:val="20"/>
                <w:lang w:eastAsia="ja-JP"/>
              </w:rPr>
              <w:t>Also include:</w:t>
            </w:r>
          </w:p>
          <w:p w14:paraId="7521D2B8" w14:textId="77777777" w:rsidR="00050C06" w:rsidRPr="00050C06" w:rsidRDefault="00050C06" w:rsidP="00050C06">
            <w:pPr>
              <w:numPr>
                <w:ilvl w:val="0"/>
                <w:numId w:val="3"/>
              </w:numPr>
              <w:rPr>
                <w:rFonts w:ascii="Arial" w:eastAsia="Calibri" w:hAnsi="Arial" w:cs="Arial"/>
                <w:i/>
                <w:sz w:val="20"/>
                <w:szCs w:val="20"/>
                <w:highlight w:val="yellow"/>
                <w:lang w:eastAsia="ja-JP"/>
              </w:rPr>
            </w:pPr>
            <w:r w:rsidRPr="00050C06">
              <w:rPr>
                <w:rFonts w:ascii="Arial" w:eastAsia="Calibri" w:hAnsi="Arial" w:cs="Arial"/>
                <w:i/>
                <w:sz w:val="20"/>
                <w:szCs w:val="20"/>
                <w:highlight w:val="yellow"/>
                <w:lang w:eastAsia="ja-JP"/>
              </w:rPr>
              <w:t>Briefly summarize the type of maintenance of traffic (MOT). Refer to the MOT section in this document</w:t>
            </w:r>
          </w:p>
          <w:p w14:paraId="2D9DC465" w14:textId="77777777" w:rsidR="00050C06" w:rsidRPr="00050C06" w:rsidRDefault="00050C06" w:rsidP="00050C06">
            <w:pPr>
              <w:numPr>
                <w:ilvl w:val="0"/>
                <w:numId w:val="3"/>
              </w:numPr>
              <w:rPr>
                <w:rFonts w:ascii="Arial" w:eastAsia="Calibri" w:hAnsi="Arial" w:cs="Arial"/>
                <w:i/>
                <w:sz w:val="20"/>
                <w:szCs w:val="20"/>
                <w:highlight w:val="yellow"/>
                <w:lang w:eastAsia="ja-JP"/>
              </w:rPr>
            </w:pPr>
            <w:r w:rsidRPr="00050C06">
              <w:rPr>
                <w:rFonts w:ascii="Arial" w:eastAsia="Calibri" w:hAnsi="Arial" w:cs="Arial"/>
                <w:i/>
                <w:sz w:val="20"/>
                <w:szCs w:val="20"/>
                <w:highlight w:val="yellow"/>
                <w:lang w:eastAsia="ja-JP"/>
              </w:rPr>
              <w:t>How the project meets purpose and need</w:t>
            </w:r>
          </w:p>
          <w:p w14:paraId="188431BB" w14:textId="77777777" w:rsidR="00050C06" w:rsidRPr="00050C06" w:rsidRDefault="00050C06" w:rsidP="00050C06">
            <w:pPr>
              <w:numPr>
                <w:ilvl w:val="0"/>
                <w:numId w:val="3"/>
              </w:numPr>
              <w:rPr>
                <w:rFonts w:ascii="Arial" w:eastAsia="Calibri" w:hAnsi="Arial" w:cs="Arial"/>
                <w:i/>
                <w:sz w:val="20"/>
                <w:szCs w:val="20"/>
                <w:highlight w:val="yellow"/>
                <w:lang w:eastAsia="ja-JP"/>
              </w:rPr>
            </w:pPr>
            <w:r w:rsidRPr="00050C06">
              <w:rPr>
                <w:rFonts w:ascii="Arial" w:eastAsia="Calibri" w:hAnsi="Arial" w:cs="Arial"/>
                <w:i/>
                <w:sz w:val="20"/>
                <w:szCs w:val="20"/>
                <w:highlight w:val="yellow"/>
                <w:lang w:eastAsia="ja-JP"/>
              </w:rPr>
              <w:t>Describe logical termini and independent utility</w:t>
            </w:r>
          </w:p>
          <w:p w14:paraId="045AF6C6" w14:textId="205B0DFB" w:rsidR="009B0349" w:rsidRPr="009B0349" w:rsidRDefault="009B0349" w:rsidP="00050C06">
            <w:pPr>
              <w:widowControl w:val="0"/>
              <w:autoSpaceDE w:val="0"/>
              <w:autoSpaceDN w:val="0"/>
              <w:adjustRightInd w:val="0"/>
              <w:rPr>
                <w:rFonts w:ascii="Arial" w:hAnsi="Arial" w:cs="Arial"/>
                <w:sz w:val="20"/>
                <w:szCs w:val="20"/>
              </w:rPr>
            </w:pPr>
          </w:p>
        </w:tc>
      </w:tr>
      <w:tr w:rsidR="00A74677" w:rsidRPr="009B0349" w14:paraId="36067A8E" w14:textId="77777777" w:rsidTr="00F148BA">
        <w:trPr>
          <w:jc w:val="center"/>
        </w:trPr>
        <w:tc>
          <w:tcPr>
            <w:tcW w:w="2325" w:type="dxa"/>
            <w:gridSpan w:val="2"/>
            <w:tcMar>
              <w:bottom w:w="58" w:type="dxa"/>
              <w:right w:w="58" w:type="dxa"/>
            </w:tcMar>
          </w:tcPr>
          <w:p w14:paraId="5DF7EF3B" w14:textId="453E2FEF" w:rsidR="00A74677" w:rsidRPr="009B0349" w:rsidRDefault="00A74677">
            <w:pPr>
              <w:rPr>
                <w:rFonts w:ascii="Arial" w:hAnsi="Arial" w:cs="Arial"/>
                <w:b/>
                <w:bCs/>
                <w:sz w:val="20"/>
                <w:szCs w:val="20"/>
              </w:rPr>
            </w:pPr>
            <w:r w:rsidRPr="009B0349">
              <w:rPr>
                <w:rFonts w:ascii="Arial" w:hAnsi="Arial" w:cs="Arial"/>
                <w:b/>
                <w:bCs/>
                <w:sz w:val="20"/>
                <w:szCs w:val="20"/>
              </w:rPr>
              <w:lastRenderedPageBreak/>
              <w:t>Other Alternatives</w:t>
            </w:r>
            <w:r w:rsidR="00A30E14" w:rsidRPr="009B0349">
              <w:rPr>
                <w:rFonts w:ascii="Arial" w:hAnsi="Arial" w:cs="Arial"/>
                <w:b/>
                <w:bCs/>
                <w:sz w:val="20"/>
                <w:szCs w:val="20"/>
              </w:rPr>
              <w:t xml:space="preserve"> Considered</w:t>
            </w:r>
            <w:r w:rsidRPr="009B0349">
              <w:rPr>
                <w:rFonts w:ascii="Arial" w:hAnsi="Arial" w:cs="Arial"/>
                <w:b/>
                <w:bCs/>
                <w:sz w:val="20"/>
                <w:szCs w:val="20"/>
              </w:rPr>
              <w:t>:</w:t>
            </w:r>
          </w:p>
        </w:tc>
        <w:tc>
          <w:tcPr>
            <w:tcW w:w="8475" w:type="dxa"/>
            <w:gridSpan w:val="4"/>
          </w:tcPr>
          <w:p w14:paraId="4E233CAB" w14:textId="77777777" w:rsidR="009E0543" w:rsidRPr="009E0543" w:rsidRDefault="009E0543" w:rsidP="009E0543">
            <w:pPr>
              <w:autoSpaceDE w:val="0"/>
              <w:autoSpaceDN w:val="0"/>
              <w:adjustRightInd w:val="0"/>
              <w:rPr>
                <w:rFonts w:ascii="Arial" w:eastAsia="Calibri" w:hAnsi="Arial" w:cs="Arial"/>
                <w:i/>
                <w:color w:val="000000"/>
                <w:sz w:val="21"/>
                <w:szCs w:val="21"/>
                <w:lang w:eastAsia="ja-JP"/>
              </w:rPr>
            </w:pPr>
            <w:r w:rsidRPr="009E0543">
              <w:rPr>
                <w:rFonts w:ascii="Arial" w:eastAsia="Calibri" w:hAnsi="Arial" w:cs="Arial"/>
                <w:i/>
                <w:color w:val="000000"/>
                <w:sz w:val="20"/>
                <w:szCs w:val="20"/>
                <w:highlight w:val="yellow"/>
                <w:lang w:eastAsia="ja-JP"/>
              </w:rPr>
              <w:t>Provide a header for each alternative. Describe all discarded alternatives, including the No Build Alternative. Explain why each discarded alternative was not selected. Make sure to reference how each alternative meets or does not meet the Purpose and Need.</w:t>
            </w:r>
            <w:r w:rsidRPr="009E0543">
              <w:rPr>
                <w:rFonts w:ascii="Arial" w:eastAsia="Times New Roman" w:hAnsi="Arial" w:cs="Arial"/>
                <w:i/>
                <w:color w:val="000000"/>
                <w:sz w:val="20"/>
                <w:szCs w:val="20"/>
                <w:highlight w:val="yellow"/>
                <w:lang w:eastAsia="ja-JP"/>
              </w:rPr>
              <w:t xml:space="preserve"> (Include reference to supporting documentation in Appendix, if applicable.)</w:t>
            </w:r>
            <w:r w:rsidRPr="009E0543">
              <w:rPr>
                <w:rFonts w:ascii="Arial" w:eastAsia="Calibri" w:hAnsi="Arial" w:cs="Arial"/>
                <w:i/>
                <w:color w:val="000000"/>
                <w:sz w:val="20"/>
                <w:szCs w:val="20"/>
                <w:highlight w:val="yellow"/>
                <w:lang w:eastAsia="ja-JP"/>
              </w:rPr>
              <w:t xml:space="preserve">  </w:t>
            </w:r>
          </w:p>
          <w:p w14:paraId="1AA48EC9" w14:textId="6713911B" w:rsidR="00030B46" w:rsidRPr="009B0349" w:rsidRDefault="00030B46">
            <w:pPr>
              <w:rPr>
                <w:rFonts w:ascii="Arial" w:hAnsi="Arial" w:cs="Arial"/>
                <w:sz w:val="20"/>
                <w:szCs w:val="20"/>
              </w:rPr>
            </w:pPr>
          </w:p>
        </w:tc>
      </w:tr>
      <w:tr w:rsidR="00A74677" w:rsidRPr="009B0349" w14:paraId="0586D7CE" w14:textId="77777777" w:rsidTr="001125C6">
        <w:trPr>
          <w:jc w:val="center"/>
        </w:trPr>
        <w:tc>
          <w:tcPr>
            <w:tcW w:w="8265" w:type="dxa"/>
            <w:gridSpan w:val="4"/>
            <w:tcBorders>
              <w:top w:val="single" w:sz="12" w:space="0" w:color="auto"/>
            </w:tcBorders>
            <w:tcMar>
              <w:bottom w:w="58" w:type="dxa"/>
              <w:right w:w="58" w:type="dxa"/>
            </w:tcMar>
          </w:tcPr>
          <w:p w14:paraId="000134EF" w14:textId="1CA544C4" w:rsidR="00A74677" w:rsidRPr="009B0349" w:rsidRDefault="00A74677">
            <w:pPr>
              <w:rPr>
                <w:rFonts w:ascii="Arial" w:hAnsi="Arial" w:cs="Arial"/>
                <w:b/>
                <w:bCs/>
                <w:sz w:val="20"/>
                <w:szCs w:val="20"/>
              </w:rPr>
            </w:pPr>
            <w:r w:rsidRPr="009B0349">
              <w:rPr>
                <w:rFonts w:ascii="Arial" w:hAnsi="Arial" w:cs="Arial"/>
                <w:b/>
                <w:bCs/>
                <w:sz w:val="20"/>
                <w:szCs w:val="20"/>
              </w:rPr>
              <w:t>Public Involvement:</w:t>
            </w:r>
          </w:p>
        </w:tc>
        <w:tc>
          <w:tcPr>
            <w:tcW w:w="1260" w:type="dxa"/>
            <w:tcBorders>
              <w:top w:val="single" w:sz="12" w:space="0" w:color="auto"/>
            </w:tcBorders>
            <w:tcMar>
              <w:bottom w:w="58" w:type="dxa"/>
              <w:right w:w="58" w:type="dxa"/>
            </w:tcMar>
          </w:tcPr>
          <w:p w14:paraId="0ABE697F" w14:textId="1BAABC29" w:rsidR="00A74677" w:rsidRPr="009B0349" w:rsidRDefault="00A74677">
            <w:pPr>
              <w:rPr>
                <w:rFonts w:ascii="Arial" w:hAnsi="Arial" w:cs="Arial"/>
                <w:sz w:val="20"/>
                <w:szCs w:val="20"/>
              </w:rPr>
            </w:pPr>
            <w:r w:rsidRPr="009B0349">
              <w:rPr>
                <w:rFonts w:ascii="Arial" w:hAnsi="Arial" w:cs="Arial"/>
                <w:sz w:val="20"/>
                <w:szCs w:val="20"/>
              </w:rPr>
              <w:t>No:</w:t>
            </w:r>
          </w:p>
        </w:tc>
        <w:tc>
          <w:tcPr>
            <w:tcW w:w="1275" w:type="dxa"/>
            <w:tcBorders>
              <w:top w:val="single" w:sz="12" w:space="0" w:color="auto"/>
            </w:tcBorders>
            <w:tcMar>
              <w:bottom w:w="58" w:type="dxa"/>
              <w:right w:w="58" w:type="dxa"/>
            </w:tcMar>
          </w:tcPr>
          <w:p w14:paraId="45E1E123" w14:textId="0EC2A47B" w:rsidR="00A74677" w:rsidRPr="009B0349" w:rsidRDefault="00A74677">
            <w:pPr>
              <w:rPr>
                <w:rFonts w:ascii="Arial" w:hAnsi="Arial" w:cs="Arial"/>
                <w:sz w:val="20"/>
                <w:szCs w:val="20"/>
              </w:rPr>
            </w:pPr>
            <w:r w:rsidRPr="009B0349">
              <w:rPr>
                <w:rFonts w:ascii="Arial" w:hAnsi="Arial" w:cs="Arial"/>
                <w:sz w:val="20"/>
                <w:szCs w:val="20"/>
              </w:rPr>
              <w:t>Yes:</w:t>
            </w:r>
          </w:p>
        </w:tc>
      </w:tr>
      <w:tr w:rsidR="00A74677" w:rsidRPr="009B0349" w14:paraId="3EE834A7" w14:textId="77777777" w:rsidTr="00F148BA">
        <w:trPr>
          <w:jc w:val="center"/>
        </w:trPr>
        <w:tc>
          <w:tcPr>
            <w:tcW w:w="10800" w:type="dxa"/>
            <w:gridSpan w:val="6"/>
          </w:tcPr>
          <w:p w14:paraId="6AA34CBA" w14:textId="77777777" w:rsidR="003349C2" w:rsidRPr="003349C2" w:rsidRDefault="003349C2" w:rsidP="003349C2">
            <w:pPr>
              <w:rPr>
                <w:rFonts w:ascii="Arial" w:eastAsia="Times New Roman" w:hAnsi="Arial" w:cs="Arial"/>
                <w:bCs/>
                <w:iCs/>
                <w:sz w:val="20"/>
                <w:szCs w:val="20"/>
                <w:lang w:eastAsia="ja-JP"/>
              </w:rPr>
            </w:pPr>
            <w:r w:rsidRPr="003349C2">
              <w:rPr>
                <w:rFonts w:ascii="Arial" w:eastAsia="Times New Roman" w:hAnsi="Arial" w:cs="Arial"/>
                <w:bCs/>
                <w:iCs/>
                <w:sz w:val="20"/>
                <w:szCs w:val="20"/>
                <w:lang w:eastAsia="ja-JP"/>
              </w:rPr>
              <w:t xml:space="preserve">Notice of Entry letters were mailed to potentially affected property owners near the project area on </w:t>
            </w:r>
            <w:r w:rsidRPr="003349C2">
              <w:rPr>
                <w:rFonts w:ascii="Arial" w:eastAsia="Times New Roman" w:hAnsi="Arial" w:cs="Arial"/>
                <w:bCs/>
                <w:i/>
                <w:iCs/>
                <w:sz w:val="20"/>
                <w:szCs w:val="20"/>
                <w:highlight w:val="yellow"/>
                <w:lang w:eastAsia="ja-JP"/>
              </w:rPr>
              <w:t xml:space="preserve">(date), </w:t>
            </w:r>
            <w:r w:rsidRPr="003349C2">
              <w:rPr>
                <w:rFonts w:ascii="Arial" w:eastAsia="Times New Roman" w:hAnsi="Arial" w:cs="Arial"/>
                <w:bCs/>
                <w:iCs/>
                <w:sz w:val="20"/>
                <w:szCs w:val="20"/>
                <w:lang w:eastAsia="ja-JP"/>
              </w:rPr>
              <w:t xml:space="preserve">notifying them about the project and that individuals responsible for land surveying and field activities may be seen in the area. A sample copy of the Notice of Entry letter is included in Appendix </w:t>
            </w:r>
            <w:r w:rsidRPr="003349C2">
              <w:rPr>
                <w:rFonts w:ascii="Arial" w:eastAsia="Times New Roman" w:hAnsi="Arial" w:cs="Arial"/>
                <w:bCs/>
                <w:i/>
                <w:iCs/>
                <w:sz w:val="20"/>
                <w:szCs w:val="20"/>
                <w:highlight w:val="yellow"/>
                <w:lang w:eastAsia="ja-JP"/>
              </w:rPr>
              <w:t>X</w:t>
            </w:r>
            <w:r w:rsidRPr="003349C2">
              <w:rPr>
                <w:rFonts w:ascii="Arial" w:eastAsia="Times New Roman" w:hAnsi="Arial" w:cs="Arial"/>
                <w:bCs/>
                <w:iCs/>
                <w:sz w:val="20"/>
                <w:szCs w:val="20"/>
                <w:lang w:eastAsia="ja-JP"/>
              </w:rPr>
              <w:t xml:space="preserve">, page </w:t>
            </w:r>
            <w:r w:rsidRPr="003349C2">
              <w:rPr>
                <w:rFonts w:ascii="Arial" w:eastAsia="Times New Roman" w:hAnsi="Arial" w:cs="Arial"/>
                <w:bCs/>
                <w:i/>
                <w:iCs/>
                <w:sz w:val="20"/>
                <w:szCs w:val="20"/>
                <w:highlight w:val="yellow"/>
                <w:lang w:eastAsia="ja-JP"/>
              </w:rPr>
              <w:t>A</w:t>
            </w:r>
            <w:r w:rsidRPr="003349C2">
              <w:rPr>
                <w:rFonts w:ascii="Arial" w:eastAsia="Times New Roman" w:hAnsi="Arial" w:cs="Arial"/>
                <w:bCs/>
                <w:iCs/>
                <w:sz w:val="20"/>
                <w:szCs w:val="20"/>
                <w:lang w:eastAsia="ja-JP"/>
              </w:rPr>
              <w:t>.</w:t>
            </w:r>
          </w:p>
          <w:p w14:paraId="15C35C88" w14:textId="77777777" w:rsidR="003349C2" w:rsidRPr="003349C2" w:rsidRDefault="003349C2" w:rsidP="003349C2">
            <w:pPr>
              <w:widowControl w:val="0"/>
              <w:autoSpaceDE w:val="0"/>
              <w:autoSpaceDN w:val="0"/>
              <w:adjustRightInd w:val="0"/>
              <w:rPr>
                <w:rFonts w:ascii="Arial" w:eastAsia="Times New Roman" w:hAnsi="Arial" w:cs="Arial"/>
                <w:bCs/>
                <w:i/>
                <w:iCs/>
                <w:color w:val="FF0000"/>
                <w:sz w:val="20"/>
                <w:szCs w:val="20"/>
                <w:lang w:eastAsia="ja-JP"/>
              </w:rPr>
            </w:pPr>
            <w:r w:rsidRPr="003349C2">
              <w:rPr>
                <w:rFonts w:ascii="Arial" w:eastAsia="Times New Roman" w:hAnsi="Arial" w:cs="Arial"/>
                <w:bCs/>
                <w:i/>
                <w:iCs/>
                <w:color w:val="FF0000"/>
                <w:sz w:val="20"/>
                <w:szCs w:val="20"/>
                <w:lang w:eastAsia="ja-JP"/>
              </w:rPr>
              <w:t xml:space="preserve">If a notice of entry letter is not required, provide a brief discussion explaining why. </w:t>
            </w:r>
          </w:p>
          <w:p w14:paraId="02C18289" w14:textId="77777777" w:rsidR="003349C2" w:rsidRPr="003349C2" w:rsidRDefault="003349C2" w:rsidP="003349C2">
            <w:pPr>
              <w:rPr>
                <w:rFonts w:ascii="Arial" w:eastAsia="Calibri" w:hAnsi="Arial" w:cs="Arial"/>
                <w:b/>
                <w:sz w:val="20"/>
                <w:szCs w:val="20"/>
                <w:u w:val="single"/>
                <w:lang w:eastAsia="ja-JP"/>
              </w:rPr>
            </w:pPr>
          </w:p>
          <w:p w14:paraId="54B96CED" w14:textId="77777777" w:rsidR="003349C2" w:rsidRPr="003349C2" w:rsidRDefault="003349C2" w:rsidP="003349C2">
            <w:pPr>
              <w:rPr>
                <w:rFonts w:ascii="Arial" w:eastAsia="Calibri" w:hAnsi="Arial" w:cs="Arial"/>
                <w:i/>
                <w:sz w:val="20"/>
                <w:szCs w:val="20"/>
                <w:lang w:eastAsia="ja-JP"/>
              </w:rPr>
            </w:pPr>
            <w:r w:rsidRPr="003349C2">
              <w:rPr>
                <w:rFonts w:ascii="Arial" w:eastAsia="Calibri" w:hAnsi="Arial" w:cs="Arial"/>
                <w:b/>
                <w:sz w:val="20"/>
                <w:szCs w:val="20"/>
                <w:u w:val="single"/>
                <w:lang w:eastAsia="ja-JP"/>
              </w:rPr>
              <w:t>Section 106</w:t>
            </w:r>
          </w:p>
          <w:p w14:paraId="6894B1EA" w14:textId="77777777" w:rsidR="003349C2" w:rsidRPr="003349C2" w:rsidRDefault="003349C2" w:rsidP="003349C2">
            <w:pPr>
              <w:rPr>
                <w:rFonts w:ascii="Arial" w:eastAsia="Calibri" w:hAnsi="Arial" w:cs="Arial"/>
                <w:sz w:val="20"/>
                <w:szCs w:val="20"/>
                <w:lang w:eastAsia="ja-JP"/>
              </w:rPr>
            </w:pPr>
            <w:r w:rsidRPr="003349C2">
              <w:rPr>
                <w:rFonts w:ascii="Arial" w:eastAsia="Calibri" w:hAnsi="Arial" w:cs="Arial"/>
                <w:sz w:val="20"/>
                <w:szCs w:val="20"/>
                <w:lang w:eastAsia="ja-JP"/>
              </w:rPr>
              <w:t xml:space="preserve">To meet the public involvement requirements of Section 106, a legal notice of FHWA’s </w:t>
            </w:r>
            <w:proofErr w:type="gramStart"/>
            <w:r w:rsidRPr="003349C2">
              <w:rPr>
                <w:rFonts w:ascii="Arial" w:eastAsia="Calibri" w:hAnsi="Arial" w:cs="Arial"/>
                <w:sz w:val="20"/>
                <w:szCs w:val="20"/>
                <w:lang w:eastAsia="ja-JP"/>
              </w:rPr>
              <w:t>finding</w:t>
            </w:r>
            <w:proofErr w:type="gramEnd"/>
            <w:r w:rsidRPr="003349C2">
              <w:rPr>
                <w:rFonts w:ascii="Arial" w:eastAsia="Calibri" w:hAnsi="Arial" w:cs="Arial"/>
                <w:sz w:val="20"/>
                <w:szCs w:val="20"/>
                <w:lang w:eastAsia="ja-JP"/>
              </w:rPr>
              <w:t xml:space="preserve"> of </w:t>
            </w:r>
            <w:r w:rsidRPr="003349C2">
              <w:rPr>
                <w:rFonts w:ascii="Arial" w:eastAsia="Calibri" w:hAnsi="Arial" w:cs="Arial"/>
                <w:i/>
                <w:sz w:val="20"/>
                <w:szCs w:val="20"/>
                <w:highlight w:val="yellow"/>
                <w:lang w:eastAsia="ja-JP"/>
              </w:rPr>
              <w:t>(state finding)</w:t>
            </w:r>
            <w:r w:rsidRPr="003349C2">
              <w:rPr>
                <w:rFonts w:ascii="Arial" w:eastAsia="Calibri" w:hAnsi="Arial" w:cs="Arial"/>
                <w:sz w:val="20"/>
                <w:szCs w:val="20"/>
                <w:lang w:eastAsia="ja-JP"/>
              </w:rPr>
              <w:t xml:space="preserve"> was published in the </w:t>
            </w:r>
            <w:r w:rsidRPr="003349C2">
              <w:rPr>
                <w:rFonts w:ascii="Arial" w:eastAsia="Calibri" w:hAnsi="Arial" w:cs="Arial"/>
                <w:i/>
                <w:sz w:val="20"/>
                <w:szCs w:val="20"/>
                <w:highlight w:val="yellow"/>
                <w:lang w:eastAsia="ja-JP"/>
              </w:rPr>
              <w:t>(name of newspaper)</w:t>
            </w:r>
            <w:r w:rsidRPr="003349C2">
              <w:rPr>
                <w:rFonts w:ascii="Arial" w:eastAsia="Calibri" w:hAnsi="Arial" w:cs="Arial"/>
                <w:sz w:val="20"/>
                <w:szCs w:val="20"/>
                <w:lang w:eastAsia="ja-JP"/>
              </w:rPr>
              <w:t xml:space="preserve"> on </w:t>
            </w:r>
            <w:r w:rsidRPr="003349C2">
              <w:rPr>
                <w:rFonts w:ascii="Arial" w:eastAsia="Calibri" w:hAnsi="Arial" w:cs="Arial"/>
                <w:i/>
                <w:sz w:val="20"/>
                <w:szCs w:val="20"/>
                <w:highlight w:val="yellow"/>
                <w:lang w:eastAsia="ja-JP"/>
              </w:rPr>
              <w:t>(date of publication)</w:t>
            </w:r>
            <w:r w:rsidRPr="003349C2">
              <w:rPr>
                <w:rFonts w:ascii="Arial" w:eastAsia="Calibri" w:hAnsi="Arial" w:cs="Arial"/>
                <w:sz w:val="20"/>
                <w:szCs w:val="20"/>
                <w:lang w:eastAsia="ja-JP"/>
              </w:rPr>
              <w:t xml:space="preserve"> offering the public an opportunity to submit comments pursuant to 36 CFR 800.2(d), 800.3(e), and 800.6(a)(4). The public comment period </w:t>
            </w:r>
            <w:proofErr w:type="gramStart"/>
            <w:r w:rsidRPr="003349C2">
              <w:rPr>
                <w:rFonts w:ascii="Arial" w:eastAsia="Calibri" w:hAnsi="Arial" w:cs="Arial"/>
                <w:sz w:val="20"/>
                <w:szCs w:val="20"/>
                <w:lang w:eastAsia="ja-JP"/>
              </w:rPr>
              <w:t>closed</w:t>
            </w:r>
            <w:proofErr w:type="gramEnd"/>
            <w:r w:rsidRPr="003349C2">
              <w:rPr>
                <w:rFonts w:ascii="Arial" w:eastAsia="Calibri" w:hAnsi="Arial" w:cs="Arial"/>
                <w:sz w:val="20"/>
                <w:szCs w:val="20"/>
                <w:lang w:eastAsia="ja-JP"/>
              </w:rPr>
              <w:t xml:space="preserve"> 30 days </w:t>
            </w:r>
            <w:proofErr w:type="gramStart"/>
            <w:r w:rsidRPr="003349C2">
              <w:rPr>
                <w:rFonts w:ascii="Arial" w:eastAsia="Calibri" w:hAnsi="Arial" w:cs="Arial"/>
                <w:sz w:val="20"/>
                <w:szCs w:val="20"/>
                <w:lang w:eastAsia="ja-JP"/>
              </w:rPr>
              <w:t>later on</w:t>
            </w:r>
            <w:proofErr w:type="gramEnd"/>
            <w:r w:rsidRPr="003349C2">
              <w:rPr>
                <w:rFonts w:ascii="Arial" w:eastAsia="Calibri" w:hAnsi="Arial" w:cs="Arial"/>
                <w:sz w:val="20"/>
                <w:szCs w:val="20"/>
                <w:lang w:eastAsia="ja-JP"/>
              </w:rPr>
              <w:t xml:space="preserve"> </w:t>
            </w:r>
            <w:r w:rsidRPr="003349C2">
              <w:rPr>
                <w:rFonts w:ascii="Arial" w:eastAsia="Calibri" w:hAnsi="Arial" w:cs="Arial"/>
                <w:i/>
                <w:sz w:val="20"/>
                <w:szCs w:val="20"/>
                <w:highlight w:val="yellow"/>
                <w:lang w:eastAsia="ja-JP"/>
              </w:rPr>
              <w:t>(date)</w:t>
            </w:r>
            <w:r w:rsidRPr="003349C2">
              <w:rPr>
                <w:rFonts w:ascii="Arial" w:eastAsia="Calibri" w:hAnsi="Arial" w:cs="Arial"/>
                <w:sz w:val="20"/>
                <w:szCs w:val="20"/>
                <w:lang w:eastAsia="ja-JP"/>
              </w:rPr>
              <w:t xml:space="preserve">. The text of the public notice and the affidavit of publication appear in Appendix </w:t>
            </w:r>
            <w:r w:rsidRPr="003349C2">
              <w:rPr>
                <w:rFonts w:ascii="Arial" w:eastAsia="Calibri" w:hAnsi="Arial" w:cs="Arial"/>
                <w:i/>
                <w:sz w:val="20"/>
                <w:szCs w:val="20"/>
                <w:highlight w:val="yellow"/>
                <w:lang w:eastAsia="ja-JP"/>
              </w:rPr>
              <w:t>X</w:t>
            </w:r>
            <w:r w:rsidRPr="003349C2">
              <w:rPr>
                <w:rFonts w:ascii="Arial" w:eastAsia="Calibri" w:hAnsi="Arial" w:cs="Arial"/>
                <w:sz w:val="20"/>
                <w:szCs w:val="20"/>
                <w:lang w:eastAsia="ja-JP"/>
              </w:rPr>
              <w:t xml:space="preserve">, page </w:t>
            </w:r>
            <w:r w:rsidRPr="003349C2">
              <w:rPr>
                <w:rFonts w:ascii="Arial" w:eastAsia="Calibri" w:hAnsi="Arial" w:cs="Arial"/>
                <w:i/>
                <w:sz w:val="20"/>
                <w:szCs w:val="20"/>
                <w:highlight w:val="yellow"/>
                <w:lang w:eastAsia="ja-JP"/>
              </w:rPr>
              <w:t>A</w:t>
            </w:r>
            <w:r w:rsidRPr="003349C2">
              <w:rPr>
                <w:rFonts w:ascii="Arial" w:eastAsia="Calibri" w:hAnsi="Arial" w:cs="Arial"/>
                <w:sz w:val="20"/>
                <w:szCs w:val="20"/>
                <w:lang w:eastAsia="ja-JP"/>
              </w:rPr>
              <w:t xml:space="preserve">. </w:t>
            </w:r>
            <w:r w:rsidRPr="003349C2">
              <w:rPr>
                <w:rFonts w:ascii="Arial" w:eastAsia="Times New Roman" w:hAnsi="Arial" w:cs="Arial"/>
                <w:i/>
                <w:sz w:val="20"/>
                <w:szCs w:val="20"/>
                <w:highlight w:val="yellow"/>
                <w:lang w:eastAsia="ja-JP"/>
              </w:rPr>
              <w:t>(Briefly describe any comments and responses. Include in Appendix X.)</w:t>
            </w:r>
          </w:p>
          <w:p w14:paraId="0B0C4FC9" w14:textId="77777777" w:rsidR="004C308E" w:rsidRPr="009B0349" w:rsidRDefault="004C308E" w:rsidP="004C308E">
            <w:pPr>
              <w:widowControl w:val="0"/>
              <w:autoSpaceDE w:val="0"/>
              <w:autoSpaceDN w:val="0"/>
              <w:adjustRightInd w:val="0"/>
              <w:rPr>
                <w:rFonts w:ascii="Arial" w:eastAsia="Times New Roman" w:hAnsi="Arial" w:cs="Arial"/>
                <w:b/>
                <w:sz w:val="20"/>
                <w:szCs w:val="20"/>
                <w:u w:val="single"/>
              </w:rPr>
            </w:pPr>
          </w:p>
          <w:p w14:paraId="52E64462" w14:textId="77777777" w:rsidR="00242996" w:rsidRPr="00242996" w:rsidRDefault="00242996" w:rsidP="00242996">
            <w:pPr>
              <w:rPr>
                <w:rFonts w:ascii="Arial" w:eastAsia="Calibri" w:hAnsi="Arial" w:cs="Arial"/>
                <w:b/>
                <w:sz w:val="20"/>
                <w:szCs w:val="20"/>
                <w:u w:val="single"/>
                <w:lang w:eastAsia="ja-JP"/>
              </w:rPr>
            </w:pPr>
            <w:r w:rsidRPr="00242996">
              <w:rPr>
                <w:rFonts w:ascii="Arial" w:eastAsia="Calibri" w:hAnsi="Arial" w:cs="Arial"/>
                <w:b/>
                <w:sz w:val="20"/>
                <w:szCs w:val="20"/>
                <w:u w:val="single"/>
                <w:lang w:eastAsia="ja-JP"/>
              </w:rPr>
              <w:t>Project Does Not Meet</w:t>
            </w:r>
          </w:p>
          <w:p w14:paraId="66DA32A6" w14:textId="77777777" w:rsidR="00242996" w:rsidRPr="00242996" w:rsidRDefault="00242996" w:rsidP="00242996">
            <w:pPr>
              <w:rPr>
                <w:rFonts w:ascii="Arial" w:eastAsia="Calibri" w:hAnsi="Arial" w:cs="Arial"/>
                <w:sz w:val="20"/>
                <w:szCs w:val="20"/>
                <w:lang w:eastAsia="ja-JP"/>
              </w:rPr>
            </w:pPr>
            <w:r w:rsidRPr="00242996">
              <w:rPr>
                <w:rFonts w:ascii="Arial" w:eastAsia="Calibri" w:hAnsi="Arial" w:cs="Arial"/>
                <w:sz w:val="20"/>
                <w:szCs w:val="20"/>
                <w:lang w:eastAsia="ja-JP"/>
              </w:rPr>
              <w:t xml:space="preserve">The project does not meet any of the conditions set by the current </w:t>
            </w:r>
            <w:r w:rsidRPr="00242996">
              <w:rPr>
                <w:rFonts w:ascii="Arial" w:eastAsia="Calibri" w:hAnsi="Arial" w:cs="Arial"/>
                <w:i/>
                <w:iCs/>
                <w:sz w:val="20"/>
                <w:szCs w:val="20"/>
                <w:lang w:eastAsia="ja-JP"/>
              </w:rPr>
              <w:t xml:space="preserve">Indiana Department of Transportation (INDOT) Project Development Public Involvement Procedures Manual </w:t>
            </w:r>
            <w:r w:rsidRPr="00242996">
              <w:rPr>
                <w:rFonts w:ascii="Arial" w:eastAsia="Calibri" w:hAnsi="Arial" w:cs="Arial"/>
                <w:sz w:val="20"/>
                <w:szCs w:val="20"/>
                <w:lang w:eastAsia="ja-JP"/>
              </w:rPr>
              <w:t>that require formal public involvement. Therefore, the project sponsor is not required to offer the public an opportunity to request a public hearing. The project is not anticipated to cause any public controversy. This does not preclude the need for public involvement activities in the future.</w:t>
            </w:r>
          </w:p>
          <w:p w14:paraId="5BD5FC58" w14:textId="77777777" w:rsidR="00242996" w:rsidRPr="00242996" w:rsidRDefault="00242996" w:rsidP="00242996">
            <w:pPr>
              <w:rPr>
                <w:rFonts w:ascii="Arial" w:eastAsia="Calibri" w:hAnsi="Arial" w:cs="Arial"/>
                <w:sz w:val="20"/>
                <w:szCs w:val="20"/>
                <w:lang w:eastAsia="ja-JP"/>
              </w:rPr>
            </w:pPr>
          </w:p>
          <w:p w14:paraId="3B3EA757" w14:textId="77777777" w:rsidR="00242996" w:rsidRPr="00242996" w:rsidRDefault="00242996" w:rsidP="00242996">
            <w:pPr>
              <w:rPr>
                <w:rFonts w:ascii="Arial" w:eastAsia="Calibri" w:hAnsi="Arial" w:cs="Arial"/>
                <w:b/>
                <w:bCs/>
                <w:sz w:val="20"/>
                <w:szCs w:val="20"/>
                <w:lang w:eastAsia="ja-JP"/>
              </w:rPr>
            </w:pPr>
            <w:r w:rsidRPr="00242996">
              <w:rPr>
                <w:rFonts w:ascii="Arial" w:eastAsia="Calibri" w:hAnsi="Arial" w:cs="Arial"/>
                <w:b/>
                <w:bCs/>
                <w:sz w:val="20"/>
                <w:szCs w:val="20"/>
                <w:lang w:eastAsia="ja-JP"/>
              </w:rPr>
              <w:t>OR</w:t>
            </w:r>
          </w:p>
          <w:p w14:paraId="6DA6999B" w14:textId="77777777" w:rsidR="00242996" w:rsidRPr="00242996" w:rsidRDefault="00242996" w:rsidP="00242996">
            <w:pPr>
              <w:rPr>
                <w:rFonts w:ascii="Arial" w:eastAsia="Calibri" w:hAnsi="Arial" w:cs="Arial"/>
                <w:sz w:val="20"/>
                <w:szCs w:val="20"/>
                <w:lang w:eastAsia="ja-JP"/>
              </w:rPr>
            </w:pPr>
          </w:p>
          <w:p w14:paraId="2B5FC9D1" w14:textId="77777777" w:rsidR="00242996" w:rsidRPr="00242996" w:rsidRDefault="00242996" w:rsidP="00242996">
            <w:pPr>
              <w:rPr>
                <w:rFonts w:ascii="Arial" w:eastAsia="Calibri" w:hAnsi="Arial" w:cs="Arial"/>
                <w:b/>
                <w:sz w:val="20"/>
                <w:szCs w:val="20"/>
                <w:u w:val="single"/>
                <w:lang w:eastAsia="ja-JP"/>
              </w:rPr>
            </w:pPr>
            <w:r w:rsidRPr="00242996">
              <w:rPr>
                <w:rFonts w:ascii="Arial" w:eastAsia="Calibri" w:hAnsi="Arial" w:cs="Arial"/>
                <w:b/>
                <w:sz w:val="20"/>
                <w:szCs w:val="20"/>
                <w:u w:val="single"/>
                <w:lang w:eastAsia="ja-JP"/>
              </w:rPr>
              <w:t>Project Does Meet</w:t>
            </w:r>
          </w:p>
          <w:p w14:paraId="14CE302B" w14:textId="77777777" w:rsidR="00242996" w:rsidRPr="00242996" w:rsidRDefault="00242996" w:rsidP="00242996">
            <w:pPr>
              <w:rPr>
                <w:rFonts w:ascii="Arial" w:eastAsia="Calibri" w:hAnsi="Arial" w:cs="Arial"/>
                <w:i/>
                <w:iCs/>
                <w:color w:val="FF0000"/>
                <w:sz w:val="20"/>
                <w:szCs w:val="20"/>
                <w:lang w:eastAsia="ja-JP"/>
              </w:rPr>
            </w:pPr>
            <w:r w:rsidRPr="00242996">
              <w:rPr>
                <w:rFonts w:ascii="Arial" w:eastAsia="Calibri" w:hAnsi="Arial" w:cs="Arial"/>
                <w:sz w:val="20"/>
                <w:szCs w:val="20"/>
                <w:lang w:eastAsia="ja-JP"/>
              </w:rPr>
              <w:t xml:space="preserve">The project meets the minimum requirements described in the current </w:t>
            </w:r>
            <w:r w:rsidRPr="00242996">
              <w:rPr>
                <w:rFonts w:ascii="Arial" w:eastAsia="Calibri" w:hAnsi="Arial" w:cs="Arial"/>
                <w:i/>
                <w:iCs/>
                <w:sz w:val="20"/>
                <w:szCs w:val="20"/>
                <w:lang w:eastAsia="ja-JP"/>
              </w:rPr>
              <w:t xml:space="preserve">Indiana Department of Transportation (INDOT) Project Development Public Involvement Procedures Manual </w:t>
            </w:r>
            <w:r w:rsidRPr="00242996">
              <w:rPr>
                <w:rFonts w:ascii="Arial" w:eastAsia="Calibri" w:hAnsi="Arial" w:cs="Arial"/>
                <w:sz w:val="20"/>
                <w:szCs w:val="20"/>
                <w:lang w:eastAsia="ja-JP"/>
              </w:rPr>
              <w:t xml:space="preserve">which requires the project sponsor to offer the public an opportunity to submit comments and/or request a public hearing. Therefore, a legal notice will appear in a local publication </w:t>
            </w:r>
            <w:proofErr w:type="gramStart"/>
            <w:r w:rsidRPr="00242996">
              <w:rPr>
                <w:rFonts w:ascii="Arial" w:eastAsia="Calibri" w:hAnsi="Arial" w:cs="Arial"/>
                <w:sz w:val="20"/>
                <w:szCs w:val="20"/>
                <w:lang w:eastAsia="ja-JP"/>
              </w:rPr>
              <w:t>contingent</w:t>
            </w:r>
            <w:proofErr w:type="gramEnd"/>
            <w:r w:rsidRPr="00242996">
              <w:rPr>
                <w:rFonts w:ascii="Arial" w:eastAsia="Calibri" w:hAnsi="Arial" w:cs="Arial"/>
                <w:sz w:val="20"/>
                <w:szCs w:val="20"/>
                <w:lang w:eastAsia="ja-JP"/>
              </w:rPr>
              <w:t xml:space="preserve"> upon the release of this document for public involvement. This document will be revised after the public involvement requirements are fulfilled. </w:t>
            </w:r>
          </w:p>
          <w:p w14:paraId="152CADBF" w14:textId="77777777" w:rsidR="00343910" w:rsidRDefault="00343910" w:rsidP="00D40D40">
            <w:pPr>
              <w:rPr>
                <w:rFonts w:ascii="Arial" w:eastAsia="Calibri" w:hAnsi="Arial" w:cs="Arial"/>
                <w:i/>
                <w:iCs/>
                <w:color w:val="FF0000"/>
                <w:sz w:val="20"/>
              </w:rPr>
            </w:pPr>
          </w:p>
          <w:p w14:paraId="67D058B6" w14:textId="489119B7" w:rsidR="007C5605" w:rsidRPr="009B0349" w:rsidRDefault="0087241E" w:rsidP="0087241E">
            <w:pPr>
              <w:rPr>
                <w:rFonts w:ascii="Arial" w:hAnsi="Arial" w:cs="Arial"/>
                <w:sz w:val="20"/>
                <w:szCs w:val="20"/>
              </w:rPr>
            </w:pPr>
            <w:r w:rsidRPr="0087241E">
              <w:rPr>
                <w:rFonts w:ascii="Arial" w:eastAsia="Calibri" w:hAnsi="Arial" w:cs="Arial"/>
                <w:i/>
                <w:color w:val="0070C0"/>
                <w:sz w:val="20"/>
                <w:szCs w:val="20"/>
                <w:lang w:eastAsia="ja-JP"/>
              </w:rPr>
              <w:t xml:space="preserve">If your project meets the minimum requirements to offer public involvement (PI), update language and subject-verb tense in applicable sections post-PI. </w:t>
            </w:r>
            <w:r w:rsidRPr="0087241E">
              <w:rPr>
                <w:rFonts w:ascii="Arial" w:eastAsia="Calibri" w:hAnsi="Arial" w:cs="Arial"/>
                <w:i/>
                <w:iCs/>
                <w:color w:val="0070C0"/>
                <w:sz w:val="20"/>
                <w:szCs w:val="20"/>
                <w:lang w:eastAsia="ja-JP"/>
              </w:rPr>
              <w:t xml:space="preserve">At a minimum, post-PI language must include the dates the legal notice ran in the newspaper, the name of the newspaper (italicized), locations where the environmental document could be viewed, when the comment period ended, if any comments were received, and a citation of associated documentation in the appendix. If comments were received, the discussion should also include a summary of the comments, a summary of how the </w:t>
            </w:r>
            <w:r w:rsidRPr="0087241E">
              <w:rPr>
                <w:rFonts w:ascii="Arial" w:eastAsia="Calibri" w:hAnsi="Arial" w:cs="Arial"/>
                <w:i/>
                <w:iCs/>
                <w:color w:val="0070C0"/>
                <w:sz w:val="20"/>
                <w:szCs w:val="20"/>
                <w:lang w:eastAsia="ja-JP"/>
              </w:rPr>
              <w:lastRenderedPageBreak/>
              <w:t>comments were resolved, and a citation of the comments and resolutions in the appendix. End the post-PI discussion with the date the PI was certified and a statement that all public involvement requirements have been satisfied.</w:t>
            </w:r>
          </w:p>
        </w:tc>
      </w:tr>
      <w:tr w:rsidR="00A74677" w:rsidRPr="009B0349" w14:paraId="5A5627FD" w14:textId="77777777" w:rsidTr="001125C6">
        <w:trPr>
          <w:jc w:val="center"/>
        </w:trPr>
        <w:tc>
          <w:tcPr>
            <w:tcW w:w="8265" w:type="dxa"/>
            <w:gridSpan w:val="4"/>
            <w:tcMar>
              <w:bottom w:w="58" w:type="dxa"/>
              <w:right w:w="58" w:type="dxa"/>
            </w:tcMar>
          </w:tcPr>
          <w:p w14:paraId="7532EDE0" w14:textId="1CF2AB43" w:rsidR="00A74677" w:rsidRPr="009B0349" w:rsidRDefault="00A74677">
            <w:pPr>
              <w:rPr>
                <w:rFonts w:ascii="Arial" w:hAnsi="Arial" w:cs="Arial"/>
                <w:b/>
                <w:bCs/>
                <w:sz w:val="20"/>
                <w:szCs w:val="20"/>
              </w:rPr>
            </w:pPr>
            <w:r w:rsidRPr="009B0349">
              <w:rPr>
                <w:rFonts w:ascii="Arial" w:hAnsi="Arial" w:cs="Arial"/>
                <w:b/>
                <w:bCs/>
                <w:sz w:val="20"/>
                <w:szCs w:val="20"/>
              </w:rPr>
              <w:lastRenderedPageBreak/>
              <w:t>Right-of-Way:</w:t>
            </w:r>
          </w:p>
        </w:tc>
        <w:tc>
          <w:tcPr>
            <w:tcW w:w="1260" w:type="dxa"/>
            <w:tcMar>
              <w:bottom w:w="58" w:type="dxa"/>
              <w:right w:w="58" w:type="dxa"/>
            </w:tcMar>
          </w:tcPr>
          <w:p w14:paraId="0D88190C" w14:textId="01CB7422" w:rsidR="00A74677" w:rsidRPr="009B0349" w:rsidRDefault="00A74677">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3935A70B" w14:textId="2F2659A1" w:rsidR="00A74677" w:rsidRPr="009B0349" w:rsidRDefault="00A74677">
            <w:pPr>
              <w:rPr>
                <w:rFonts w:ascii="Arial" w:hAnsi="Arial" w:cs="Arial"/>
                <w:sz w:val="20"/>
                <w:szCs w:val="20"/>
              </w:rPr>
            </w:pPr>
            <w:r w:rsidRPr="009B0349">
              <w:rPr>
                <w:rFonts w:ascii="Arial" w:hAnsi="Arial" w:cs="Arial"/>
                <w:sz w:val="20"/>
                <w:szCs w:val="20"/>
              </w:rPr>
              <w:t>Yes:</w:t>
            </w:r>
          </w:p>
        </w:tc>
      </w:tr>
      <w:tr w:rsidR="00A74677" w:rsidRPr="009B0349" w14:paraId="7ADCD6AC" w14:textId="77777777" w:rsidTr="00F148BA">
        <w:trPr>
          <w:jc w:val="center"/>
        </w:trPr>
        <w:tc>
          <w:tcPr>
            <w:tcW w:w="10800" w:type="dxa"/>
            <w:gridSpan w:val="6"/>
          </w:tcPr>
          <w:p w14:paraId="5DFF0374" w14:textId="77777777" w:rsidR="000770B6" w:rsidRPr="000770B6" w:rsidRDefault="000770B6" w:rsidP="000770B6">
            <w:pPr>
              <w:autoSpaceDE w:val="0"/>
              <w:autoSpaceDN w:val="0"/>
              <w:adjustRightInd w:val="0"/>
              <w:rPr>
                <w:rFonts w:ascii="Arial" w:eastAsia="Times New Roman" w:hAnsi="Arial" w:cs="Arial"/>
                <w:i/>
                <w:iCs/>
                <w:color w:val="FF0000"/>
                <w:sz w:val="20"/>
                <w:szCs w:val="20"/>
                <w:lang w:eastAsia="ja-JP"/>
              </w:rPr>
            </w:pPr>
            <w:r w:rsidRPr="000770B6">
              <w:rPr>
                <w:rFonts w:ascii="Arial" w:eastAsia="Times New Roman" w:hAnsi="Arial" w:cs="Arial"/>
                <w:i/>
                <w:iCs/>
                <w:color w:val="FF0000"/>
                <w:sz w:val="20"/>
                <w:szCs w:val="20"/>
                <w:lang w:eastAsia="ja-JP"/>
              </w:rPr>
              <w:t>Describe both Permanent and Temporary right-of-way (ROW) and their current use. Typical and Maximum ROW widths</w:t>
            </w:r>
          </w:p>
          <w:p w14:paraId="1B3471DA" w14:textId="77777777" w:rsidR="000770B6" w:rsidRPr="000770B6" w:rsidRDefault="000770B6" w:rsidP="000770B6">
            <w:pPr>
              <w:autoSpaceDE w:val="0"/>
              <w:autoSpaceDN w:val="0"/>
              <w:adjustRightInd w:val="0"/>
              <w:rPr>
                <w:rFonts w:ascii="Arial" w:eastAsia="Times New Roman" w:hAnsi="Arial" w:cs="Arial"/>
                <w:i/>
                <w:iCs/>
                <w:color w:val="FF0000"/>
                <w:sz w:val="20"/>
                <w:szCs w:val="20"/>
                <w:lang w:eastAsia="ja-JP"/>
              </w:rPr>
            </w:pPr>
            <w:r w:rsidRPr="000770B6">
              <w:rPr>
                <w:rFonts w:ascii="Arial" w:eastAsia="Times New Roman" w:hAnsi="Arial" w:cs="Arial"/>
                <w:i/>
                <w:iCs/>
                <w:color w:val="FF0000"/>
                <w:sz w:val="20"/>
                <w:szCs w:val="20"/>
                <w:lang w:eastAsia="ja-JP"/>
              </w:rPr>
              <w:t xml:space="preserve">(existing and proposed) should also be discussed. </w:t>
            </w:r>
          </w:p>
          <w:p w14:paraId="46008393" w14:textId="77777777" w:rsidR="000770B6" w:rsidRPr="000770B6" w:rsidRDefault="000770B6" w:rsidP="000770B6">
            <w:pPr>
              <w:autoSpaceDE w:val="0"/>
              <w:autoSpaceDN w:val="0"/>
              <w:adjustRightInd w:val="0"/>
              <w:rPr>
                <w:rFonts w:ascii="Arial" w:eastAsia="Times New Roman" w:hAnsi="Arial" w:cs="Arial"/>
                <w:i/>
                <w:iCs/>
                <w:color w:val="FF0000"/>
                <w:sz w:val="20"/>
                <w:szCs w:val="20"/>
                <w:lang w:eastAsia="ja-JP"/>
              </w:rPr>
            </w:pPr>
          </w:p>
          <w:p w14:paraId="1CC46DE7"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i/>
                <w:iCs/>
                <w:color w:val="000000"/>
                <w:sz w:val="20"/>
                <w:szCs w:val="20"/>
                <w:highlight w:val="yellow"/>
                <w:lang w:eastAsia="ja-JP"/>
              </w:rPr>
              <w:t>(Describe existing ROW.)</w:t>
            </w:r>
          </w:p>
          <w:p w14:paraId="36B9060B"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p>
          <w:p w14:paraId="7329A6A4" w14:textId="77777777" w:rsidR="000770B6" w:rsidRPr="000770B6" w:rsidRDefault="000770B6" w:rsidP="000770B6">
            <w:pPr>
              <w:autoSpaceDE w:val="0"/>
              <w:autoSpaceDN w:val="0"/>
              <w:adjustRightInd w:val="0"/>
              <w:rPr>
                <w:rFonts w:ascii="Arial" w:eastAsia="Times New Roman" w:hAnsi="Arial" w:cs="Arial"/>
                <w:b/>
                <w:bCs/>
                <w:color w:val="000000"/>
                <w:sz w:val="20"/>
                <w:szCs w:val="20"/>
                <w:u w:val="single"/>
                <w:lang w:eastAsia="ja-JP"/>
              </w:rPr>
            </w:pPr>
            <w:r w:rsidRPr="000770B6">
              <w:rPr>
                <w:rFonts w:ascii="Arial" w:eastAsia="Times New Roman" w:hAnsi="Arial" w:cs="Arial"/>
                <w:b/>
                <w:bCs/>
                <w:color w:val="000000"/>
                <w:sz w:val="20"/>
                <w:szCs w:val="20"/>
                <w:u w:val="single"/>
                <w:lang w:eastAsia="ja-JP"/>
              </w:rPr>
              <w:t>No right-of-way (ROW) required</w:t>
            </w:r>
          </w:p>
          <w:p w14:paraId="1FEAC8D5"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color w:val="000000"/>
                <w:sz w:val="20"/>
                <w:szCs w:val="20"/>
                <w:lang w:eastAsia="ja-JP"/>
              </w:rPr>
              <w:t>This project will occur within existing right-of-way (ROW). No permanent or temporary ROW will be required for this</w:t>
            </w:r>
          </w:p>
          <w:p w14:paraId="0D27528C"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color w:val="000000"/>
                <w:sz w:val="20"/>
                <w:szCs w:val="20"/>
                <w:lang w:eastAsia="ja-JP"/>
              </w:rPr>
              <w:t>project.</w:t>
            </w:r>
          </w:p>
          <w:p w14:paraId="38967D0E" w14:textId="77777777" w:rsidR="000770B6" w:rsidRPr="000770B6" w:rsidRDefault="000770B6" w:rsidP="000770B6">
            <w:pPr>
              <w:autoSpaceDE w:val="0"/>
              <w:autoSpaceDN w:val="0"/>
              <w:adjustRightInd w:val="0"/>
              <w:rPr>
                <w:rFonts w:ascii="Arial" w:eastAsia="Times New Roman" w:hAnsi="Arial" w:cs="Arial"/>
                <w:b/>
                <w:bCs/>
                <w:color w:val="000000"/>
                <w:sz w:val="20"/>
                <w:szCs w:val="20"/>
                <w:lang w:eastAsia="ja-JP"/>
              </w:rPr>
            </w:pPr>
          </w:p>
          <w:p w14:paraId="004864C5" w14:textId="77777777" w:rsidR="000770B6" w:rsidRPr="000770B6" w:rsidRDefault="000770B6" w:rsidP="000770B6">
            <w:pPr>
              <w:autoSpaceDE w:val="0"/>
              <w:autoSpaceDN w:val="0"/>
              <w:adjustRightInd w:val="0"/>
              <w:rPr>
                <w:rFonts w:ascii="Arial" w:eastAsia="Times New Roman" w:hAnsi="Arial" w:cs="Arial"/>
                <w:b/>
                <w:bCs/>
                <w:color w:val="000000"/>
                <w:sz w:val="20"/>
                <w:szCs w:val="20"/>
                <w:lang w:eastAsia="ja-JP"/>
              </w:rPr>
            </w:pPr>
            <w:r w:rsidRPr="000770B6">
              <w:rPr>
                <w:rFonts w:ascii="Arial" w:eastAsia="Times New Roman" w:hAnsi="Arial" w:cs="Arial"/>
                <w:b/>
                <w:bCs/>
                <w:color w:val="000000"/>
                <w:sz w:val="20"/>
                <w:szCs w:val="20"/>
                <w:lang w:eastAsia="ja-JP"/>
              </w:rPr>
              <w:t>OR</w:t>
            </w:r>
          </w:p>
          <w:p w14:paraId="744E9582" w14:textId="77777777" w:rsidR="000770B6" w:rsidRPr="000770B6" w:rsidRDefault="000770B6" w:rsidP="000770B6">
            <w:pPr>
              <w:autoSpaceDE w:val="0"/>
              <w:autoSpaceDN w:val="0"/>
              <w:adjustRightInd w:val="0"/>
              <w:rPr>
                <w:rFonts w:ascii="Arial" w:eastAsia="Times New Roman" w:hAnsi="Arial" w:cs="Arial"/>
                <w:b/>
                <w:bCs/>
                <w:color w:val="000000"/>
                <w:sz w:val="20"/>
                <w:szCs w:val="20"/>
                <w:lang w:eastAsia="ja-JP"/>
              </w:rPr>
            </w:pPr>
          </w:p>
          <w:p w14:paraId="05CA820F" w14:textId="77777777" w:rsidR="000770B6" w:rsidRPr="000770B6" w:rsidRDefault="000770B6" w:rsidP="000770B6">
            <w:pPr>
              <w:autoSpaceDE w:val="0"/>
              <w:autoSpaceDN w:val="0"/>
              <w:adjustRightInd w:val="0"/>
              <w:rPr>
                <w:rFonts w:ascii="Arial" w:eastAsia="Times New Roman" w:hAnsi="Arial" w:cs="Arial"/>
                <w:b/>
                <w:bCs/>
                <w:color w:val="000000"/>
                <w:sz w:val="20"/>
                <w:szCs w:val="20"/>
                <w:u w:val="single"/>
                <w:lang w:eastAsia="ja-JP"/>
              </w:rPr>
            </w:pPr>
            <w:r w:rsidRPr="000770B6">
              <w:rPr>
                <w:rFonts w:ascii="Arial" w:eastAsia="Times New Roman" w:hAnsi="Arial" w:cs="Arial"/>
                <w:b/>
                <w:bCs/>
                <w:color w:val="000000"/>
                <w:sz w:val="20"/>
                <w:szCs w:val="20"/>
                <w:u w:val="single"/>
                <w:lang w:eastAsia="ja-JP"/>
              </w:rPr>
              <w:t>Right-of-way (ROW) required</w:t>
            </w:r>
          </w:p>
          <w:p w14:paraId="44EC359E"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p>
          <w:p w14:paraId="34D1C2C5"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color w:val="000000"/>
                <w:sz w:val="20"/>
                <w:szCs w:val="20"/>
                <w:lang w:eastAsia="ja-JP"/>
              </w:rPr>
              <w:t xml:space="preserve">The project requires approximately </w:t>
            </w:r>
            <w:r w:rsidRPr="000770B6">
              <w:rPr>
                <w:rFonts w:ascii="Arial" w:eastAsia="Times New Roman" w:hAnsi="Arial" w:cs="Arial"/>
                <w:i/>
                <w:iCs/>
                <w:color w:val="000000"/>
                <w:sz w:val="20"/>
                <w:szCs w:val="20"/>
                <w:highlight w:val="yellow"/>
                <w:lang w:eastAsia="ja-JP"/>
              </w:rPr>
              <w:t>(acre[s])</w:t>
            </w:r>
            <w:r w:rsidRPr="000770B6">
              <w:rPr>
                <w:rFonts w:ascii="Arial" w:eastAsia="Times New Roman" w:hAnsi="Arial" w:cs="Arial"/>
                <w:i/>
                <w:iCs/>
                <w:color w:val="000000"/>
                <w:sz w:val="20"/>
                <w:szCs w:val="20"/>
                <w:lang w:eastAsia="ja-JP"/>
              </w:rPr>
              <w:t xml:space="preserve"> </w:t>
            </w:r>
            <w:r w:rsidRPr="000770B6">
              <w:rPr>
                <w:rFonts w:ascii="Arial" w:eastAsia="Times New Roman" w:hAnsi="Arial" w:cs="Arial"/>
                <w:color w:val="000000"/>
                <w:sz w:val="20"/>
                <w:szCs w:val="20"/>
                <w:lang w:eastAsia="ja-JP"/>
              </w:rPr>
              <w:t xml:space="preserve">of permanent right-of-way (ROW) </w:t>
            </w:r>
            <w:r w:rsidRPr="000770B6">
              <w:rPr>
                <w:rFonts w:ascii="Arial" w:eastAsia="Times New Roman" w:hAnsi="Arial" w:cs="Arial"/>
                <w:i/>
                <w:iCs/>
                <w:color w:val="000000"/>
                <w:sz w:val="20"/>
                <w:szCs w:val="20"/>
                <w:highlight w:val="yellow"/>
                <w:lang w:eastAsia="ja-JP"/>
              </w:rPr>
              <w:t>(where and type of property)</w:t>
            </w:r>
            <w:r w:rsidRPr="000770B6">
              <w:rPr>
                <w:rFonts w:ascii="Arial" w:eastAsia="Times New Roman" w:hAnsi="Arial" w:cs="Arial"/>
                <w:color w:val="000000"/>
                <w:sz w:val="20"/>
                <w:szCs w:val="20"/>
                <w:lang w:eastAsia="ja-JP"/>
              </w:rPr>
              <w:t>. The</w:t>
            </w:r>
          </w:p>
          <w:p w14:paraId="6E29C745"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color w:val="000000"/>
                <w:sz w:val="20"/>
                <w:szCs w:val="20"/>
                <w:lang w:eastAsia="ja-JP"/>
              </w:rPr>
              <w:t xml:space="preserve">project also requires approximately </w:t>
            </w:r>
            <w:r w:rsidRPr="000770B6">
              <w:rPr>
                <w:rFonts w:ascii="Arial" w:eastAsia="Times New Roman" w:hAnsi="Arial" w:cs="Arial"/>
                <w:i/>
                <w:iCs/>
                <w:color w:val="000000"/>
                <w:sz w:val="20"/>
                <w:szCs w:val="20"/>
                <w:highlight w:val="yellow"/>
                <w:lang w:eastAsia="ja-JP"/>
              </w:rPr>
              <w:t>(acre[s])</w:t>
            </w:r>
            <w:r w:rsidRPr="000770B6">
              <w:rPr>
                <w:rFonts w:ascii="Arial" w:eastAsia="Times New Roman" w:hAnsi="Arial" w:cs="Arial"/>
                <w:i/>
                <w:iCs/>
                <w:color w:val="000000"/>
                <w:sz w:val="20"/>
                <w:szCs w:val="20"/>
                <w:lang w:eastAsia="ja-JP"/>
              </w:rPr>
              <w:t xml:space="preserve"> </w:t>
            </w:r>
            <w:r w:rsidRPr="000770B6">
              <w:rPr>
                <w:rFonts w:ascii="Arial" w:eastAsia="Times New Roman" w:hAnsi="Arial" w:cs="Arial"/>
                <w:color w:val="000000"/>
                <w:sz w:val="20"/>
                <w:szCs w:val="20"/>
                <w:lang w:eastAsia="ja-JP"/>
              </w:rPr>
              <w:t xml:space="preserve">of temporary ROW </w:t>
            </w:r>
            <w:r w:rsidRPr="000770B6">
              <w:rPr>
                <w:rFonts w:ascii="Arial" w:eastAsia="Times New Roman" w:hAnsi="Arial" w:cs="Arial"/>
                <w:i/>
                <w:iCs/>
                <w:color w:val="000000"/>
                <w:sz w:val="20"/>
                <w:szCs w:val="20"/>
                <w:highlight w:val="yellow"/>
                <w:lang w:eastAsia="ja-JP"/>
              </w:rPr>
              <w:t xml:space="preserve">(where and type of property). </w:t>
            </w:r>
            <w:r w:rsidRPr="000770B6">
              <w:rPr>
                <w:rFonts w:ascii="Arial" w:eastAsia="Times New Roman" w:hAnsi="Arial" w:cs="Arial"/>
                <w:color w:val="000000"/>
                <w:sz w:val="20"/>
                <w:szCs w:val="20"/>
                <w:highlight w:val="yellow"/>
                <w:lang w:eastAsia="ja-JP"/>
              </w:rPr>
              <w:t>(</w:t>
            </w:r>
            <w:r w:rsidRPr="000770B6">
              <w:rPr>
                <w:rFonts w:ascii="Arial" w:eastAsia="Times New Roman" w:hAnsi="Arial" w:cs="Arial"/>
                <w:i/>
                <w:iCs/>
                <w:color w:val="000000"/>
                <w:sz w:val="20"/>
                <w:szCs w:val="20"/>
                <w:highlight w:val="yellow"/>
                <w:lang w:eastAsia="ja-JP"/>
              </w:rPr>
              <w:t>Permanent/Temporary</w:t>
            </w:r>
            <w:r w:rsidRPr="000770B6">
              <w:rPr>
                <w:rFonts w:ascii="Arial" w:eastAsia="Times New Roman" w:hAnsi="Arial" w:cs="Arial"/>
                <w:color w:val="000000"/>
                <w:sz w:val="20"/>
                <w:szCs w:val="20"/>
                <w:highlight w:val="yellow"/>
                <w:lang w:eastAsia="ja-JP"/>
              </w:rPr>
              <w:t>)</w:t>
            </w:r>
          </w:p>
          <w:p w14:paraId="53CE9BC0" w14:textId="77777777" w:rsidR="000770B6" w:rsidRPr="000770B6" w:rsidRDefault="000770B6" w:rsidP="000770B6">
            <w:pPr>
              <w:autoSpaceDE w:val="0"/>
              <w:autoSpaceDN w:val="0"/>
              <w:adjustRightInd w:val="0"/>
              <w:rPr>
                <w:rFonts w:ascii="Arial" w:eastAsia="Times New Roman" w:hAnsi="Arial" w:cs="Arial"/>
                <w:color w:val="000000"/>
                <w:sz w:val="20"/>
                <w:szCs w:val="20"/>
                <w:lang w:eastAsia="ja-JP"/>
              </w:rPr>
            </w:pPr>
            <w:r w:rsidRPr="000770B6">
              <w:rPr>
                <w:rFonts w:ascii="Arial" w:eastAsia="Times New Roman" w:hAnsi="Arial" w:cs="Arial"/>
                <w:color w:val="000000"/>
                <w:sz w:val="20"/>
                <w:szCs w:val="20"/>
                <w:lang w:eastAsia="ja-JP"/>
              </w:rPr>
              <w:t xml:space="preserve">ROW is required for </w:t>
            </w:r>
            <w:r w:rsidRPr="000770B6">
              <w:rPr>
                <w:rFonts w:ascii="Arial" w:eastAsia="Times New Roman" w:hAnsi="Arial" w:cs="Arial"/>
                <w:i/>
                <w:iCs/>
                <w:color w:val="000000"/>
                <w:sz w:val="20"/>
                <w:szCs w:val="20"/>
                <w:highlight w:val="yellow"/>
                <w:lang w:eastAsia="ja-JP"/>
              </w:rPr>
              <w:t>(</w:t>
            </w:r>
            <w:proofErr w:type="gramStart"/>
            <w:r w:rsidRPr="000770B6">
              <w:rPr>
                <w:rFonts w:ascii="Arial" w:eastAsia="Times New Roman" w:hAnsi="Arial" w:cs="Arial"/>
                <w:i/>
                <w:iCs/>
                <w:color w:val="000000"/>
                <w:sz w:val="20"/>
                <w:szCs w:val="20"/>
                <w:highlight w:val="yellow"/>
                <w:lang w:eastAsia="ja-JP"/>
              </w:rPr>
              <w:t>include</w:t>
            </w:r>
            <w:proofErr w:type="gramEnd"/>
            <w:r w:rsidRPr="000770B6">
              <w:rPr>
                <w:rFonts w:ascii="Arial" w:eastAsia="Times New Roman" w:hAnsi="Arial" w:cs="Arial"/>
                <w:i/>
                <w:iCs/>
                <w:color w:val="000000"/>
                <w:sz w:val="20"/>
                <w:szCs w:val="20"/>
                <w:highlight w:val="yellow"/>
                <w:lang w:eastAsia="ja-JP"/>
              </w:rPr>
              <w:t xml:space="preserve"> justification)</w:t>
            </w:r>
            <w:r w:rsidRPr="000770B6">
              <w:rPr>
                <w:rFonts w:ascii="Arial" w:eastAsia="Times New Roman" w:hAnsi="Arial" w:cs="Arial"/>
                <w:color w:val="000000"/>
                <w:sz w:val="20"/>
                <w:szCs w:val="20"/>
                <w:lang w:eastAsia="ja-JP"/>
              </w:rPr>
              <w:t xml:space="preserve">. </w:t>
            </w:r>
            <w:r w:rsidRPr="000770B6">
              <w:rPr>
                <w:rFonts w:ascii="Arial" w:eastAsia="Times New Roman" w:hAnsi="Arial" w:cs="Arial"/>
                <w:i/>
                <w:iCs/>
                <w:color w:val="FF0000"/>
                <w:sz w:val="20"/>
                <w:szCs w:val="20"/>
                <w:lang w:eastAsia="ja-JP"/>
              </w:rPr>
              <w:t xml:space="preserve">Any at-risk, early, or advance acquisition, reacquisition, or easement, either known or suspected, and their </w:t>
            </w:r>
            <w:proofErr w:type="gramStart"/>
            <w:r w:rsidRPr="000770B6">
              <w:rPr>
                <w:rFonts w:ascii="Arial" w:eastAsia="Times New Roman" w:hAnsi="Arial" w:cs="Arial"/>
                <w:i/>
                <w:iCs/>
                <w:color w:val="FF0000"/>
                <w:sz w:val="20"/>
                <w:szCs w:val="20"/>
                <w:lang w:eastAsia="ja-JP"/>
              </w:rPr>
              <w:t>impacts</w:t>
            </w:r>
            <w:proofErr w:type="gramEnd"/>
            <w:r w:rsidRPr="000770B6">
              <w:rPr>
                <w:rFonts w:ascii="Arial" w:eastAsia="Times New Roman" w:hAnsi="Arial" w:cs="Arial"/>
                <w:i/>
                <w:iCs/>
                <w:color w:val="FF0000"/>
                <w:sz w:val="20"/>
                <w:szCs w:val="20"/>
                <w:lang w:eastAsia="ja-JP"/>
              </w:rPr>
              <w:t xml:space="preserve"> on the environmental analysis should be discussed. Example at-risk acquisition language:</w:t>
            </w:r>
            <w:r w:rsidRPr="000770B6">
              <w:rPr>
                <w:rFonts w:ascii="Arial" w:eastAsia="Times New Roman" w:hAnsi="Arial" w:cs="Arial"/>
                <w:i/>
                <w:iCs/>
                <w:color w:val="EE0000"/>
                <w:sz w:val="20"/>
                <w:szCs w:val="20"/>
                <w:lang w:eastAsia="ja-JP"/>
              </w:rPr>
              <w:t xml:space="preserve"> </w:t>
            </w:r>
            <w:proofErr w:type="gramStart"/>
            <w:r w:rsidRPr="000770B6">
              <w:rPr>
                <w:rFonts w:ascii="Arial" w:eastAsia="Times New Roman" w:hAnsi="Arial" w:cs="Arial"/>
                <w:i/>
                <w:iCs/>
                <w:color w:val="EE0000"/>
                <w:sz w:val="20"/>
                <w:szCs w:val="20"/>
                <w:lang w:eastAsia="ja-JP"/>
              </w:rPr>
              <w:t>In order to</w:t>
            </w:r>
            <w:proofErr w:type="gramEnd"/>
            <w:r w:rsidRPr="000770B6">
              <w:rPr>
                <w:rFonts w:ascii="Arial" w:eastAsia="Times New Roman" w:hAnsi="Arial" w:cs="Arial"/>
                <w:i/>
                <w:iCs/>
                <w:color w:val="EE0000"/>
                <w:sz w:val="20"/>
                <w:szCs w:val="20"/>
                <w:lang w:eastAsia="ja-JP"/>
              </w:rPr>
              <w:t xml:space="preserve"> maintain the project schedule, INDOT proceeded with early acquisition of right-of-way with 100% state funds. </w:t>
            </w:r>
            <w:r w:rsidRPr="000770B6">
              <w:rPr>
                <w:rFonts w:ascii="Arial" w:eastAsia="Times New Roman" w:hAnsi="Arial" w:cs="Arial"/>
                <w:i/>
                <w:iCs/>
                <w:color w:val="FF0000"/>
                <w:sz w:val="20"/>
                <w:szCs w:val="20"/>
                <w:lang w:eastAsia="ja-JP"/>
              </w:rPr>
              <w:t>The early acquisition was obtained lawfully by INDOT, the property is not a Section 4(f) property, and the acquisition complied with the Uniform Act and Title VI of the Civil Rights Act. Additionally, the early acquisition did not influence the NEPA decision and did not limit the choice of reasonable alternatives or prevent an impartial decision between alternatives</w:t>
            </w:r>
            <w:r w:rsidRPr="000770B6">
              <w:rPr>
                <w:rFonts w:ascii="Arial" w:eastAsia="Times New Roman" w:hAnsi="Arial" w:cs="Arial"/>
                <w:b/>
                <w:bCs/>
                <w:i/>
                <w:iCs/>
                <w:color w:val="FF0000"/>
                <w:sz w:val="20"/>
                <w:szCs w:val="20"/>
                <w:lang w:eastAsia="ja-JP"/>
              </w:rPr>
              <w:t>.</w:t>
            </w:r>
          </w:p>
          <w:p w14:paraId="3839EDFE" w14:textId="77777777" w:rsidR="000770B6" w:rsidRPr="000770B6" w:rsidRDefault="000770B6" w:rsidP="000770B6">
            <w:pPr>
              <w:autoSpaceDE w:val="0"/>
              <w:autoSpaceDN w:val="0"/>
              <w:adjustRightInd w:val="0"/>
              <w:rPr>
                <w:rFonts w:ascii="Arial" w:eastAsia="Times New Roman" w:hAnsi="Arial" w:cs="Arial"/>
                <w:i/>
                <w:iCs/>
                <w:color w:val="FF0000"/>
                <w:sz w:val="20"/>
                <w:szCs w:val="20"/>
                <w:lang w:eastAsia="ja-JP"/>
              </w:rPr>
            </w:pPr>
          </w:p>
          <w:p w14:paraId="216BE990" w14:textId="77777777" w:rsidR="000770B6" w:rsidRPr="000770B6" w:rsidRDefault="000770B6" w:rsidP="000770B6">
            <w:pPr>
              <w:autoSpaceDE w:val="0"/>
              <w:autoSpaceDN w:val="0"/>
              <w:adjustRightInd w:val="0"/>
              <w:rPr>
                <w:rFonts w:ascii="Arial" w:eastAsia="Times New Roman" w:hAnsi="Arial" w:cs="Arial"/>
                <w:i/>
                <w:iCs/>
                <w:color w:val="FF0000"/>
                <w:sz w:val="20"/>
                <w:szCs w:val="20"/>
                <w:lang w:eastAsia="ja-JP"/>
              </w:rPr>
            </w:pPr>
            <w:r w:rsidRPr="000770B6">
              <w:rPr>
                <w:rFonts w:ascii="Arial" w:eastAsia="Times New Roman" w:hAnsi="Arial" w:cs="Arial"/>
                <w:i/>
                <w:iCs/>
                <w:color w:val="FF0000"/>
                <w:sz w:val="20"/>
                <w:szCs w:val="20"/>
                <w:lang w:eastAsia="ja-JP"/>
              </w:rPr>
              <w:t>Include the following firm commitment in discussion box and Environmental Commitments section for all projects:</w:t>
            </w:r>
          </w:p>
          <w:p w14:paraId="65C96963" w14:textId="43EC0D4F" w:rsidR="00A72E33" w:rsidRPr="009B0349" w:rsidRDefault="000770B6" w:rsidP="000770B6">
            <w:pPr>
              <w:widowControl w:val="0"/>
              <w:autoSpaceDE w:val="0"/>
              <w:autoSpaceDN w:val="0"/>
              <w:adjustRightInd w:val="0"/>
              <w:rPr>
                <w:rFonts w:ascii="Arial" w:hAnsi="Arial" w:cs="Arial"/>
                <w:sz w:val="20"/>
                <w:szCs w:val="20"/>
              </w:rPr>
            </w:pPr>
            <w:r w:rsidRPr="000770B6">
              <w:rPr>
                <w:rFonts w:ascii="Arial" w:eastAsia="Times New Roman" w:hAnsi="Arial" w:cs="Arial"/>
                <w:color w:val="00B150"/>
                <w:sz w:val="20"/>
                <w:szCs w:val="20"/>
                <w:lang w:eastAsia="ja-JP"/>
              </w:rPr>
              <w:t>If the scope of work or permanent or temporary right-of-way amounts change during design, the INDOT Environmental Services Division (ESD) and the INDOT District Environmental Section will be contacted immediately.</w:t>
            </w:r>
          </w:p>
        </w:tc>
      </w:tr>
      <w:tr w:rsidR="00A74677" w:rsidRPr="009B0349" w14:paraId="0DB335D9" w14:textId="77777777" w:rsidTr="001125C6">
        <w:trPr>
          <w:jc w:val="center"/>
        </w:trPr>
        <w:tc>
          <w:tcPr>
            <w:tcW w:w="8265" w:type="dxa"/>
            <w:gridSpan w:val="4"/>
            <w:tcBorders>
              <w:bottom w:val="single" w:sz="4" w:space="0" w:color="auto"/>
            </w:tcBorders>
            <w:tcMar>
              <w:bottom w:w="58" w:type="dxa"/>
              <w:right w:w="58" w:type="dxa"/>
            </w:tcMar>
          </w:tcPr>
          <w:p w14:paraId="1249ED82" w14:textId="554CF3A3" w:rsidR="00A74677" w:rsidRPr="009B0349" w:rsidRDefault="00A74677">
            <w:pPr>
              <w:rPr>
                <w:rFonts w:ascii="Arial" w:hAnsi="Arial" w:cs="Arial"/>
                <w:b/>
                <w:bCs/>
                <w:sz w:val="20"/>
                <w:szCs w:val="20"/>
              </w:rPr>
            </w:pPr>
            <w:r w:rsidRPr="009B0349">
              <w:rPr>
                <w:rFonts w:ascii="Arial" w:hAnsi="Arial" w:cs="Arial"/>
                <w:b/>
                <w:bCs/>
                <w:sz w:val="20"/>
                <w:szCs w:val="20"/>
              </w:rPr>
              <w:t>Maintenance of Traffic</w:t>
            </w:r>
            <w:r w:rsidR="00A30E14" w:rsidRPr="009B0349">
              <w:rPr>
                <w:rFonts w:ascii="Arial" w:hAnsi="Arial" w:cs="Arial"/>
                <w:b/>
                <w:bCs/>
                <w:sz w:val="20"/>
                <w:szCs w:val="20"/>
              </w:rPr>
              <w:t xml:space="preserve"> (MOT) During Construction</w:t>
            </w:r>
            <w:r w:rsidRPr="009B0349">
              <w:rPr>
                <w:rFonts w:ascii="Arial" w:hAnsi="Arial" w:cs="Arial"/>
                <w:b/>
                <w:bCs/>
                <w:sz w:val="20"/>
                <w:szCs w:val="20"/>
              </w:rPr>
              <w:t>:</w:t>
            </w:r>
          </w:p>
        </w:tc>
        <w:tc>
          <w:tcPr>
            <w:tcW w:w="1260" w:type="dxa"/>
            <w:tcBorders>
              <w:bottom w:val="single" w:sz="4" w:space="0" w:color="auto"/>
            </w:tcBorders>
            <w:tcMar>
              <w:bottom w:w="58" w:type="dxa"/>
              <w:right w:w="58" w:type="dxa"/>
            </w:tcMar>
          </w:tcPr>
          <w:p w14:paraId="6F150D7A" w14:textId="34FABDA3" w:rsidR="00A74677" w:rsidRPr="009B0349" w:rsidRDefault="00A74677">
            <w:pPr>
              <w:rPr>
                <w:rFonts w:ascii="Arial" w:hAnsi="Arial" w:cs="Arial"/>
                <w:sz w:val="20"/>
                <w:szCs w:val="20"/>
              </w:rPr>
            </w:pPr>
            <w:r w:rsidRPr="009B0349">
              <w:rPr>
                <w:rFonts w:ascii="Arial" w:hAnsi="Arial" w:cs="Arial"/>
                <w:sz w:val="20"/>
                <w:szCs w:val="20"/>
              </w:rPr>
              <w:t xml:space="preserve">No: </w:t>
            </w:r>
          </w:p>
        </w:tc>
        <w:tc>
          <w:tcPr>
            <w:tcW w:w="1275" w:type="dxa"/>
            <w:tcBorders>
              <w:bottom w:val="single" w:sz="4" w:space="0" w:color="auto"/>
            </w:tcBorders>
            <w:tcMar>
              <w:bottom w:w="58" w:type="dxa"/>
              <w:right w:w="58" w:type="dxa"/>
            </w:tcMar>
          </w:tcPr>
          <w:p w14:paraId="15B2F6D0" w14:textId="1FFC3370" w:rsidR="00A74677" w:rsidRPr="009B0349" w:rsidRDefault="00A74677">
            <w:pPr>
              <w:rPr>
                <w:rFonts w:ascii="Arial" w:hAnsi="Arial" w:cs="Arial"/>
                <w:sz w:val="20"/>
                <w:szCs w:val="20"/>
              </w:rPr>
            </w:pPr>
            <w:r w:rsidRPr="009B0349">
              <w:rPr>
                <w:rFonts w:ascii="Arial" w:hAnsi="Arial" w:cs="Arial"/>
                <w:sz w:val="20"/>
                <w:szCs w:val="20"/>
              </w:rPr>
              <w:t>Yes:</w:t>
            </w:r>
          </w:p>
        </w:tc>
      </w:tr>
      <w:tr w:rsidR="00A74677" w:rsidRPr="009B0349" w14:paraId="6F33ADCA" w14:textId="77777777" w:rsidTr="00F148BA">
        <w:trPr>
          <w:jc w:val="center"/>
        </w:trPr>
        <w:tc>
          <w:tcPr>
            <w:tcW w:w="10800" w:type="dxa"/>
            <w:gridSpan w:val="6"/>
            <w:tcBorders>
              <w:bottom w:val="single" w:sz="4" w:space="0" w:color="auto"/>
            </w:tcBorders>
          </w:tcPr>
          <w:p w14:paraId="3337A9CA" w14:textId="77777777" w:rsidR="00F140DF" w:rsidRPr="00F140DF" w:rsidRDefault="00F140DF" w:rsidP="00F140DF">
            <w:pPr>
              <w:rPr>
                <w:rFonts w:ascii="Arial" w:eastAsia="Calibri" w:hAnsi="Arial" w:cs="Arial"/>
                <w:iCs/>
                <w:sz w:val="20"/>
                <w:szCs w:val="20"/>
                <w:lang w:eastAsia="ja-JP"/>
              </w:rPr>
            </w:pPr>
            <w:r w:rsidRPr="00F140DF">
              <w:rPr>
                <w:rFonts w:ascii="Arial" w:eastAsia="Calibri" w:hAnsi="Arial" w:cs="Arial"/>
                <w:sz w:val="20"/>
                <w:szCs w:val="20"/>
                <w:lang w:eastAsia="ja-JP"/>
              </w:rPr>
              <w:t xml:space="preserve">The MOT for the project will require </w:t>
            </w:r>
            <w:r w:rsidRPr="00F140DF">
              <w:rPr>
                <w:rFonts w:ascii="Arial" w:eastAsia="Calibri" w:hAnsi="Arial" w:cs="Arial"/>
                <w:i/>
                <w:sz w:val="20"/>
                <w:szCs w:val="20"/>
                <w:highlight w:val="yellow"/>
                <w:lang w:eastAsia="ja-JP"/>
              </w:rPr>
              <w:t xml:space="preserve">(describe lane closures, restrictions, anticipated duration [if applicable]; include detour roads and length </w:t>
            </w:r>
            <w:r w:rsidRPr="00F140DF">
              <w:rPr>
                <w:rFonts w:ascii="Arial" w:eastAsia="Calibri" w:hAnsi="Arial" w:cs="Arial"/>
                <w:b/>
                <w:bCs/>
                <w:i/>
                <w:sz w:val="20"/>
                <w:szCs w:val="20"/>
                <w:highlight w:val="yellow"/>
                <w:lang w:eastAsia="ja-JP"/>
              </w:rPr>
              <w:t>in miles</w:t>
            </w:r>
            <w:r w:rsidRPr="00F140DF">
              <w:rPr>
                <w:rFonts w:ascii="Arial" w:eastAsia="Calibri" w:hAnsi="Arial" w:cs="Arial"/>
                <w:i/>
                <w:sz w:val="20"/>
                <w:szCs w:val="20"/>
                <w:highlight w:val="yellow"/>
                <w:lang w:eastAsia="ja-JP"/>
              </w:rPr>
              <w:t>).</w:t>
            </w:r>
            <w:r w:rsidRPr="00F140DF">
              <w:rPr>
                <w:rFonts w:ascii="Arial" w:eastAsia="Calibri" w:hAnsi="Arial" w:cs="Arial"/>
                <w:iCs/>
                <w:sz w:val="20"/>
                <w:szCs w:val="20"/>
                <w:lang w:eastAsia="ja-JP"/>
              </w:rPr>
              <w:t xml:space="preserve"> </w:t>
            </w:r>
          </w:p>
          <w:p w14:paraId="79798964" w14:textId="77777777" w:rsidR="00F140DF" w:rsidRPr="00F140DF" w:rsidRDefault="00F140DF" w:rsidP="00F140DF">
            <w:pPr>
              <w:rPr>
                <w:rFonts w:ascii="Arial" w:eastAsia="Calibri" w:hAnsi="Arial" w:cs="Arial"/>
                <w:sz w:val="24"/>
                <w:szCs w:val="20"/>
                <w:lang w:eastAsia="ja-JP"/>
              </w:rPr>
            </w:pPr>
          </w:p>
          <w:p w14:paraId="7D9F9C14" w14:textId="4698A775" w:rsidR="00EF0776" w:rsidRPr="009B0349" w:rsidRDefault="00F140DF" w:rsidP="00F140DF">
            <w:pPr>
              <w:rPr>
                <w:rFonts w:ascii="Arial" w:hAnsi="Arial" w:cs="Arial"/>
                <w:sz w:val="20"/>
                <w:szCs w:val="20"/>
              </w:rPr>
            </w:pPr>
            <w:r w:rsidRPr="00F140DF">
              <w:rPr>
                <w:rFonts w:ascii="Arial" w:eastAsia="Calibri" w:hAnsi="Arial" w:cs="Arial"/>
                <w:sz w:val="20"/>
                <w:szCs w:val="20"/>
                <w:lang w:eastAsia="ja-JP"/>
              </w:rPr>
              <w:t>The closures/lane restrictions will pose a temporary inconvenience to traveling motorists (including school buses and emergency services); however, no significant delays are anticipated, and all inconveniences and delays will cease upon project completion.</w:t>
            </w:r>
          </w:p>
        </w:tc>
      </w:tr>
      <w:tr w:rsidR="00A74677" w:rsidRPr="009B0349" w14:paraId="3B259A7D" w14:textId="77777777" w:rsidTr="001125C6">
        <w:trPr>
          <w:jc w:val="center"/>
        </w:trPr>
        <w:tc>
          <w:tcPr>
            <w:tcW w:w="8265" w:type="dxa"/>
            <w:gridSpan w:val="4"/>
            <w:tcBorders>
              <w:bottom w:val="single" w:sz="4" w:space="0" w:color="auto"/>
            </w:tcBorders>
            <w:tcMar>
              <w:bottom w:w="58" w:type="dxa"/>
              <w:right w:w="58" w:type="dxa"/>
            </w:tcMar>
          </w:tcPr>
          <w:p w14:paraId="45AA5195" w14:textId="0CAC4E4E" w:rsidR="00A74677" w:rsidRPr="009B0349" w:rsidRDefault="00A30E14">
            <w:pPr>
              <w:rPr>
                <w:rFonts w:ascii="Arial" w:hAnsi="Arial" w:cs="Arial"/>
                <w:b/>
                <w:bCs/>
                <w:sz w:val="20"/>
                <w:szCs w:val="20"/>
              </w:rPr>
            </w:pPr>
            <w:r w:rsidRPr="009B0349">
              <w:rPr>
                <w:rFonts w:ascii="Arial" w:hAnsi="Arial" w:cs="Arial"/>
                <w:b/>
                <w:bCs/>
                <w:sz w:val="20"/>
                <w:szCs w:val="20"/>
              </w:rPr>
              <w:t>B</w:t>
            </w:r>
            <w:r w:rsidR="00A74677" w:rsidRPr="009B0349">
              <w:rPr>
                <w:rFonts w:ascii="Arial" w:hAnsi="Arial" w:cs="Arial"/>
                <w:b/>
                <w:bCs/>
                <w:sz w:val="20"/>
                <w:szCs w:val="20"/>
              </w:rPr>
              <w:t>ridge</w:t>
            </w:r>
            <w:r w:rsidRPr="009B0349">
              <w:rPr>
                <w:rFonts w:ascii="Arial" w:hAnsi="Arial" w:cs="Arial"/>
                <w:b/>
                <w:bCs/>
                <w:sz w:val="20"/>
                <w:szCs w:val="20"/>
              </w:rPr>
              <w:t>(s) and</w:t>
            </w:r>
            <w:r w:rsidR="00A74677" w:rsidRPr="009B0349">
              <w:rPr>
                <w:rFonts w:ascii="Arial" w:hAnsi="Arial" w:cs="Arial"/>
                <w:b/>
                <w:bCs/>
                <w:sz w:val="20"/>
                <w:szCs w:val="20"/>
              </w:rPr>
              <w:t>/</w:t>
            </w:r>
            <w:r w:rsidRPr="009B0349">
              <w:rPr>
                <w:rFonts w:ascii="Arial" w:hAnsi="Arial" w:cs="Arial"/>
                <w:b/>
                <w:bCs/>
                <w:sz w:val="20"/>
                <w:szCs w:val="20"/>
              </w:rPr>
              <w:t xml:space="preserve">or small </w:t>
            </w:r>
            <w:r w:rsidR="00A74677" w:rsidRPr="009B0349">
              <w:rPr>
                <w:rFonts w:ascii="Arial" w:hAnsi="Arial" w:cs="Arial"/>
                <w:b/>
                <w:bCs/>
                <w:sz w:val="20"/>
                <w:szCs w:val="20"/>
              </w:rPr>
              <w:t>structure(s) (Include structure number(s)):</w:t>
            </w:r>
          </w:p>
        </w:tc>
        <w:tc>
          <w:tcPr>
            <w:tcW w:w="1260" w:type="dxa"/>
            <w:tcBorders>
              <w:bottom w:val="single" w:sz="4" w:space="0" w:color="auto"/>
            </w:tcBorders>
            <w:tcMar>
              <w:bottom w:w="58" w:type="dxa"/>
              <w:right w:w="58" w:type="dxa"/>
            </w:tcMar>
          </w:tcPr>
          <w:p w14:paraId="1AA3ABE2" w14:textId="089134FC" w:rsidR="00A74677" w:rsidRPr="009B0349" w:rsidRDefault="00A74677">
            <w:pPr>
              <w:rPr>
                <w:rFonts w:ascii="Arial" w:hAnsi="Arial" w:cs="Arial"/>
                <w:sz w:val="20"/>
                <w:szCs w:val="20"/>
              </w:rPr>
            </w:pPr>
            <w:r w:rsidRPr="009B0349">
              <w:rPr>
                <w:rFonts w:ascii="Arial" w:hAnsi="Arial" w:cs="Arial"/>
                <w:sz w:val="20"/>
                <w:szCs w:val="20"/>
              </w:rPr>
              <w:t>No:</w:t>
            </w:r>
          </w:p>
        </w:tc>
        <w:tc>
          <w:tcPr>
            <w:tcW w:w="1275" w:type="dxa"/>
            <w:tcBorders>
              <w:bottom w:val="single" w:sz="4" w:space="0" w:color="auto"/>
            </w:tcBorders>
            <w:tcMar>
              <w:bottom w:w="58" w:type="dxa"/>
              <w:right w:w="58" w:type="dxa"/>
            </w:tcMar>
          </w:tcPr>
          <w:p w14:paraId="1405BCB8" w14:textId="004D1555" w:rsidR="00A74677" w:rsidRPr="009B0349" w:rsidRDefault="00A74677">
            <w:pPr>
              <w:rPr>
                <w:rFonts w:ascii="Arial" w:hAnsi="Arial" w:cs="Arial"/>
                <w:sz w:val="20"/>
                <w:szCs w:val="20"/>
              </w:rPr>
            </w:pPr>
            <w:r w:rsidRPr="009B0349">
              <w:rPr>
                <w:rFonts w:ascii="Arial" w:hAnsi="Arial" w:cs="Arial"/>
                <w:sz w:val="20"/>
                <w:szCs w:val="20"/>
              </w:rPr>
              <w:t>Yes:</w:t>
            </w:r>
          </w:p>
        </w:tc>
      </w:tr>
      <w:tr w:rsidR="00A74677" w:rsidRPr="009B0349" w14:paraId="4F611894" w14:textId="77777777" w:rsidTr="00F148BA">
        <w:trPr>
          <w:jc w:val="center"/>
        </w:trPr>
        <w:tc>
          <w:tcPr>
            <w:tcW w:w="10800" w:type="dxa"/>
            <w:gridSpan w:val="6"/>
            <w:tcBorders>
              <w:bottom w:val="single" w:sz="4" w:space="0" w:color="auto"/>
            </w:tcBorders>
          </w:tcPr>
          <w:p w14:paraId="7C36E6A0" w14:textId="77777777" w:rsidR="00D97B5D" w:rsidRPr="00D97B5D" w:rsidRDefault="00D97B5D" w:rsidP="00D97B5D">
            <w:pPr>
              <w:rPr>
                <w:rFonts w:ascii="Arial" w:eastAsia="Calibri" w:hAnsi="Arial" w:cs="Arial"/>
                <w:b/>
                <w:bCs/>
                <w:iCs/>
                <w:sz w:val="20"/>
                <w:szCs w:val="20"/>
                <w:u w:val="single"/>
                <w:lang w:eastAsia="ja-JP"/>
              </w:rPr>
            </w:pPr>
            <w:r w:rsidRPr="00D97B5D">
              <w:rPr>
                <w:rFonts w:ascii="Arial" w:eastAsia="Calibri" w:hAnsi="Arial" w:cs="Arial"/>
                <w:b/>
                <w:bCs/>
                <w:iCs/>
                <w:sz w:val="20"/>
                <w:szCs w:val="20"/>
                <w:u w:val="single"/>
                <w:lang w:eastAsia="ja-JP"/>
              </w:rPr>
              <w:t>No presence</w:t>
            </w:r>
          </w:p>
          <w:p w14:paraId="613A71FF" w14:textId="77777777" w:rsidR="00D97B5D" w:rsidRPr="00D97B5D" w:rsidRDefault="00D97B5D" w:rsidP="00D97B5D">
            <w:pPr>
              <w:rPr>
                <w:rFonts w:ascii="Arial" w:eastAsia="Calibri" w:hAnsi="Arial" w:cs="Arial"/>
                <w:bCs/>
                <w:sz w:val="20"/>
                <w:szCs w:val="20"/>
                <w:lang w:eastAsia="ja-JP"/>
              </w:rPr>
            </w:pPr>
            <w:r w:rsidRPr="00D97B5D">
              <w:rPr>
                <w:rFonts w:ascii="Arial" w:eastAsia="Calibri" w:hAnsi="Arial" w:cs="Arial"/>
                <w:bCs/>
                <w:sz w:val="20"/>
                <w:szCs w:val="20"/>
                <w:lang w:eastAsia="ja-JP"/>
              </w:rPr>
              <w:t>No bridges or small structures are located within the project area.</w:t>
            </w:r>
          </w:p>
          <w:p w14:paraId="1A3436CE" w14:textId="77777777" w:rsidR="00D97B5D" w:rsidRPr="00D97B5D" w:rsidRDefault="00D97B5D" w:rsidP="00D97B5D">
            <w:pPr>
              <w:rPr>
                <w:rFonts w:ascii="Arial" w:eastAsia="Calibri" w:hAnsi="Arial" w:cs="Arial"/>
                <w:bCs/>
                <w:sz w:val="20"/>
                <w:szCs w:val="20"/>
                <w:lang w:eastAsia="ja-JP"/>
              </w:rPr>
            </w:pPr>
          </w:p>
          <w:p w14:paraId="60273747" w14:textId="77777777" w:rsidR="00D97B5D" w:rsidRPr="00D97B5D" w:rsidRDefault="00D97B5D" w:rsidP="00D97B5D">
            <w:pPr>
              <w:rPr>
                <w:rFonts w:ascii="Arial" w:eastAsia="Calibri" w:hAnsi="Arial" w:cs="Arial"/>
                <w:b/>
                <w:sz w:val="20"/>
                <w:szCs w:val="20"/>
                <w:lang w:eastAsia="ja-JP"/>
              </w:rPr>
            </w:pPr>
            <w:r w:rsidRPr="00D97B5D">
              <w:rPr>
                <w:rFonts w:ascii="Arial" w:eastAsia="Calibri" w:hAnsi="Arial" w:cs="Arial"/>
                <w:b/>
                <w:sz w:val="20"/>
                <w:szCs w:val="20"/>
                <w:lang w:eastAsia="ja-JP"/>
              </w:rPr>
              <w:t>OR</w:t>
            </w:r>
          </w:p>
          <w:p w14:paraId="5B8092B5" w14:textId="77777777" w:rsidR="00D97B5D" w:rsidRPr="00D97B5D" w:rsidRDefault="00D97B5D" w:rsidP="00D97B5D">
            <w:pPr>
              <w:rPr>
                <w:rFonts w:ascii="Arial" w:eastAsia="Calibri" w:hAnsi="Arial" w:cs="Arial"/>
                <w:sz w:val="20"/>
                <w:szCs w:val="20"/>
                <w:lang w:eastAsia="ja-JP"/>
              </w:rPr>
            </w:pPr>
          </w:p>
          <w:p w14:paraId="6E890384" w14:textId="77777777" w:rsidR="00D97B5D" w:rsidRPr="00D97B5D" w:rsidRDefault="00D97B5D" w:rsidP="00D97B5D">
            <w:pPr>
              <w:rPr>
                <w:rFonts w:ascii="Arial" w:eastAsia="Calibri" w:hAnsi="Arial" w:cs="Arial"/>
                <w:b/>
                <w:sz w:val="20"/>
                <w:szCs w:val="20"/>
                <w:u w:val="single"/>
                <w:lang w:eastAsia="ja-JP"/>
              </w:rPr>
            </w:pPr>
            <w:r w:rsidRPr="00D97B5D">
              <w:rPr>
                <w:rFonts w:ascii="Arial" w:eastAsia="Calibri" w:hAnsi="Arial" w:cs="Arial"/>
                <w:b/>
                <w:sz w:val="20"/>
                <w:szCs w:val="20"/>
                <w:u w:val="single"/>
                <w:lang w:eastAsia="ja-JP"/>
              </w:rPr>
              <w:t>Presence</w:t>
            </w:r>
          </w:p>
          <w:p w14:paraId="1958D006" w14:textId="77777777" w:rsidR="00D97B5D" w:rsidRPr="00D97B5D" w:rsidRDefault="00D97B5D" w:rsidP="00D97B5D">
            <w:pPr>
              <w:rPr>
                <w:rFonts w:ascii="Arial" w:eastAsia="Calibri" w:hAnsi="Arial" w:cs="Arial"/>
                <w:i/>
                <w:sz w:val="20"/>
                <w:szCs w:val="20"/>
                <w:lang w:eastAsia="ja-JP"/>
              </w:rPr>
            </w:pPr>
            <w:r w:rsidRPr="00D97B5D">
              <w:rPr>
                <w:rFonts w:ascii="Arial" w:eastAsia="Calibri" w:hAnsi="Arial" w:cs="Arial"/>
                <w:i/>
                <w:sz w:val="20"/>
                <w:szCs w:val="20"/>
                <w:highlight w:val="yellow"/>
                <w:lang w:eastAsia="ja-JP"/>
              </w:rPr>
              <w:t xml:space="preserve">(Describe all bridges, small structures, and pipes [including maintenance pipes] present within the project area </w:t>
            </w:r>
            <w:r w:rsidRPr="00D97B5D">
              <w:rPr>
                <w:rFonts w:ascii="Arial" w:eastAsia="Calibri" w:hAnsi="Arial" w:cs="Arial"/>
                <w:b/>
                <w:bCs/>
                <w:i/>
                <w:sz w:val="20"/>
                <w:szCs w:val="20"/>
                <w:highlight w:val="yellow"/>
                <w:lang w:eastAsia="ja-JP"/>
              </w:rPr>
              <w:t>[</w:t>
            </w:r>
            <w:proofErr w:type="gramStart"/>
            <w:r w:rsidRPr="00D97B5D">
              <w:rPr>
                <w:rFonts w:ascii="Arial" w:eastAsia="Calibri" w:hAnsi="Arial" w:cs="Arial"/>
                <w:b/>
                <w:bCs/>
                <w:i/>
                <w:sz w:val="20"/>
                <w:szCs w:val="20"/>
                <w:highlight w:val="yellow"/>
                <w:lang w:eastAsia="ja-JP"/>
              </w:rPr>
              <w:t>include</w:t>
            </w:r>
            <w:proofErr w:type="gramEnd"/>
            <w:r w:rsidRPr="00D97B5D">
              <w:rPr>
                <w:rFonts w:ascii="Arial" w:eastAsia="Calibri" w:hAnsi="Arial" w:cs="Arial"/>
                <w:b/>
                <w:bCs/>
                <w:i/>
                <w:sz w:val="20"/>
                <w:szCs w:val="20"/>
                <w:highlight w:val="yellow"/>
                <w:lang w:eastAsia="ja-JP"/>
              </w:rPr>
              <w:t xml:space="preserve"> if historic]</w:t>
            </w:r>
            <w:r w:rsidRPr="00D97B5D">
              <w:rPr>
                <w:rFonts w:ascii="Arial" w:eastAsia="Calibri" w:hAnsi="Arial" w:cs="Arial"/>
                <w:i/>
                <w:sz w:val="20"/>
                <w:szCs w:val="20"/>
                <w:highlight w:val="yellow"/>
                <w:lang w:eastAsia="ja-JP"/>
              </w:rPr>
              <w:t>, National Bridge Inventory [NBI] number, structure number, etc. Summarize impacts to bridges, small structures, and pipes.) (If there are several structures, provide a summary and appendix pages as needed or include table in this section.)</w:t>
            </w:r>
          </w:p>
          <w:p w14:paraId="2CF85EFF" w14:textId="119F5A55" w:rsidR="00EF0776" w:rsidRPr="009B0349" w:rsidRDefault="00EF0776" w:rsidP="00D97B5D">
            <w:pPr>
              <w:pStyle w:val="NoSpacing"/>
              <w:rPr>
                <w:rFonts w:ascii="Arial" w:hAnsi="Arial" w:cs="Arial"/>
                <w:sz w:val="20"/>
                <w:szCs w:val="20"/>
              </w:rPr>
            </w:pPr>
          </w:p>
        </w:tc>
      </w:tr>
      <w:tr w:rsidR="009B0349" w:rsidRPr="009B0349" w14:paraId="08BF3C87" w14:textId="77777777" w:rsidTr="001125C6">
        <w:trPr>
          <w:jc w:val="center"/>
        </w:trPr>
        <w:tc>
          <w:tcPr>
            <w:tcW w:w="2325" w:type="dxa"/>
            <w:gridSpan w:val="2"/>
            <w:tcBorders>
              <w:top w:val="single" w:sz="4" w:space="0" w:color="auto"/>
              <w:left w:val="nil"/>
              <w:bottom w:val="single" w:sz="12" w:space="0" w:color="auto"/>
              <w:right w:val="nil"/>
            </w:tcBorders>
            <w:tcMar>
              <w:bottom w:w="58" w:type="dxa"/>
              <w:right w:w="58" w:type="dxa"/>
            </w:tcMar>
          </w:tcPr>
          <w:p w14:paraId="24D86F09" w14:textId="77777777" w:rsidR="00F849B5" w:rsidRPr="009B0349" w:rsidRDefault="00F849B5">
            <w:pPr>
              <w:rPr>
                <w:rFonts w:ascii="Arial" w:hAnsi="Arial" w:cs="Arial"/>
                <w:sz w:val="20"/>
                <w:szCs w:val="20"/>
              </w:rPr>
            </w:pPr>
          </w:p>
        </w:tc>
        <w:tc>
          <w:tcPr>
            <w:tcW w:w="3804" w:type="dxa"/>
            <w:tcBorders>
              <w:top w:val="single" w:sz="4" w:space="0" w:color="auto"/>
              <w:left w:val="nil"/>
              <w:bottom w:val="single" w:sz="12" w:space="0" w:color="auto"/>
              <w:right w:val="nil"/>
            </w:tcBorders>
            <w:tcMar>
              <w:bottom w:w="58" w:type="dxa"/>
              <w:right w:w="58" w:type="dxa"/>
            </w:tcMar>
          </w:tcPr>
          <w:p w14:paraId="1E287541" w14:textId="77777777" w:rsidR="00F849B5" w:rsidRPr="009B0349" w:rsidRDefault="00F849B5">
            <w:pPr>
              <w:rPr>
                <w:rFonts w:ascii="Arial" w:hAnsi="Arial" w:cs="Arial"/>
                <w:sz w:val="20"/>
                <w:szCs w:val="20"/>
              </w:rPr>
            </w:pPr>
          </w:p>
        </w:tc>
        <w:tc>
          <w:tcPr>
            <w:tcW w:w="2136" w:type="dxa"/>
            <w:tcBorders>
              <w:top w:val="single" w:sz="4" w:space="0" w:color="auto"/>
              <w:left w:val="nil"/>
              <w:bottom w:val="single" w:sz="12" w:space="0" w:color="auto"/>
              <w:right w:val="nil"/>
            </w:tcBorders>
          </w:tcPr>
          <w:p w14:paraId="365E449E" w14:textId="77777777" w:rsidR="00F849B5" w:rsidRPr="009B0349" w:rsidRDefault="00F849B5">
            <w:pPr>
              <w:rPr>
                <w:rFonts w:ascii="Arial" w:hAnsi="Arial" w:cs="Arial"/>
                <w:sz w:val="20"/>
                <w:szCs w:val="20"/>
              </w:rPr>
            </w:pPr>
          </w:p>
        </w:tc>
        <w:tc>
          <w:tcPr>
            <w:tcW w:w="1260" w:type="dxa"/>
            <w:tcBorders>
              <w:top w:val="single" w:sz="4" w:space="0" w:color="auto"/>
              <w:left w:val="nil"/>
              <w:bottom w:val="single" w:sz="12" w:space="0" w:color="auto"/>
              <w:right w:val="nil"/>
            </w:tcBorders>
            <w:tcMar>
              <w:bottom w:w="58" w:type="dxa"/>
              <w:right w:w="58" w:type="dxa"/>
            </w:tcMar>
          </w:tcPr>
          <w:p w14:paraId="1126EEF2" w14:textId="28A7546B" w:rsidR="00F849B5" w:rsidRPr="009B0349" w:rsidRDefault="00F849B5">
            <w:pPr>
              <w:rPr>
                <w:rFonts w:ascii="Arial" w:hAnsi="Arial" w:cs="Arial"/>
                <w:sz w:val="20"/>
                <w:szCs w:val="20"/>
              </w:rPr>
            </w:pPr>
          </w:p>
        </w:tc>
        <w:tc>
          <w:tcPr>
            <w:tcW w:w="1275" w:type="dxa"/>
            <w:tcBorders>
              <w:top w:val="single" w:sz="4" w:space="0" w:color="auto"/>
              <w:left w:val="nil"/>
              <w:bottom w:val="single" w:sz="12" w:space="0" w:color="auto"/>
              <w:right w:val="nil"/>
            </w:tcBorders>
            <w:tcMar>
              <w:bottom w:w="58" w:type="dxa"/>
              <w:right w:w="58" w:type="dxa"/>
            </w:tcMar>
          </w:tcPr>
          <w:p w14:paraId="1DA97376" w14:textId="77777777" w:rsidR="00F849B5" w:rsidRPr="009B0349" w:rsidRDefault="00F849B5">
            <w:pPr>
              <w:rPr>
                <w:rFonts w:ascii="Arial" w:hAnsi="Arial" w:cs="Arial"/>
                <w:sz w:val="20"/>
                <w:szCs w:val="20"/>
              </w:rPr>
            </w:pPr>
          </w:p>
        </w:tc>
      </w:tr>
      <w:tr w:rsidR="00A74677" w:rsidRPr="009B0349" w14:paraId="2218AC8F" w14:textId="77777777" w:rsidTr="00F148BA">
        <w:trPr>
          <w:trHeight w:val="374"/>
          <w:jc w:val="center"/>
        </w:trPr>
        <w:tc>
          <w:tcPr>
            <w:tcW w:w="10800" w:type="dxa"/>
            <w:gridSpan w:val="6"/>
            <w:tcBorders>
              <w:top w:val="single" w:sz="12" w:space="0" w:color="auto"/>
              <w:left w:val="single" w:sz="12" w:space="0" w:color="auto"/>
              <w:bottom w:val="single" w:sz="12" w:space="0" w:color="auto"/>
              <w:right w:val="single" w:sz="12" w:space="0" w:color="auto"/>
            </w:tcBorders>
            <w:tcMar>
              <w:top w:w="0" w:type="dxa"/>
              <w:bottom w:w="0" w:type="dxa"/>
              <w:right w:w="0" w:type="dxa"/>
            </w:tcMar>
            <w:vAlign w:val="center"/>
          </w:tcPr>
          <w:p w14:paraId="1DC4CDD2" w14:textId="56313423" w:rsidR="00A74677" w:rsidRPr="009B0349" w:rsidRDefault="007C5605">
            <w:pPr>
              <w:rPr>
                <w:rFonts w:ascii="Arial" w:hAnsi="Arial" w:cs="Arial"/>
                <w:b/>
                <w:bCs/>
              </w:rPr>
            </w:pPr>
            <w:r w:rsidRPr="009B0349">
              <w:rPr>
                <w:rFonts w:ascii="Arial" w:hAnsi="Arial" w:cs="Arial"/>
                <w:b/>
                <w:bCs/>
              </w:rPr>
              <w:t>IDENTIFICATION AND EVALUATION OF IMPACTS</w:t>
            </w:r>
          </w:p>
        </w:tc>
      </w:tr>
      <w:tr w:rsidR="00585183" w:rsidRPr="009B0349" w14:paraId="31EF9CBB" w14:textId="77777777" w:rsidTr="00585183">
        <w:trPr>
          <w:jc w:val="center"/>
        </w:trPr>
        <w:tc>
          <w:tcPr>
            <w:tcW w:w="10800" w:type="dxa"/>
            <w:gridSpan w:val="6"/>
            <w:tcBorders>
              <w:top w:val="single" w:sz="12" w:space="0" w:color="auto"/>
            </w:tcBorders>
            <w:tcMar>
              <w:bottom w:w="58" w:type="dxa"/>
              <w:right w:w="58" w:type="dxa"/>
            </w:tcMar>
          </w:tcPr>
          <w:p w14:paraId="6C952D16" w14:textId="3D5DF3C3" w:rsidR="00585183" w:rsidRPr="009B0349" w:rsidRDefault="00585183">
            <w:pPr>
              <w:rPr>
                <w:rFonts w:ascii="Arial" w:hAnsi="Arial" w:cs="Arial"/>
                <w:sz w:val="20"/>
                <w:szCs w:val="20"/>
              </w:rPr>
            </w:pPr>
            <w:r>
              <w:rPr>
                <w:rFonts w:ascii="Arial" w:hAnsi="Arial" w:cs="Arial"/>
                <w:b/>
                <w:bCs/>
                <w:sz w:val="20"/>
                <w:szCs w:val="20"/>
              </w:rPr>
              <w:lastRenderedPageBreak/>
              <w:t>Early Coordination:</w:t>
            </w:r>
          </w:p>
        </w:tc>
      </w:tr>
      <w:tr w:rsidR="00A74677" w:rsidRPr="009B0349" w14:paraId="27A2C29B" w14:textId="77777777" w:rsidTr="00F148BA">
        <w:trPr>
          <w:jc w:val="center"/>
        </w:trPr>
        <w:tc>
          <w:tcPr>
            <w:tcW w:w="10800" w:type="dxa"/>
            <w:gridSpan w:val="6"/>
          </w:tcPr>
          <w:p w14:paraId="33490164" w14:textId="1A72D0C5" w:rsidR="00886EAA" w:rsidRDefault="003A3E28" w:rsidP="003A3E28">
            <w:pPr>
              <w:widowControl w:val="0"/>
              <w:autoSpaceDE w:val="0"/>
              <w:autoSpaceDN w:val="0"/>
              <w:adjustRightInd w:val="0"/>
              <w:rPr>
                <w:rFonts w:ascii="Arial" w:eastAsia="Times New Roman" w:hAnsi="Arial" w:cs="Arial"/>
                <w:sz w:val="20"/>
                <w:szCs w:val="20"/>
              </w:rPr>
            </w:pPr>
            <w:r w:rsidRPr="009B0349">
              <w:rPr>
                <w:rFonts w:ascii="Arial" w:eastAsia="Times New Roman" w:hAnsi="Arial" w:cs="Arial"/>
                <w:sz w:val="20"/>
                <w:szCs w:val="20"/>
              </w:rPr>
              <w:t xml:space="preserve">Early coordination letters were sent on </w:t>
            </w:r>
            <w:r w:rsidRPr="009B0349">
              <w:rPr>
                <w:rFonts w:ascii="Arial" w:eastAsia="Times New Roman" w:hAnsi="Arial" w:cs="Arial"/>
                <w:i/>
                <w:sz w:val="20"/>
                <w:szCs w:val="20"/>
                <w:shd w:val="clear" w:color="auto" w:fill="FFFF00"/>
              </w:rPr>
              <w:t>(date)</w:t>
            </w:r>
            <w:r w:rsidR="00BA4483">
              <w:rPr>
                <w:rFonts w:ascii="Arial" w:eastAsia="Times New Roman" w:hAnsi="Arial" w:cs="Arial"/>
                <w:sz w:val="20"/>
                <w:szCs w:val="20"/>
              </w:rPr>
              <w:t xml:space="preserve"> Appendix </w:t>
            </w:r>
            <w:r w:rsidRPr="00BA4483">
              <w:rPr>
                <w:rFonts w:ascii="Arial" w:eastAsia="Times New Roman" w:hAnsi="Arial" w:cs="Arial"/>
                <w:i/>
                <w:sz w:val="20"/>
                <w:szCs w:val="20"/>
                <w:shd w:val="clear" w:color="auto" w:fill="FFFF00"/>
              </w:rPr>
              <w:t>X</w:t>
            </w:r>
            <w:r w:rsidRPr="00BA4483">
              <w:rPr>
                <w:rFonts w:ascii="Arial" w:eastAsia="Times New Roman" w:hAnsi="Arial" w:cs="Arial"/>
                <w:bCs/>
                <w:i/>
                <w:iCs/>
                <w:sz w:val="20"/>
                <w:szCs w:val="24"/>
              </w:rPr>
              <w:t xml:space="preserve">, </w:t>
            </w:r>
            <w:r w:rsidRPr="00BA4483">
              <w:rPr>
                <w:rFonts w:ascii="Arial" w:eastAsia="Times New Roman" w:hAnsi="Arial" w:cs="Arial"/>
                <w:bCs/>
                <w:iCs/>
                <w:sz w:val="20"/>
                <w:szCs w:val="24"/>
              </w:rPr>
              <w:t>page</w:t>
            </w:r>
            <w:r w:rsidRPr="00BA4483">
              <w:rPr>
                <w:rFonts w:ascii="Arial" w:eastAsia="Times New Roman" w:hAnsi="Arial" w:cs="Arial"/>
                <w:bCs/>
                <w:i/>
                <w:iCs/>
                <w:sz w:val="20"/>
                <w:szCs w:val="24"/>
              </w:rPr>
              <w:t xml:space="preserve"> </w:t>
            </w:r>
            <w:r w:rsidR="00BA4483" w:rsidRPr="00BA4483">
              <w:rPr>
                <w:rFonts w:ascii="Arial" w:eastAsia="Times New Roman" w:hAnsi="Arial" w:cs="Arial"/>
                <w:bCs/>
                <w:i/>
                <w:iCs/>
                <w:sz w:val="20"/>
                <w:szCs w:val="24"/>
                <w:highlight w:val="yellow"/>
              </w:rPr>
              <w:t>A</w:t>
            </w:r>
            <w:r w:rsidR="00BA4483">
              <w:rPr>
                <w:rFonts w:ascii="Arial" w:eastAsia="Times New Roman" w:hAnsi="Arial" w:cs="Arial"/>
                <w:bCs/>
                <w:i/>
                <w:iCs/>
                <w:sz w:val="20"/>
                <w:szCs w:val="24"/>
              </w:rPr>
              <w:t>.</w:t>
            </w:r>
            <w:r w:rsidRPr="009B0349">
              <w:rPr>
                <w:rFonts w:ascii="Arial" w:eastAsia="Times New Roman" w:hAnsi="Arial" w:cs="Arial"/>
                <w:sz w:val="20"/>
                <w:szCs w:val="20"/>
              </w:rPr>
              <w:t xml:space="preserve"> </w:t>
            </w:r>
          </w:p>
          <w:p w14:paraId="7C5C68CF" w14:textId="77777777" w:rsidR="00886EAA" w:rsidRDefault="00886EAA" w:rsidP="003A3E28">
            <w:pPr>
              <w:widowControl w:val="0"/>
              <w:autoSpaceDE w:val="0"/>
              <w:autoSpaceDN w:val="0"/>
              <w:adjustRightInd w:val="0"/>
              <w:rPr>
                <w:rFonts w:ascii="Arial" w:eastAsia="Times New Roman" w:hAnsi="Arial" w:cs="Arial"/>
                <w:sz w:val="20"/>
                <w:szCs w:val="20"/>
              </w:rPr>
            </w:pPr>
          </w:p>
          <w:p w14:paraId="6B94B22B" w14:textId="03D84244" w:rsidR="00886EAA" w:rsidRPr="00C34B22" w:rsidRDefault="00886EAA" w:rsidP="003A3E28">
            <w:pPr>
              <w:widowControl w:val="0"/>
              <w:autoSpaceDE w:val="0"/>
              <w:autoSpaceDN w:val="0"/>
              <w:adjustRightInd w:val="0"/>
              <w:rPr>
                <w:rFonts w:ascii="Arial" w:eastAsia="Times New Roman" w:hAnsi="Arial" w:cs="Arial"/>
                <w:i/>
                <w:iCs/>
                <w:color w:val="FF0000"/>
                <w:sz w:val="20"/>
                <w:szCs w:val="20"/>
              </w:rPr>
            </w:pPr>
            <w:r w:rsidRPr="00886EAA">
              <w:rPr>
                <w:rFonts w:ascii="Arial" w:eastAsia="Times New Roman" w:hAnsi="Arial" w:cs="Arial"/>
                <w:i/>
                <w:iCs/>
                <w:color w:val="FF0000"/>
                <w:sz w:val="20"/>
                <w:szCs w:val="20"/>
              </w:rPr>
              <w:t>Include table of resource agencies that received early coordination information and if responses were received. See example below.</w:t>
            </w:r>
          </w:p>
          <w:tbl>
            <w:tblPr>
              <w:tblStyle w:val="TableGrid"/>
              <w:tblW w:w="0" w:type="auto"/>
              <w:tblLayout w:type="fixed"/>
              <w:tblLook w:val="04A0" w:firstRow="1" w:lastRow="0" w:firstColumn="1" w:lastColumn="0" w:noHBand="0" w:noVBand="1"/>
            </w:tblPr>
            <w:tblGrid>
              <w:gridCol w:w="2668"/>
              <w:gridCol w:w="2668"/>
              <w:gridCol w:w="2669"/>
              <w:gridCol w:w="2669"/>
            </w:tblGrid>
            <w:tr w:rsidR="00886EAA" w14:paraId="018CAEF4" w14:textId="77777777" w:rsidTr="00886EAA">
              <w:tc>
                <w:tcPr>
                  <w:tcW w:w="2668" w:type="dxa"/>
                </w:tcPr>
                <w:p w14:paraId="37B7E7AB" w14:textId="5E683C96" w:rsidR="00886EAA" w:rsidRPr="00886EAA" w:rsidRDefault="00886EAA" w:rsidP="00886EAA">
                  <w:pPr>
                    <w:widowControl w:val="0"/>
                    <w:autoSpaceDE w:val="0"/>
                    <w:autoSpaceDN w:val="0"/>
                    <w:adjustRightInd w:val="0"/>
                    <w:jc w:val="center"/>
                    <w:rPr>
                      <w:rFonts w:ascii="Arial" w:eastAsia="Times New Roman" w:hAnsi="Arial" w:cs="Arial"/>
                      <w:b/>
                      <w:bCs/>
                      <w:sz w:val="20"/>
                      <w:szCs w:val="20"/>
                      <w:u w:val="single"/>
                    </w:rPr>
                  </w:pPr>
                  <w:r w:rsidRPr="00886EAA">
                    <w:rPr>
                      <w:rFonts w:ascii="Arial" w:eastAsia="Times New Roman" w:hAnsi="Arial" w:cs="Arial"/>
                      <w:b/>
                      <w:bCs/>
                      <w:sz w:val="20"/>
                      <w:szCs w:val="20"/>
                      <w:u w:val="single"/>
                    </w:rPr>
                    <w:t>Agency</w:t>
                  </w:r>
                </w:p>
              </w:tc>
              <w:tc>
                <w:tcPr>
                  <w:tcW w:w="2668" w:type="dxa"/>
                </w:tcPr>
                <w:p w14:paraId="253F68DC" w14:textId="2381F7F4" w:rsidR="00886EAA" w:rsidRPr="00886EAA" w:rsidRDefault="00886EAA" w:rsidP="00886EAA">
                  <w:pPr>
                    <w:widowControl w:val="0"/>
                    <w:autoSpaceDE w:val="0"/>
                    <w:autoSpaceDN w:val="0"/>
                    <w:adjustRightInd w:val="0"/>
                    <w:jc w:val="center"/>
                    <w:rPr>
                      <w:rFonts w:ascii="Arial" w:eastAsia="Times New Roman" w:hAnsi="Arial" w:cs="Arial"/>
                      <w:b/>
                      <w:bCs/>
                      <w:sz w:val="20"/>
                      <w:szCs w:val="20"/>
                      <w:u w:val="single"/>
                    </w:rPr>
                  </w:pPr>
                  <w:r w:rsidRPr="00886EAA">
                    <w:rPr>
                      <w:rFonts w:ascii="Arial" w:eastAsia="Times New Roman" w:hAnsi="Arial" w:cs="Arial"/>
                      <w:b/>
                      <w:bCs/>
                      <w:sz w:val="20"/>
                      <w:szCs w:val="20"/>
                      <w:u w:val="single"/>
                    </w:rPr>
                    <w:t>Date Sent</w:t>
                  </w:r>
                </w:p>
              </w:tc>
              <w:tc>
                <w:tcPr>
                  <w:tcW w:w="2669" w:type="dxa"/>
                </w:tcPr>
                <w:p w14:paraId="0CA67C51" w14:textId="64256942" w:rsidR="00886EAA" w:rsidRPr="00886EAA" w:rsidRDefault="00886EAA" w:rsidP="00886EAA">
                  <w:pPr>
                    <w:widowControl w:val="0"/>
                    <w:autoSpaceDE w:val="0"/>
                    <w:autoSpaceDN w:val="0"/>
                    <w:adjustRightInd w:val="0"/>
                    <w:jc w:val="center"/>
                    <w:rPr>
                      <w:rFonts w:ascii="Arial" w:eastAsia="Times New Roman" w:hAnsi="Arial" w:cs="Arial"/>
                      <w:b/>
                      <w:bCs/>
                      <w:sz w:val="20"/>
                      <w:szCs w:val="20"/>
                      <w:u w:val="single"/>
                    </w:rPr>
                  </w:pPr>
                  <w:r w:rsidRPr="00886EAA">
                    <w:rPr>
                      <w:rFonts w:ascii="Arial" w:eastAsia="Times New Roman" w:hAnsi="Arial" w:cs="Arial"/>
                      <w:b/>
                      <w:bCs/>
                      <w:sz w:val="20"/>
                      <w:szCs w:val="20"/>
                      <w:u w:val="single"/>
                    </w:rPr>
                    <w:t>Date Response Received</w:t>
                  </w:r>
                </w:p>
              </w:tc>
              <w:tc>
                <w:tcPr>
                  <w:tcW w:w="2669" w:type="dxa"/>
                </w:tcPr>
                <w:p w14:paraId="69FBF256" w14:textId="4F9711F9" w:rsidR="00886EAA" w:rsidRPr="00886EAA" w:rsidRDefault="00886EAA" w:rsidP="00886EAA">
                  <w:pPr>
                    <w:widowControl w:val="0"/>
                    <w:autoSpaceDE w:val="0"/>
                    <w:autoSpaceDN w:val="0"/>
                    <w:adjustRightInd w:val="0"/>
                    <w:jc w:val="center"/>
                    <w:rPr>
                      <w:rFonts w:ascii="Arial" w:eastAsia="Times New Roman" w:hAnsi="Arial" w:cs="Arial"/>
                      <w:b/>
                      <w:bCs/>
                      <w:sz w:val="20"/>
                      <w:szCs w:val="20"/>
                      <w:u w:val="single"/>
                    </w:rPr>
                  </w:pPr>
                  <w:r w:rsidRPr="00886EAA">
                    <w:rPr>
                      <w:rFonts w:ascii="Arial" w:eastAsia="Times New Roman" w:hAnsi="Arial" w:cs="Arial"/>
                      <w:b/>
                      <w:bCs/>
                      <w:sz w:val="20"/>
                      <w:szCs w:val="20"/>
                      <w:u w:val="single"/>
                    </w:rPr>
                    <w:t>Appendix</w:t>
                  </w:r>
                </w:p>
              </w:tc>
            </w:tr>
            <w:tr w:rsidR="00886EAA" w14:paraId="4DB5FECD" w14:textId="77777777" w:rsidTr="00886EAA">
              <w:tc>
                <w:tcPr>
                  <w:tcW w:w="2668" w:type="dxa"/>
                </w:tcPr>
                <w:p w14:paraId="0D2074BA" w14:textId="0E8D38E4" w:rsidR="00886EAA" w:rsidRDefault="00886EAA" w:rsidP="003A3E28">
                  <w:pPr>
                    <w:widowControl w:val="0"/>
                    <w:autoSpaceDE w:val="0"/>
                    <w:autoSpaceDN w:val="0"/>
                    <w:adjustRightInd w:val="0"/>
                    <w:rPr>
                      <w:rFonts w:ascii="Arial" w:eastAsia="Times New Roman" w:hAnsi="Arial" w:cs="Arial"/>
                      <w:sz w:val="20"/>
                      <w:szCs w:val="20"/>
                    </w:rPr>
                  </w:pPr>
                  <w:r>
                    <w:rPr>
                      <w:rFonts w:ascii="Arial" w:eastAsia="Times New Roman" w:hAnsi="Arial" w:cs="Arial"/>
                      <w:sz w:val="20"/>
                      <w:szCs w:val="20"/>
                    </w:rPr>
                    <w:t>Agency</w:t>
                  </w:r>
                </w:p>
              </w:tc>
              <w:tc>
                <w:tcPr>
                  <w:tcW w:w="2668" w:type="dxa"/>
                </w:tcPr>
                <w:p w14:paraId="312AABE2" w14:textId="33596206" w:rsidR="00886EAA" w:rsidRDefault="00886EAA" w:rsidP="003A3E28">
                  <w:pPr>
                    <w:widowControl w:val="0"/>
                    <w:autoSpaceDE w:val="0"/>
                    <w:autoSpaceDN w:val="0"/>
                    <w:adjustRightInd w:val="0"/>
                    <w:rPr>
                      <w:rFonts w:ascii="Arial" w:eastAsia="Times New Roman" w:hAnsi="Arial" w:cs="Arial"/>
                      <w:sz w:val="20"/>
                      <w:szCs w:val="20"/>
                    </w:rPr>
                  </w:pPr>
                  <w:r>
                    <w:rPr>
                      <w:rFonts w:ascii="Arial" w:eastAsia="Times New Roman" w:hAnsi="Arial" w:cs="Arial"/>
                      <w:sz w:val="20"/>
                      <w:szCs w:val="20"/>
                    </w:rPr>
                    <w:t>Month, Day, Year</w:t>
                  </w:r>
                </w:p>
              </w:tc>
              <w:tc>
                <w:tcPr>
                  <w:tcW w:w="2669" w:type="dxa"/>
                </w:tcPr>
                <w:p w14:paraId="4D10D7CD" w14:textId="22885099" w:rsidR="00886EAA" w:rsidRDefault="00886EAA" w:rsidP="003A3E28">
                  <w:pPr>
                    <w:widowControl w:val="0"/>
                    <w:autoSpaceDE w:val="0"/>
                    <w:autoSpaceDN w:val="0"/>
                    <w:adjustRightInd w:val="0"/>
                    <w:rPr>
                      <w:rFonts w:ascii="Arial" w:eastAsia="Times New Roman" w:hAnsi="Arial" w:cs="Arial"/>
                      <w:sz w:val="20"/>
                      <w:szCs w:val="20"/>
                    </w:rPr>
                  </w:pPr>
                  <w:r>
                    <w:rPr>
                      <w:rFonts w:ascii="Arial" w:eastAsia="Times New Roman" w:hAnsi="Arial" w:cs="Arial"/>
                      <w:sz w:val="20"/>
                      <w:szCs w:val="20"/>
                    </w:rPr>
                    <w:t xml:space="preserve">No response received – </w:t>
                  </w:r>
                  <w:r w:rsidRPr="00886EAA">
                    <w:rPr>
                      <w:rFonts w:ascii="Arial" w:eastAsia="Times New Roman" w:hAnsi="Arial" w:cs="Arial"/>
                      <w:b/>
                      <w:bCs/>
                      <w:sz w:val="20"/>
                      <w:szCs w:val="20"/>
                    </w:rPr>
                    <w:t>OR</w:t>
                  </w:r>
                  <w:r>
                    <w:rPr>
                      <w:rFonts w:ascii="Arial" w:eastAsia="Times New Roman" w:hAnsi="Arial" w:cs="Arial"/>
                      <w:sz w:val="20"/>
                      <w:szCs w:val="20"/>
                    </w:rPr>
                    <w:t xml:space="preserve"> – Month, Date, Year</w:t>
                  </w:r>
                </w:p>
              </w:tc>
              <w:tc>
                <w:tcPr>
                  <w:tcW w:w="2669" w:type="dxa"/>
                </w:tcPr>
                <w:p w14:paraId="1A33BBBD" w14:textId="53514662" w:rsidR="00886EAA" w:rsidRDefault="00886EAA" w:rsidP="003A3E28">
                  <w:pPr>
                    <w:widowControl w:val="0"/>
                    <w:autoSpaceDE w:val="0"/>
                    <w:autoSpaceDN w:val="0"/>
                    <w:adjustRightInd w:val="0"/>
                    <w:rPr>
                      <w:rFonts w:ascii="Arial" w:eastAsia="Times New Roman" w:hAnsi="Arial" w:cs="Arial"/>
                      <w:sz w:val="20"/>
                      <w:szCs w:val="20"/>
                    </w:rPr>
                  </w:pPr>
                  <w:r>
                    <w:rPr>
                      <w:rFonts w:ascii="Arial" w:eastAsia="Times New Roman" w:hAnsi="Arial" w:cs="Arial"/>
                      <w:sz w:val="20"/>
                      <w:szCs w:val="20"/>
                    </w:rPr>
                    <w:t xml:space="preserve">N/A – </w:t>
                  </w:r>
                  <w:r w:rsidRPr="00886EAA">
                    <w:rPr>
                      <w:rFonts w:ascii="Arial" w:eastAsia="Times New Roman" w:hAnsi="Arial" w:cs="Arial"/>
                      <w:b/>
                      <w:bCs/>
                      <w:sz w:val="20"/>
                      <w:szCs w:val="20"/>
                    </w:rPr>
                    <w:t>OR</w:t>
                  </w:r>
                  <w:r>
                    <w:rPr>
                      <w:rFonts w:ascii="Arial" w:eastAsia="Times New Roman" w:hAnsi="Arial" w:cs="Arial"/>
                      <w:sz w:val="20"/>
                      <w:szCs w:val="20"/>
                    </w:rPr>
                    <w:t xml:space="preserve"> – Appendix X, page A</w:t>
                  </w:r>
                </w:p>
              </w:tc>
            </w:tr>
          </w:tbl>
          <w:p w14:paraId="7257BD11" w14:textId="77777777" w:rsidR="00886EAA" w:rsidRDefault="00886EAA" w:rsidP="003A3E28">
            <w:pPr>
              <w:widowControl w:val="0"/>
              <w:autoSpaceDE w:val="0"/>
              <w:autoSpaceDN w:val="0"/>
              <w:adjustRightInd w:val="0"/>
              <w:rPr>
                <w:rFonts w:ascii="Arial" w:eastAsia="Times New Roman" w:hAnsi="Arial" w:cs="Arial"/>
                <w:sz w:val="20"/>
                <w:szCs w:val="20"/>
              </w:rPr>
            </w:pPr>
          </w:p>
          <w:p w14:paraId="766C8015" w14:textId="77777777" w:rsidR="00B82864" w:rsidRPr="00B82864" w:rsidRDefault="00B82864" w:rsidP="00B82864">
            <w:pPr>
              <w:widowControl w:val="0"/>
              <w:autoSpaceDE w:val="0"/>
              <w:autoSpaceDN w:val="0"/>
              <w:adjustRightInd w:val="0"/>
              <w:rPr>
                <w:rFonts w:ascii="Arial" w:eastAsia="Times New Roman" w:hAnsi="Arial" w:cs="Arial"/>
                <w:sz w:val="20"/>
                <w:szCs w:val="20"/>
                <w:lang w:eastAsia="ja-JP"/>
              </w:rPr>
            </w:pPr>
            <w:r w:rsidRPr="00B82864">
              <w:rPr>
                <w:rFonts w:ascii="Arial" w:eastAsia="Times New Roman" w:hAnsi="Arial" w:cs="Arial"/>
                <w:sz w:val="20"/>
                <w:szCs w:val="20"/>
                <w:lang w:eastAsia="ja-JP"/>
              </w:rPr>
              <w:t>All applicable recommendations are included in the Environmental Commitments section of this CE document.</w:t>
            </w:r>
          </w:p>
          <w:p w14:paraId="3B7AA409" w14:textId="77777777" w:rsidR="00B82864" w:rsidRPr="00B82864" w:rsidRDefault="00B82864" w:rsidP="00B82864">
            <w:pPr>
              <w:tabs>
                <w:tab w:val="center" w:pos="4320"/>
              </w:tabs>
              <w:ind w:right="-180"/>
              <w:outlineLvl w:val="0"/>
              <w:rPr>
                <w:rFonts w:ascii="Arial" w:eastAsia="Times New Roman" w:hAnsi="Arial" w:cs="Arial"/>
                <w:b/>
                <w:bCs/>
                <w:iCs/>
                <w:sz w:val="28"/>
                <w:szCs w:val="24"/>
                <w:u w:val="double"/>
                <w:lang w:eastAsia="ja-JP"/>
              </w:rPr>
            </w:pPr>
          </w:p>
          <w:p w14:paraId="594ADA3A" w14:textId="6AF3B13A" w:rsidR="007C5605" w:rsidRPr="009B0349" w:rsidRDefault="00B82864" w:rsidP="00B82864">
            <w:pPr>
              <w:widowControl w:val="0"/>
              <w:autoSpaceDE w:val="0"/>
              <w:autoSpaceDN w:val="0"/>
              <w:adjustRightInd w:val="0"/>
              <w:rPr>
                <w:rFonts w:ascii="Arial" w:hAnsi="Arial" w:cs="Arial"/>
                <w:sz w:val="20"/>
                <w:szCs w:val="20"/>
              </w:rPr>
            </w:pPr>
            <w:r w:rsidRPr="00B82864">
              <w:rPr>
                <w:rFonts w:ascii="Arial" w:eastAsia="Times New Roman" w:hAnsi="Arial" w:cs="Arial"/>
                <w:i/>
                <w:color w:val="FF0000"/>
                <w:sz w:val="20"/>
                <w:szCs w:val="20"/>
                <w:lang w:eastAsia="ja-JP"/>
              </w:rPr>
              <w:t>This section should include overall early coordination information that is applicable to all sections of the environmental document. Resource-specific recommendations should be included in applicable sections of the environmental document (e.g., stream recommendations should be included in the Streams section of the environmental document and not in the Wetlands section).</w:t>
            </w:r>
          </w:p>
        </w:tc>
      </w:tr>
      <w:tr w:rsidR="00585183" w:rsidRPr="009B0349" w14:paraId="59F119F7" w14:textId="77777777" w:rsidTr="001125C6">
        <w:trPr>
          <w:jc w:val="center"/>
        </w:trPr>
        <w:tc>
          <w:tcPr>
            <w:tcW w:w="8265" w:type="dxa"/>
            <w:gridSpan w:val="4"/>
            <w:tcMar>
              <w:bottom w:w="58" w:type="dxa"/>
              <w:right w:w="58" w:type="dxa"/>
            </w:tcMar>
          </w:tcPr>
          <w:p w14:paraId="1D0EB4C6" w14:textId="1E5ACD11" w:rsidR="00585183" w:rsidRPr="009B0349" w:rsidRDefault="00585183">
            <w:pPr>
              <w:rPr>
                <w:rFonts w:ascii="Arial" w:hAnsi="Arial" w:cs="Arial"/>
                <w:b/>
                <w:bCs/>
                <w:sz w:val="20"/>
                <w:szCs w:val="20"/>
              </w:rPr>
            </w:pPr>
            <w:r w:rsidRPr="009B0349">
              <w:rPr>
                <w:rFonts w:ascii="Arial" w:hAnsi="Arial" w:cs="Arial"/>
                <w:b/>
                <w:bCs/>
                <w:sz w:val="20"/>
                <w:szCs w:val="20"/>
              </w:rPr>
              <w:t xml:space="preserve">Streams, Rivers, </w:t>
            </w:r>
            <w:r w:rsidR="007F5A5B">
              <w:rPr>
                <w:rFonts w:ascii="Arial" w:hAnsi="Arial" w:cs="Arial"/>
                <w:b/>
                <w:bCs/>
                <w:sz w:val="20"/>
                <w:szCs w:val="20"/>
              </w:rPr>
              <w:t>Watercourses &amp;</w:t>
            </w:r>
            <w:r w:rsidRPr="009B0349">
              <w:rPr>
                <w:rFonts w:ascii="Arial" w:hAnsi="Arial" w:cs="Arial"/>
                <w:b/>
                <w:bCs/>
                <w:sz w:val="20"/>
                <w:szCs w:val="20"/>
              </w:rPr>
              <w:t xml:space="preserve"> Other Jurisdictional Features Impacted</w:t>
            </w:r>
            <w:r w:rsidRPr="007F5A5B">
              <w:rPr>
                <w:rFonts w:ascii="Arial" w:hAnsi="Arial" w:cs="Arial"/>
                <w:b/>
                <w:bCs/>
                <w:sz w:val="20"/>
                <w:szCs w:val="20"/>
              </w:rPr>
              <w:t xml:space="preserve"> (linear feet):</w:t>
            </w:r>
          </w:p>
        </w:tc>
        <w:tc>
          <w:tcPr>
            <w:tcW w:w="1260" w:type="dxa"/>
            <w:tcMar>
              <w:bottom w:w="58" w:type="dxa"/>
              <w:right w:w="58" w:type="dxa"/>
            </w:tcMar>
          </w:tcPr>
          <w:p w14:paraId="5839C31B" w14:textId="1A614C8F" w:rsidR="00585183" w:rsidRPr="009B0349" w:rsidRDefault="00585183">
            <w:pPr>
              <w:rPr>
                <w:rFonts w:ascii="Arial" w:hAnsi="Arial" w:cs="Arial"/>
                <w:sz w:val="20"/>
                <w:szCs w:val="20"/>
              </w:rPr>
            </w:pPr>
            <w:r>
              <w:rPr>
                <w:rFonts w:ascii="Arial" w:hAnsi="Arial" w:cs="Arial"/>
                <w:sz w:val="20"/>
                <w:szCs w:val="20"/>
              </w:rPr>
              <w:t xml:space="preserve">No: </w:t>
            </w:r>
          </w:p>
        </w:tc>
        <w:tc>
          <w:tcPr>
            <w:tcW w:w="1275" w:type="dxa"/>
            <w:tcMar>
              <w:bottom w:w="58" w:type="dxa"/>
              <w:right w:w="58" w:type="dxa"/>
            </w:tcMar>
          </w:tcPr>
          <w:p w14:paraId="3AFEBEF9" w14:textId="15D489CB" w:rsidR="00585183" w:rsidRPr="009B0349" w:rsidRDefault="00585183">
            <w:pPr>
              <w:rPr>
                <w:rFonts w:ascii="Arial" w:hAnsi="Arial" w:cs="Arial"/>
                <w:sz w:val="20"/>
                <w:szCs w:val="20"/>
              </w:rPr>
            </w:pPr>
            <w:r>
              <w:rPr>
                <w:rFonts w:ascii="Arial" w:hAnsi="Arial" w:cs="Arial"/>
                <w:sz w:val="20"/>
                <w:szCs w:val="20"/>
              </w:rPr>
              <w:t>Yes:</w:t>
            </w:r>
          </w:p>
        </w:tc>
      </w:tr>
      <w:tr w:rsidR="00585183" w:rsidRPr="009B0349" w14:paraId="550AE7A5" w14:textId="77777777" w:rsidTr="00585183">
        <w:trPr>
          <w:jc w:val="center"/>
        </w:trPr>
        <w:tc>
          <w:tcPr>
            <w:tcW w:w="10800" w:type="dxa"/>
            <w:gridSpan w:val="6"/>
            <w:tcMar>
              <w:bottom w:w="58" w:type="dxa"/>
              <w:right w:w="58" w:type="dxa"/>
            </w:tcMar>
          </w:tcPr>
          <w:p w14:paraId="4D6FC4C6" w14:textId="77777777" w:rsidR="00286CD8" w:rsidRPr="00286CD8" w:rsidRDefault="00286CD8" w:rsidP="00286CD8">
            <w:pPr>
              <w:rPr>
                <w:rFonts w:ascii="Arial" w:eastAsia="Calibri" w:hAnsi="Arial" w:cs="Arial"/>
                <w:b/>
                <w:sz w:val="20"/>
                <w:szCs w:val="20"/>
                <w:lang w:eastAsia="ja-JP"/>
              </w:rPr>
            </w:pPr>
            <w:r w:rsidRPr="00286CD8">
              <w:rPr>
                <w:rFonts w:ascii="Arial" w:eastAsia="Calibri" w:hAnsi="Arial" w:cs="Arial"/>
                <w:b/>
                <w:iCs/>
                <w:sz w:val="20"/>
                <w:szCs w:val="20"/>
                <w:u w:val="single"/>
                <w:lang w:eastAsia="ja-JP"/>
              </w:rPr>
              <w:t>No presence, no impact</w:t>
            </w:r>
            <w:r w:rsidRPr="00286CD8">
              <w:rPr>
                <w:rFonts w:ascii="Arial" w:eastAsia="Calibri" w:hAnsi="Arial" w:cs="Arial"/>
                <w:b/>
                <w:sz w:val="20"/>
                <w:szCs w:val="20"/>
                <w:lang w:eastAsia="ja-JP"/>
              </w:rPr>
              <w:t xml:space="preserve">  </w:t>
            </w:r>
          </w:p>
          <w:p w14:paraId="53DCCF59" w14:textId="77777777" w:rsidR="00286CD8" w:rsidRPr="00286CD8" w:rsidRDefault="00286CD8" w:rsidP="00286CD8">
            <w:pPr>
              <w:rPr>
                <w:rFonts w:ascii="Arial" w:eastAsia="Times New Roman" w:hAnsi="Arial" w:cs="Times New Roman"/>
                <w:sz w:val="20"/>
                <w:szCs w:val="20"/>
                <w:lang w:eastAsia="ja-JP"/>
              </w:rPr>
            </w:pPr>
            <w:r w:rsidRPr="00286CD8">
              <w:rPr>
                <w:rFonts w:ascii="Arial" w:eastAsia="Times New Roman" w:hAnsi="Arial" w:cs="Times New Roman"/>
                <w:sz w:val="20"/>
                <w:szCs w:val="20"/>
                <w:lang w:eastAsia="ja-JP"/>
              </w:rPr>
              <w:t xml:space="preserve">Based on the desktop review, the aerial map of the project area, and the RFI report </w:t>
            </w:r>
            <w:r w:rsidRPr="00286CD8">
              <w:rPr>
                <w:rFonts w:ascii="Arial" w:eastAsia="Times New Roman" w:hAnsi="Arial" w:cs="Arial"/>
                <w:sz w:val="20"/>
                <w:szCs w:val="20"/>
                <w:lang w:eastAsia="ja-JP"/>
              </w:rPr>
              <w:t xml:space="preserve">(Appendix </w:t>
            </w:r>
            <w:r w:rsidRPr="00286CD8">
              <w:rPr>
                <w:rFonts w:ascii="Arial" w:eastAsia="Times New Roman" w:hAnsi="Arial" w:cs="Arial"/>
                <w:i/>
                <w:sz w:val="20"/>
                <w:szCs w:val="20"/>
                <w:shd w:val="clear" w:color="auto" w:fill="FFFF00"/>
                <w:lang w:eastAsia="ja-JP"/>
              </w:rPr>
              <w:t>X</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Cs/>
                <w:sz w:val="20"/>
                <w:szCs w:val="24"/>
                <w:lang w:eastAsia="ja-JP"/>
              </w:rPr>
              <w:t>page</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
                <w:iCs/>
                <w:sz w:val="20"/>
                <w:szCs w:val="24"/>
                <w:highlight w:val="yellow"/>
                <w:lang w:eastAsia="ja-JP"/>
              </w:rPr>
              <w:t>A</w:t>
            </w:r>
            <w:r w:rsidRPr="00286CD8">
              <w:rPr>
                <w:rFonts w:ascii="Arial" w:eastAsia="Times New Roman" w:hAnsi="Arial" w:cs="Arial"/>
                <w:bCs/>
                <w:i/>
                <w:iCs/>
                <w:sz w:val="20"/>
                <w:szCs w:val="24"/>
                <w:lang w:eastAsia="ja-JP"/>
              </w:rPr>
              <w:t>),</w:t>
            </w:r>
            <w:r w:rsidRPr="00286CD8">
              <w:rPr>
                <w:rFonts w:ascii="Arial" w:eastAsia="Times New Roman" w:hAnsi="Arial" w:cs="Times New Roman"/>
                <w:sz w:val="20"/>
                <w:szCs w:val="20"/>
                <w:lang w:eastAsia="ja-JP"/>
              </w:rPr>
              <w:t xml:space="preserve"> there are </w:t>
            </w:r>
            <w:r w:rsidRPr="00286CD8">
              <w:rPr>
                <w:rFonts w:ascii="Arial" w:eastAsia="Times New Roman" w:hAnsi="Arial" w:cs="Times New Roman"/>
                <w:i/>
                <w:sz w:val="20"/>
                <w:szCs w:val="20"/>
                <w:highlight w:val="lightGray"/>
                <w:lang w:eastAsia="ja-JP"/>
              </w:rPr>
              <w:t xml:space="preserve">(number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Times New Roman"/>
                <w:i/>
                <w:sz w:val="20"/>
                <w:szCs w:val="20"/>
                <w:highlight w:val="lightGray"/>
                <w:lang w:eastAsia="ja-JP"/>
              </w:rPr>
              <w:t xml:space="preserve"> no)</w:t>
            </w:r>
            <w:r w:rsidRPr="00286CD8">
              <w:rPr>
                <w:rFonts w:ascii="Arial" w:eastAsia="Times New Roman" w:hAnsi="Arial" w:cs="Times New Roman"/>
                <w:sz w:val="20"/>
                <w:szCs w:val="20"/>
                <w:lang w:eastAsia="ja-JP"/>
              </w:rPr>
              <w:t xml:space="preserve"> streams, rivers, watercourses, or other jurisdictional features within the 0.5-mile search radius. </w:t>
            </w:r>
            <w:r w:rsidRPr="00286CD8">
              <w:rPr>
                <w:rFonts w:ascii="Arial" w:eastAsia="Times New Roman" w:hAnsi="Arial" w:cs="Arial"/>
                <w:sz w:val="20"/>
                <w:szCs w:val="20"/>
                <w:lang w:eastAsia="ja-JP"/>
              </w:rPr>
              <w:t xml:space="preserve">There </w:t>
            </w:r>
            <w:r w:rsidRPr="00286CD8">
              <w:rPr>
                <w:rFonts w:ascii="Arial" w:eastAsia="Times New Roman" w:hAnsi="Arial" w:cs="Arial"/>
                <w:sz w:val="20"/>
                <w:szCs w:val="20"/>
                <w:shd w:val="clear" w:color="auto" w:fill="FFFFFF"/>
                <w:lang w:eastAsia="ja-JP"/>
              </w:rPr>
              <w:t>are no</w:t>
            </w:r>
            <w:r w:rsidRPr="00286CD8">
              <w:rPr>
                <w:rFonts w:ascii="Arial" w:eastAsia="Times New Roman" w:hAnsi="Arial" w:cs="Arial"/>
                <w:sz w:val="20"/>
                <w:szCs w:val="20"/>
                <w:lang w:eastAsia="ja-JP"/>
              </w:rPr>
              <w:t xml:space="preserve"> streams, rivers, watercourses, or other jurisdictional features within or adjacent to the project area, which was confirmed </w:t>
            </w:r>
            <w:r w:rsidRPr="00286CD8">
              <w:rPr>
                <w:rFonts w:ascii="Arial" w:eastAsia="Times New Roman" w:hAnsi="Arial" w:cs="Times New Roman"/>
                <w:sz w:val="20"/>
                <w:szCs w:val="20"/>
                <w:lang w:eastAsia="ja-JP"/>
              </w:rPr>
              <w:t xml:space="preserve">by the site visit on </w:t>
            </w:r>
            <w:r w:rsidRPr="00286CD8">
              <w:rPr>
                <w:rFonts w:ascii="Arial" w:eastAsia="Times New Roman" w:hAnsi="Arial" w:cs="Times New Roman"/>
                <w:i/>
                <w:iCs/>
                <w:sz w:val="20"/>
                <w:szCs w:val="20"/>
                <w:highlight w:val="yellow"/>
                <w:lang w:eastAsia="ja-JP"/>
              </w:rPr>
              <w:t>(date),</w:t>
            </w:r>
            <w:r w:rsidRPr="00286CD8">
              <w:rPr>
                <w:rFonts w:ascii="Arial" w:eastAsia="Times New Roman" w:hAnsi="Arial" w:cs="Times New Roman"/>
                <w:i/>
                <w:iCs/>
                <w:sz w:val="20"/>
                <w:szCs w:val="20"/>
                <w:lang w:eastAsia="ja-JP"/>
              </w:rPr>
              <w:t xml:space="preserve"> </w:t>
            </w:r>
            <w:r w:rsidRPr="00286CD8">
              <w:rPr>
                <w:rFonts w:ascii="Arial" w:eastAsia="Times New Roman" w:hAnsi="Arial" w:cs="Times New Roman"/>
                <w:sz w:val="20"/>
                <w:szCs w:val="20"/>
                <w:lang w:eastAsia="ja-JP"/>
              </w:rPr>
              <w:t xml:space="preserve">by </w:t>
            </w:r>
            <w:r w:rsidRPr="00286CD8">
              <w:rPr>
                <w:rFonts w:ascii="Arial" w:eastAsia="Times New Roman" w:hAnsi="Arial" w:cs="Times New Roman"/>
                <w:i/>
                <w:iCs/>
                <w:sz w:val="20"/>
                <w:szCs w:val="20"/>
                <w:highlight w:val="yellow"/>
                <w:lang w:eastAsia="ja-JP"/>
              </w:rPr>
              <w:t>(entity)</w:t>
            </w:r>
            <w:r w:rsidRPr="00286CD8">
              <w:rPr>
                <w:rFonts w:ascii="Arial" w:eastAsia="Times New Roman" w:hAnsi="Arial" w:cs="Times New Roman"/>
                <w:sz w:val="20"/>
                <w:szCs w:val="20"/>
                <w:lang w:eastAsia="ja-JP"/>
              </w:rPr>
              <w:t xml:space="preserve">, and </w:t>
            </w:r>
            <w:r w:rsidRPr="00286CD8">
              <w:rPr>
                <w:rFonts w:ascii="Arial" w:eastAsia="Times New Roman" w:hAnsi="Arial" w:cs="Times New Roman"/>
                <w:i/>
                <w:iCs/>
                <w:sz w:val="20"/>
                <w:szCs w:val="20"/>
                <w:highlight w:val="yellow"/>
                <w:lang w:eastAsia="ja-JP"/>
              </w:rPr>
              <w:t>(any other source used)</w:t>
            </w:r>
            <w:r w:rsidRPr="00286CD8">
              <w:rPr>
                <w:rFonts w:ascii="Arial" w:eastAsia="Times New Roman" w:hAnsi="Arial" w:cs="Times New Roman"/>
                <w:sz w:val="20"/>
                <w:szCs w:val="20"/>
                <w:lang w:eastAsia="ja-JP"/>
              </w:rPr>
              <w:t xml:space="preserve">. </w:t>
            </w:r>
            <w:r w:rsidRPr="00286CD8">
              <w:rPr>
                <w:rFonts w:ascii="Arial" w:eastAsia="Calibri" w:hAnsi="Arial" w:cs="Arial"/>
                <w:bCs/>
                <w:iCs/>
                <w:sz w:val="20"/>
                <w:szCs w:val="20"/>
                <w:lang w:eastAsia="ja-JP"/>
              </w:rPr>
              <w:t>Therefore, no impacts are expected.</w:t>
            </w:r>
          </w:p>
          <w:p w14:paraId="590B66FE"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sz w:val="20"/>
                <w:szCs w:val="20"/>
                <w:lang w:eastAsia="ja-JP"/>
              </w:rPr>
              <w:t xml:space="preserve"> </w:t>
            </w:r>
          </w:p>
          <w:p w14:paraId="257AFA10" w14:textId="77777777" w:rsidR="00286CD8" w:rsidRPr="00286CD8" w:rsidRDefault="00286CD8" w:rsidP="00286CD8">
            <w:pPr>
              <w:rPr>
                <w:rFonts w:ascii="Arial" w:eastAsia="Calibri" w:hAnsi="Arial" w:cs="Arial"/>
                <w:b/>
                <w:sz w:val="20"/>
                <w:szCs w:val="20"/>
                <w:lang w:eastAsia="ja-JP"/>
              </w:rPr>
            </w:pPr>
            <w:r w:rsidRPr="00286CD8">
              <w:rPr>
                <w:rFonts w:ascii="Arial" w:eastAsia="Calibri" w:hAnsi="Arial" w:cs="Arial"/>
                <w:b/>
                <w:sz w:val="20"/>
                <w:szCs w:val="20"/>
                <w:lang w:eastAsia="ja-JP"/>
              </w:rPr>
              <w:t>OR</w:t>
            </w:r>
          </w:p>
          <w:p w14:paraId="79D7FED7" w14:textId="77777777" w:rsidR="00286CD8" w:rsidRPr="00286CD8" w:rsidRDefault="00286CD8" w:rsidP="00286CD8">
            <w:pPr>
              <w:rPr>
                <w:rFonts w:ascii="Arial" w:eastAsia="Calibri" w:hAnsi="Arial" w:cs="Arial"/>
                <w:sz w:val="20"/>
                <w:szCs w:val="20"/>
                <w:lang w:eastAsia="ja-JP"/>
              </w:rPr>
            </w:pPr>
          </w:p>
          <w:p w14:paraId="6E5885CC" w14:textId="77777777" w:rsidR="00286CD8" w:rsidRPr="00286CD8" w:rsidRDefault="00286CD8" w:rsidP="00286CD8">
            <w:pPr>
              <w:rPr>
                <w:rFonts w:ascii="Arial" w:eastAsia="Calibri" w:hAnsi="Arial" w:cs="Arial"/>
                <w:b/>
                <w:sz w:val="20"/>
                <w:szCs w:val="20"/>
                <w:lang w:eastAsia="ja-JP"/>
              </w:rPr>
            </w:pPr>
            <w:r w:rsidRPr="00286CD8">
              <w:rPr>
                <w:rFonts w:ascii="Arial" w:eastAsia="Calibri" w:hAnsi="Arial" w:cs="Arial"/>
                <w:b/>
                <w:iCs/>
                <w:sz w:val="20"/>
                <w:szCs w:val="20"/>
                <w:u w:val="single"/>
                <w:lang w:eastAsia="ja-JP"/>
              </w:rPr>
              <w:t>Presence, no impact</w:t>
            </w:r>
            <w:r w:rsidRPr="00286CD8">
              <w:rPr>
                <w:rFonts w:ascii="Arial" w:eastAsia="Calibri" w:hAnsi="Arial" w:cs="Arial"/>
                <w:b/>
                <w:sz w:val="20"/>
                <w:szCs w:val="20"/>
                <w:lang w:eastAsia="ja-JP"/>
              </w:rPr>
              <w:t xml:space="preserve">  </w:t>
            </w:r>
          </w:p>
          <w:p w14:paraId="5511E183" w14:textId="77777777" w:rsidR="00286CD8" w:rsidRPr="00286CD8" w:rsidRDefault="00286CD8" w:rsidP="00286CD8">
            <w:pPr>
              <w:rPr>
                <w:rFonts w:ascii="Arial" w:eastAsia="Times New Roman" w:hAnsi="Arial" w:cs="Times New Roman"/>
                <w:sz w:val="20"/>
                <w:szCs w:val="20"/>
                <w:lang w:eastAsia="ja-JP"/>
              </w:rPr>
            </w:pPr>
            <w:r w:rsidRPr="00286CD8">
              <w:rPr>
                <w:rFonts w:ascii="Arial" w:eastAsia="Times New Roman" w:hAnsi="Arial" w:cs="Times New Roman"/>
                <w:sz w:val="20"/>
                <w:szCs w:val="20"/>
                <w:lang w:eastAsia="ja-JP"/>
              </w:rPr>
              <w:t xml:space="preserve">Based on the desktop review, the aerial map of the project area, and the RFI report </w:t>
            </w:r>
            <w:r w:rsidRPr="00286CD8">
              <w:rPr>
                <w:rFonts w:ascii="Arial" w:eastAsia="Times New Roman" w:hAnsi="Arial" w:cs="Arial"/>
                <w:sz w:val="20"/>
                <w:szCs w:val="20"/>
                <w:lang w:eastAsia="ja-JP"/>
              </w:rPr>
              <w:t xml:space="preserve">(Appendix </w:t>
            </w:r>
            <w:r w:rsidRPr="00286CD8">
              <w:rPr>
                <w:rFonts w:ascii="Arial" w:eastAsia="Times New Roman" w:hAnsi="Arial" w:cs="Arial"/>
                <w:i/>
                <w:sz w:val="20"/>
                <w:szCs w:val="20"/>
                <w:shd w:val="clear" w:color="auto" w:fill="FFFF00"/>
                <w:lang w:eastAsia="ja-JP"/>
              </w:rPr>
              <w:t>X</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Cs/>
                <w:sz w:val="20"/>
                <w:szCs w:val="24"/>
                <w:lang w:eastAsia="ja-JP"/>
              </w:rPr>
              <w:t>page</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
                <w:iCs/>
                <w:sz w:val="20"/>
                <w:szCs w:val="24"/>
                <w:highlight w:val="yellow"/>
                <w:lang w:eastAsia="ja-JP"/>
              </w:rPr>
              <w:t>A</w:t>
            </w:r>
            <w:r w:rsidRPr="00286CD8">
              <w:rPr>
                <w:rFonts w:ascii="Arial" w:eastAsia="Times New Roman" w:hAnsi="Arial" w:cs="Arial"/>
                <w:bCs/>
                <w:i/>
                <w:iCs/>
                <w:sz w:val="20"/>
                <w:szCs w:val="24"/>
                <w:lang w:eastAsia="ja-JP"/>
              </w:rPr>
              <w:t>),</w:t>
            </w:r>
            <w:r w:rsidRPr="00286CD8">
              <w:rPr>
                <w:rFonts w:ascii="Arial" w:eastAsia="Times New Roman" w:hAnsi="Arial" w:cs="Times New Roman"/>
                <w:sz w:val="20"/>
                <w:szCs w:val="20"/>
                <w:lang w:eastAsia="ja-JP"/>
              </w:rPr>
              <w:t xml:space="preserve"> there are </w:t>
            </w:r>
            <w:r w:rsidRPr="00286CD8">
              <w:rPr>
                <w:rFonts w:ascii="Arial" w:eastAsia="Times New Roman" w:hAnsi="Arial" w:cs="Times New Roman"/>
                <w:i/>
                <w:sz w:val="20"/>
                <w:szCs w:val="20"/>
                <w:highlight w:val="lightGray"/>
                <w:lang w:eastAsia="ja-JP"/>
              </w:rPr>
              <w:t xml:space="preserve">(number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Times New Roman"/>
                <w:i/>
                <w:sz w:val="20"/>
                <w:szCs w:val="20"/>
                <w:highlight w:val="lightGray"/>
                <w:lang w:eastAsia="ja-JP"/>
              </w:rPr>
              <w:t xml:space="preserve"> no)</w:t>
            </w:r>
            <w:r w:rsidRPr="00286CD8">
              <w:rPr>
                <w:rFonts w:ascii="Arial" w:eastAsia="Times New Roman" w:hAnsi="Arial" w:cs="Times New Roman"/>
                <w:sz w:val="20"/>
                <w:szCs w:val="20"/>
                <w:lang w:eastAsia="ja-JP"/>
              </w:rPr>
              <w:t xml:space="preserve"> streams, rivers, watercourses, or other jurisdictional features within the 0.5-mile search radius. </w:t>
            </w:r>
            <w:r w:rsidRPr="00286CD8">
              <w:rPr>
                <w:rFonts w:ascii="Arial" w:eastAsia="Times New Roman" w:hAnsi="Arial" w:cs="Arial"/>
                <w:sz w:val="20"/>
                <w:szCs w:val="20"/>
                <w:lang w:eastAsia="ja-JP"/>
              </w:rPr>
              <w:t xml:space="preserve">There are </w:t>
            </w:r>
            <w:r w:rsidRPr="00286CD8">
              <w:rPr>
                <w:rFonts w:ascii="Arial" w:eastAsia="Times New Roman" w:hAnsi="Arial" w:cs="Arial"/>
                <w:i/>
                <w:sz w:val="20"/>
                <w:szCs w:val="20"/>
                <w:highlight w:val="lightGray"/>
                <w:lang w:eastAsia="ja-JP"/>
              </w:rPr>
              <w:t xml:space="preserve">(number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Arial"/>
                <w:i/>
                <w:sz w:val="20"/>
                <w:szCs w:val="20"/>
                <w:highlight w:val="lightGray"/>
                <w:lang w:eastAsia="ja-JP"/>
              </w:rPr>
              <w:t xml:space="preserve"> no)</w:t>
            </w:r>
            <w:r w:rsidRPr="00286CD8">
              <w:rPr>
                <w:rFonts w:ascii="Arial" w:eastAsia="Times New Roman" w:hAnsi="Arial" w:cs="Arial"/>
                <w:sz w:val="20"/>
                <w:szCs w:val="20"/>
                <w:lang w:eastAsia="ja-JP"/>
              </w:rPr>
              <w:t xml:space="preserve"> streams, rivers, watercourses, or other jurisdictional features within or adjacent to the project area. </w:t>
            </w:r>
            <w:r w:rsidRPr="00286CD8">
              <w:rPr>
                <w:rFonts w:ascii="Arial" w:eastAsia="Times New Roman" w:hAnsi="Arial" w:cs="Times New Roman"/>
                <w:sz w:val="20"/>
                <w:szCs w:val="20"/>
                <w:lang w:eastAsia="ja-JP"/>
              </w:rPr>
              <w:t xml:space="preserve">That number was </w:t>
            </w:r>
            <w:r w:rsidRPr="00286CD8">
              <w:rPr>
                <w:rFonts w:ascii="Arial" w:eastAsia="Times New Roman" w:hAnsi="Arial" w:cs="Times New Roman"/>
                <w:i/>
                <w:sz w:val="20"/>
                <w:szCs w:val="20"/>
                <w:highlight w:val="lightGray"/>
                <w:lang w:eastAsia="ja-JP"/>
              </w:rPr>
              <w:t xml:space="preserve">(confirmed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Times New Roman"/>
                <w:i/>
                <w:sz w:val="20"/>
                <w:szCs w:val="20"/>
                <w:highlight w:val="lightGray"/>
                <w:lang w:eastAsia="ja-JP"/>
              </w:rPr>
              <w:t xml:space="preserve"> include updated number if it is different)</w:t>
            </w:r>
            <w:r w:rsidRPr="00286CD8">
              <w:rPr>
                <w:rFonts w:ascii="Arial" w:eastAsia="Times New Roman" w:hAnsi="Arial" w:cs="Times New Roman"/>
                <w:sz w:val="20"/>
                <w:szCs w:val="20"/>
                <w:lang w:eastAsia="ja-JP"/>
              </w:rPr>
              <w:t xml:space="preserve"> by the site visit on </w:t>
            </w:r>
            <w:r w:rsidRPr="00286CD8">
              <w:rPr>
                <w:rFonts w:ascii="Arial" w:eastAsia="Times New Roman" w:hAnsi="Arial" w:cs="Times New Roman"/>
                <w:i/>
                <w:iCs/>
                <w:sz w:val="20"/>
                <w:szCs w:val="20"/>
                <w:highlight w:val="yellow"/>
                <w:lang w:eastAsia="ja-JP"/>
              </w:rPr>
              <w:t xml:space="preserve">(date), </w:t>
            </w:r>
            <w:r w:rsidRPr="00286CD8">
              <w:rPr>
                <w:rFonts w:ascii="Arial" w:eastAsia="Times New Roman" w:hAnsi="Arial" w:cs="Times New Roman"/>
                <w:sz w:val="20"/>
                <w:szCs w:val="20"/>
                <w:lang w:eastAsia="ja-JP"/>
              </w:rPr>
              <w:t xml:space="preserve">by </w:t>
            </w:r>
            <w:r w:rsidRPr="00286CD8">
              <w:rPr>
                <w:rFonts w:ascii="Arial" w:eastAsia="Times New Roman" w:hAnsi="Arial" w:cs="Times New Roman"/>
                <w:i/>
                <w:iCs/>
                <w:sz w:val="20"/>
                <w:szCs w:val="20"/>
                <w:highlight w:val="yellow"/>
                <w:lang w:eastAsia="ja-JP"/>
              </w:rPr>
              <w:t>(entity)</w:t>
            </w:r>
            <w:r w:rsidRPr="00286CD8">
              <w:rPr>
                <w:rFonts w:ascii="Arial" w:eastAsia="Times New Roman" w:hAnsi="Arial" w:cs="Times New Roman"/>
                <w:sz w:val="20"/>
                <w:szCs w:val="20"/>
                <w:lang w:eastAsia="ja-JP"/>
              </w:rPr>
              <w:t xml:space="preserve">, and </w:t>
            </w:r>
            <w:r w:rsidRPr="00286CD8">
              <w:rPr>
                <w:rFonts w:ascii="Arial" w:eastAsia="Times New Roman" w:hAnsi="Arial" w:cs="Times New Roman"/>
                <w:i/>
                <w:iCs/>
                <w:sz w:val="20"/>
                <w:szCs w:val="20"/>
                <w:highlight w:val="yellow"/>
                <w:lang w:eastAsia="ja-JP"/>
              </w:rPr>
              <w:t>(any other source used)</w:t>
            </w:r>
            <w:r w:rsidRPr="00286CD8">
              <w:rPr>
                <w:rFonts w:ascii="Arial" w:eastAsia="Times New Roman" w:hAnsi="Arial" w:cs="Times New Roman"/>
                <w:sz w:val="20"/>
                <w:szCs w:val="20"/>
                <w:lang w:eastAsia="ja-JP"/>
              </w:rPr>
              <w:t xml:space="preserve">. </w:t>
            </w:r>
          </w:p>
          <w:p w14:paraId="2A0548EA" w14:textId="77777777" w:rsidR="00286CD8" w:rsidRPr="00286CD8" w:rsidRDefault="00286CD8" w:rsidP="00286CD8">
            <w:pPr>
              <w:rPr>
                <w:rFonts w:ascii="Arial" w:eastAsia="Calibri" w:hAnsi="Arial" w:cs="Arial"/>
                <w:sz w:val="20"/>
                <w:szCs w:val="20"/>
                <w:lang w:eastAsia="ja-JP"/>
              </w:rPr>
            </w:pPr>
          </w:p>
          <w:p w14:paraId="27CB092F"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sz w:val="20"/>
                <w:szCs w:val="20"/>
                <w:highlight w:val="lightGray"/>
                <w:lang w:eastAsia="ja-JP"/>
              </w:rPr>
              <w:t>(</w:t>
            </w:r>
            <w:r w:rsidRPr="00286CD8">
              <w:rPr>
                <w:rFonts w:ascii="Arial" w:eastAsia="Calibri" w:hAnsi="Arial" w:cs="Arial"/>
                <w:i/>
                <w:color w:val="FF0000"/>
                <w:sz w:val="20"/>
                <w:szCs w:val="20"/>
                <w:highlight w:val="lightGray"/>
                <w:lang w:eastAsia="ja-JP"/>
              </w:rPr>
              <w:t>Include Waters Report discussion below if applicable*</w:t>
            </w:r>
            <w:r w:rsidRPr="00286CD8">
              <w:rPr>
                <w:rFonts w:ascii="Arial" w:eastAsia="Calibri" w:hAnsi="Arial" w:cs="Arial"/>
                <w:sz w:val="20"/>
                <w:szCs w:val="20"/>
                <w:highlight w:val="lightGray"/>
                <w:lang w:eastAsia="ja-JP"/>
              </w:rPr>
              <w:t>)</w:t>
            </w:r>
            <w:r w:rsidRPr="00286CD8">
              <w:rPr>
                <w:rFonts w:ascii="Arial" w:eastAsia="Calibri" w:hAnsi="Arial" w:cs="Arial"/>
                <w:sz w:val="20"/>
                <w:szCs w:val="20"/>
                <w:lang w:eastAsia="ja-JP"/>
              </w:rPr>
              <w:t xml:space="preserve"> </w:t>
            </w:r>
          </w:p>
          <w:p w14:paraId="332C1130" w14:textId="77777777" w:rsidR="00286CD8" w:rsidRPr="00286CD8" w:rsidRDefault="00286CD8" w:rsidP="00286CD8">
            <w:pPr>
              <w:rPr>
                <w:rFonts w:ascii="Arial" w:eastAsia="Calibri" w:hAnsi="Arial" w:cs="Arial"/>
                <w:sz w:val="20"/>
                <w:szCs w:val="20"/>
                <w:lang w:eastAsia="ja-JP"/>
              </w:rPr>
            </w:pPr>
          </w:p>
          <w:p w14:paraId="3C9C325C"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i/>
                <w:sz w:val="20"/>
                <w:szCs w:val="20"/>
                <w:highlight w:val="yellow"/>
                <w:lang w:eastAsia="ja-JP"/>
              </w:rPr>
              <w:t xml:space="preserve">(Include discussion if any Federal, Wild and Scenic Rivers; State Natural, Scenic, and Recreational Rivers; Outstanding Rivers for Indiana; navigable waterways or National Rivers Inventory waterways are present in the project area.) </w:t>
            </w:r>
            <w:r w:rsidRPr="00286CD8">
              <w:rPr>
                <w:rFonts w:ascii="Arial" w:eastAsia="Calibri" w:hAnsi="Arial" w:cs="Arial"/>
                <w:i/>
                <w:sz w:val="20"/>
                <w:szCs w:val="20"/>
                <w:shd w:val="clear" w:color="auto" w:fill="FFFF00"/>
                <w:lang w:eastAsia="ja-JP"/>
              </w:rPr>
              <w:t>(Briefly explain the project and why there will be no direct or indirect impacts to the streams, rivers, watercourses, or other jurisdictional features.)</w:t>
            </w:r>
            <w:r w:rsidRPr="00286CD8">
              <w:rPr>
                <w:rFonts w:ascii="Arial" w:eastAsia="Calibri" w:hAnsi="Arial" w:cs="Arial"/>
                <w:bCs/>
                <w:iCs/>
                <w:sz w:val="20"/>
                <w:szCs w:val="20"/>
                <w:lang w:eastAsia="ja-JP"/>
              </w:rPr>
              <w:t xml:space="preserve"> Therefore, no impacts are expected.</w:t>
            </w:r>
          </w:p>
          <w:p w14:paraId="4F44B7AE" w14:textId="77777777" w:rsidR="00286CD8" w:rsidRPr="00286CD8" w:rsidRDefault="00286CD8" w:rsidP="00286CD8">
            <w:pPr>
              <w:rPr>
                <w:rFonts w:ascii="Arial" w:eastAsia="Calibri" w:hAnsi="Arial" w:cs="Arial"/>
                <w:sz w:val="20"/>
                <w:szCs w:val="20"/>
                <w:lang w:eastAsia="ja-JP"/>
              </w:rPr>
            </w:pPr>
          </w:p>
          <w:p w14:paraId="1A477A43" w14:textId="77777777" w:rsidR="00286CD8" w:rsidRPr="00286CD8" w:rsidRDefault="00286CD8" w:rsidP="00286CD8">
            <w:pPr>
              <w:rPr>
                <w:rFonts w:ascii="Arial" w:eastAsia="Calibri" w:hAnsi="Arial" w:cs="Arial"/>
                <w:b/>
                <w:sz w:val="20"/>
                <w:szCs w:val="20"/>
                <w:lang w:eastAsia="ja-JP"/>
              </w:rPr>
            </w:pPr>
            <w:r w:rsidRPr="00286CD8">
              <w:rPr>
                <w:rFonts w:ascii="Arial" w:eastAsia="Calibri" w:hAnsi="Arial" w:cs="Arial"/>
                <w:b/>
                <w:sz w:val="20"/>
                <w:szCs w:val="20"/>
                <w:lang w:eastAsia="ja-JP"/>
              </w:rPr>
              <w:t>OR</w:t>
            </w:r>
          </w:p>
          <w:p w14:paraId="432A0CF8" w14:textId="77777777" w:rsidR="00286CD8" w:rsidRPr="00286CD8" w:rsidRDefault="00286CD8" w:rsidP="00286CD8">
            <w:pPr>
              <w:rPr>
                <w:rFonts w:ascii="Arial" w:eastAsia="Calibri" w:hAnsi="Arial" w:cs="Arial"/>
                <w:sz w:val="20"/>
                <w:szCs w:val="20"/>
                <w:lang w:eastAsia="ja-JP"/>
              </w:rPr>
            </w:pPr>
          </w:p>
          <w:p w14:paraId="3F405B83"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b/>
                <w:sz w:val="20"/>
                <w:szCs w:val="20"/>
                <w:u w:val="single"/>
                <w:lang w:eastAsia="ja-JP"/>
              </w:rPr>
              <w:t xml:space="preserve">Presence, with impacts </w:t>
            </w:r>
            <w:r w:rsidRPr="00286CD8">
              <w:rPr>
                <w:rFonts w:ascii="Arial" w:eastAsia="Calibri" w:hAnsi="Arial" w:cs="Arial"/>
                <w:sz w:val="20"/>
                <w:szCs w:val="20"/>
                <w:lang w:eastAsia="ja-JP"/>
              </w:rPr>
              <w:t xml:space="preserve"> </w:t>
            </w:r>
          </w:p>
          <w:p w14:paraId="23038D21" w14:textId="77777777" w:rsidR="00286CD8" w:rsidRPr="00286CD8" w:rsidRDefault="00286CD8" w:rsidP="00286CD8">
            <w:pPr>
              <w:rPr>
                <w:rFonts w:ascii="Arial" w:eastAsia="Calibri" w:hAnsi="Arial" w:cs="Arial"/>
                <w:sz w:val="20"/>
                <w:szCs w:val="20"/>
                <w:lang w:eastAsia="ja-JP"/>
              </w:rPr>
            </w:pPr>
            <w:r w:rsidRPr="00286CD8">
              <w:rPr>
                <w:rFonts w:ascii="Arial" w:eastAsia="Times New Roman" w:hAnsi="Arial" w:cs="Times New Roman"/>
                <w:sz w:val="20"/>
                <w:szCs w:val="20"/>
                <w:lang w:eastAsia="ja-JP"/>
              </w:rPr>
              <w:t xml:space="preserve">Based on the desktop review, the aerial map of the project area, and the RFI report </w:t>
            </w:r>
            <w:r w:rsidRPr="00286CD8">
              <w:rPr>
                <w:rFonts w:ascii="Arial" w:eastAsia="Times New Roman" w:hAnsi="Arial" w:cs="Arial"/>
                <w:sz w:val="20"/>
                <w:szCs w:val="20"/>
                <w:lang w:eastAsia="ja-JP"/>
              </w:rPr>
              <w:t xml:space="preserve">(Appendix </w:t>
            </w:r>
            <w:r w:rsidRPr="00286CD8">
              <w:rPr>
                <w:rFonts w:ascii="Arial" w:eastAsia="Times New Roman" w:hAnsi="Arial" w:cs="Arial"/>
                <w:i/>
                <w:sz w:val="20"/>
                <w:szCs w:val="20"/>
                <w:shd w:val="clear" w:color="auto" w:fill="FFFF00"/>
                <w:lang w:eastAsia="ja-JP"/>
              </w:rPr>
              <w:t>X</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Cs/>
                <w:sz w:val="20"/>
                <w:szCs w:val="24"/>
                <w:lang w:eastAsia="ja-JP"/>
              </w:rPr>
              <w:t>page</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
                <w:iCs/>
                <w:sz w:val="20"/>
                <w:szCs w:val="24"/>
                <w:highlight w:val="yellow"/>
                <w:lang w:eastAsia="ja-JP"/>
              </w:rPr>
              <w:t>A</w:t>
            </w:r>
            <w:r w:rsidRPr="00286CD8">
              <w:rPr>
                <w:rFonts w:ascii="Arial" w:eastAsia="Times New Roman" w:hAnsi="Arial" w:cs="Arial"/>
                <w:bCs/>
                <w:i/>
                <w:iCs/>
                <w:sz w:val="20"/>
                <w:szCs w:val="24"/>
                <w:lang w:eastAsia="ja-JP"/>
              </w:rPr>
              <w:t>),</w:t>
            </w:r>
            <w:r w:rsidRPr="00286CD8">
              <w:rPr>
                <w:rFonts w:ascii="Arial" w:eastAsia="Times New Roman" w:hAnsi="Arial" w:cs="Times New Roman"/>
                <w:sz w:val="20"/>
                <w:szCs w:val="20"/>
                <w:lang w:eastAsia="ja-JP"/>
              </w:rPr>
              <w:t xml:space="preserve"> there are </w:t>
            </w:r>
            <w:r w:rsidRPr="00286CD8">
              <w:rPr>
                <w:rFonts w:ascii="Arial" w:eastAsia="Times New Roman" w:hAnsi="Arial" w:cs="Times New Roman"/>
                <w:i/>
                <w:sz w:val="20"/>
                <w:szCs w:val="20"/>
                <w:highlight w:val="lightGray"/>
                <w:lang w:eastAsia="ja-JP"/>
              </w:rPr>
              <w:t xml:space="preserve">(number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Times New Roman"/>
                <w:i/>
                <w:sz w:val="20"/>
                <w:szCs w:val="20"/>
                <w:highlight w:val="lightGray"/>
                <w:lang w:eastAsia="ja-JP"/>
              </w:rPr>
              <w:t xml:space="preserve"> no)</w:t>
            </w:r>
            <w:r w:rsidRPr="00286CD8">
              <w:rPr>
                <w:rFonts w:ascii="Arial" w:eastAsia="Times New Roman" w:hAnsi="Arial" w:cs="Times New Roman"/>
                <w:sz w:val="20"/>
                <w:szCs w:val="20"/>
                <w:lang w:eastAsia="ja-JP"/>
              </w:rPr>
              <w:t xml:space="preserve"> streams, rivers, watercourses, or other jurisdictional features within the 0.5-mile search radius. </w:t>
            </w:r>
            <w:r w:rsidRPr="00286CD8">
              <w:rPr>
                <w:rFonts w:ascii="Arial" w:eastAsia="Times New Roman" w:hAnsi="Arial" w:cs="Arial"/>
                <w:sz w:val="20"/>
                <w:szCs w:val="20"/>
                <w:lang w:eastAsia="ja-JP"/>
              </w:rPr>
              <w:t xml:space="preserve">There are </w:t>
            </w:r>
            <w:r w:rsidRPr="00286CD8">
              <w:rPr>
                <w:rFonts w:ascii="Arial" w:eastAsia="Times New Roman" w:hAnsi="Arial" w:cs="Arial"/>
                <w:i/>
                <w:sz w:val="20"/>
                <w:szCs w:val="20"/>
                <w:highlight w:val="lightGray"/>
                <w:lang w:eastAsia="ja-JP"/>
              </w:rPr>
              <w:t xml:space="preserve">(number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Arial"/>
                <w:i/>
                <w:sz w:val="20"/>
                <w:szCs w:val="20"/>
                <w:highlight w:val="lightGray"/>
                <w:lang w:eastAsia="ja-JP"/>
              </w:rPr>
              <w:t xml:space="preserve"> no)</w:t>
            </w:r>
            <w:r w:rsidRPr="00286CD8">
              <w:rPr>
                <w:rFonts w:ascii="Arial" w:eastAsia="Times New Roman" w:hAnsi="Arial" w:cs="Arial"/>
                <w:sz w:val="20"/>
                <w:szCs w:val="20"/>
                <w:lang w:eastAsia="ja-JP"/>
              </w:rPr>
              <w:t xml:space="preserve"> streams, rivers, watercourses, or other jurisdictional features within or adjacent to the project area. </w:t>
            </w:r>
            <w:r w:rsidRPr="00286CD8">
              <w:rPr>
                <w:rFonts w:ascii="Arial" w:eastAsia="Times New Roman" w:hAnsi="Arial" w:cs="Times New Roman"/>
                <w:sz w:val="20"/>
                <w:szCs w:val="20"/>
                <w:lang w:eastAsia="ja-JP"/>
              </w:rPr>
              <w:t xml:space="preserve">That number was </w:t>
            </w:r>
            <w:r w:rsidRPr="00286CD8">
              <w:rPr>
                <w:rFonts w:ascii="Arial" w:eastAsia="Times New Roman" w:hAnsi="Arial" w:cs="Times New Roman"/>
                <w:i/>
                <w:sz w:val="20"/>
                <w:szCs w:val="20"/>
                <w:highlight w:val="lightGray"/>
                <w:lang w:eastAsia="ja-JP"/>
              </w:rPr>
              <w:t xml:space="preserve">(confirmed </w:t>
            </w:r>
            <w:r w:rsidRPr="00286CD8">
              <w:rPr>
                <w:rFonts w:ascii="Arial" w:eastAsia="Calibri" w:hAnsi="Arial" w:cs="Arial"/>
                <w:i/>
                <w:sz w:val="20"/>
                <w:szCs w:val="20"/>
                <w:highlight w:val="lightGray"/>
                <w:lang w:eastAsia="ja-JP"/>
              </w:rPr>
              <w:t xml:space="preserve">– </w:t>
            </w:r>
            <w:r w:rsidRPr="00286CD8">
              <w:rPr>
                <w:rFonts w:ascii="Arial" w:eastAsia="Calibri" w:hAnsi="Arial" w:cs="Arial"/>
                <w:b/>
                <w:i/>
                <w:sz w:val="20"/>
                <w:szCs w:val="20"/>
                <w:highlight w:val="lightGray"/>
                <w:lang w:eastAsia="ja-JP"/>
              </w:rPr>
              <w:t>OR</w:t>
            </w:r>
            <w:r w:rsidRPr="00286CD8">
              <w:rPr>
                <w:rFonts w:ascii="Arial" w:eastAsia="Calibri" w:hAnsi="Arial" w:cs="Arial"/>
                <w:i/>
                <w:sz w:val="20"/>
                <w:szCs w:val="20"/>
                <w:highlight w:val="lightGray"/>
                <w:lang w:eastAsia="ja-JP"/>
              </w:rPr>
              <w:t xml:space="preserve"> –</w:t>
            </w:r>
            <w:r w:rsidRPr="00286CD8">
              <w:rPr>
                <w:rFonts w:ascii="Arial" w:eastAsia="Times New Roman" w:hAnsi="Arial" w:cs="Times New Roman"/>
                <w:i/>
                <w:sz w:val="20"/>
                <w:szCs w:val="20"/>
                <w:highlight w:val="lightGray"/>
                <w:lang w:eastAsia="ja-JP"/>
              </w:rPr>
              <w:t xml:space="preserve"> include updated number if it is different)</w:t>
            </w:r>
            <w:r w:rsidRPr="00286CD8">
              <w:rPr>
                <w:rFonts w:ascii="Arial" w:eastAsia="Times New Roman" w:hAnsi="Arial" w:cs="Times New Roman"/>
                <w:sz w:val="20"/>
                <w:szCs w:val="20"/>
                <w:lang w:eastAsia="ja-JP"/>
              </w:rPr>
              <w:t xml:space="preserve"> by the site visit on </w:t>
            </w:r>
            <w:r w:rsidRPr="00286CD8">
              <w:rPr>
                <w:rFonts w:ascii="Arial" w:eastAsia="Times New Roman" w:hAnsi="Arial" w:cs="Times New Roman"/>
                <w:i/>
                <w:iCs/>
                <w:sz w:val="20"/>
                <w:szCs w:val="20"/>
                <w:highlight w:val="yellow"/>
                <w:lang w:eastAsia="ja-JP"/>
              </w:rPr>
              <w:t xml:space="preserve">(date), </w:t>
            </w:r>
            <w:r w:rsidRPr="00286CD8">
              <w:rPr>
                <w:rFonts w:ascii="Arial" w:eastAsia="Times New Roman" w:hAnsi="Arial" w:cs="Times New Roman"/>
                <w:sz w:val="20"/>
                <w:szCs w:val="20"/>
                <w:lang w:eastAsia="ja-JP"/>
              </w:rPr>
              <w:t xml:space="preserve">by </w:t>
            </w:r>
            <w:r w:rsidRPr="00286CD8">
              <w:rPr>
                <w:rFonts w:ascii="Arial" w:eastAsia="Times New Roman" w:hAnsi="Arial" w:cs="Times New Roman"/>
                <w:i/>
                <w:iCs/>
                <w:sz w:val="20"/>
                <w:szCs w:val="20"/>
                <w:highlight w:val="yellow"/>
                <w:lang w:eastAsia="ja-JP"/>
              </w:rPr>
              <w:t>(entity)</w:t>
            </w:r>
            <w:r w:rsidRPr="00286CD8">
              <w:rPr>
                <w:rFonts w:ascii="Arial" w:eastAsia="Times New Roman" w:hAnsi="Arial" w:cs="Times New Roman"/>
                <w:sz w:val="20"/>
                <w:szCs w:val="20"/>
                <w:lang w:eastAsia="ja-JP"/>
              </w:rPr>
              <w:t xml:space="preserve">, and </w:t>
            </w:r>
            <w:r w:rsidRPr="00286CD8">
              <w:rPr>
                <w:rFonts w:ascii="Arial" w:eastAsia="Times New Roman" w:hAnsi="Arial" w:cs="Times New Roman"/>
                <w:i/>
                <w:iCs/>
                <w:sz w:val="20"/>
                <w:szCs w:val="20"/>
                <w:highlight w:val="yellow"/>
                <w:lang w:eastAsia="ja-JP"/>
              </w:rPr>
              <w:t>(any other source used)</w:t>
            </w:r>
            <w:r w:rsidRPr="00286CD8">
              <w:rPr>
                <w:rFonts w:ascii="Arial" w:eastAsia="Times New Roman" w:hAnsi="Arial" w:cs="Times New Roman"/>
                <w:sz w:val="20"/>
                <w:szCs w:val="20"/>
                <w:lang w:eastAsia="ja-JP"/>
              </w:rPr>
              <w:t>.</w:t>
            </w:r>
            <w:r w:rsidRPr="00286CD8">
              <w:rPr>
                <w:rFonts w:ascii="Arial" w:eastAsia="Calibri" w:hAnsi="Arial" w:cs="Arial"/>
                <w:sz w:val="20"/>
                <w:szCs w:val="20"/>
                <w:lang w:eastAsia="ja-JP"/>
              </w:rPr>
              <w:t xml:space="preserve"> </w:t>
            </w:r>
          </w:p>
          <w:p w14:paraId="5A49EAFA" w14:textId="77777777" w:rsidR="00286CD8" w:rsidRPr="00286CD8" w:rsidRDefault="00286CD8" w:rsidP="00286CD8">
            <w:pPr>
              <w:rPr>
                <w:rFonts w:ascii="Arial" w:eastAsia="Calibri" w:hAnsi="Arial" w:cs="Arial"/>
                <w:sz w:val="20"/>
                <w:szCs w:val="20"/>
                <w:lang w:eastAsia="ja-JP"/>
              </w:rPr>
            </w:pPr>
          </w:p>
          <w:p w14:paraId="60C8574E"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sz w:val="20"/>
                <w:szCs w:val="20"/>
                <w:highlight w:val="lightGray"/>
                <w:lang w:eastAsia="ja-JP"/>
              </w:rPr>
              <w:t>(</w:t>
            </w:r>
            <w:r w:rsidRPr="00286CD8">
              <w:rPr>
                <w:rFonts w:ascii="Arial" w:eastAsia="Calibri" w:hAnsi="Arial" w:cs="Arial"/>
                <w:i/>
                <w:color w:val="FF0000"/>
                <w:sz w:val="20"/>
                <w:szCs w:val="20"/>
                <w:highlight w:val="lightGray"/>
                <w:lang w:eastAsia="ja-JP"/>
              </w:rPr>
              <w:t>Include Waters Report discussion below if applicable*</w:t>
            </w:r>
            <w:r w:rsidRPr="00286CD8">
              <w:rPr>
                <w:rFonts w:ascii="Arial" w:eastAsia="Calibri" w:hAnsi="Arial" w:cs="Arial"/>
                <w:sz w:val="20"/>
                <w:szCs w:val="20"/>
                <w:highlight w:val="lightGray"/>
                <w:lang w:eastAsia="ja-JP"/>
              </w:rPr>
              <w:t>)</w:t>
            </w:r>
            <w:r w:rsidRPr="00286CD8">
              <w:rPr>
                <w:rFonts w:ascii="Arial" w:eastAsia="Calibri" w:hAnsi="Arial" w:cs="Arial"/>
                <w:sz w:val="20"/>
                <w:szCs w:val="20"/>
                <w:lang w:eastAsia="ja-JP"/>
              </w:rPr>
              <w:t xml:space="preserve"> </w:t>
            </w:r>
          </w:p>
          <w:p w14:paraId="00CA270D" w14:textId="77777777" w:rsidR="00286CD8" w:rsidRPr="00286CD8" w:rsidRDefault="00286CD8" w:rsidP="00286CD8">
            <w:pPr>
              <w:rPr>
                <w:rFonts w:ascii="Arial" w:eastAsia="Calibri" w:hAnsi="Arial" w:cs="Arial"/>
                <w:sz w:val="20"/>
                <w:szCs w:val="20"/>
                <w:lang w:eastAsia="ja-JP"/>
              </w:rPr>
            </w:pPr>
          </w:p>
          <w:p w14:paraId="6648DDC9" w14:textId="77777777" w:rsidR="00286CD8" w:rsidRPr="00286CD8" w:rsidRDefault="00286CD8" w:rsidP="00286CD8">
            <w:pPr>
              <w:rPr>
                <w:rFonts w:ascii="Arial" w:eastAsia="Calibri" w:hAnsi="Arial" w:cs="Arial"/>
                <w:i/>
                <w:sz w:val="20"/>
                <w:szCs w:val="20"/>
                <w:shd w:val="clear" w:color="auto" w:fill="FFFF00"/>
                <w:lang w:eastAsia="ja-JP"/>
              </w:rPr>
            </w:pPr>
            <w:r w:rsidRPr="00286CD8">
              <w:rPr>
                <w:rFonts w:ascii="Arial" w:eastAsia="Calibri" w:hAnsi="Arial" w:cs="Arial"/>
                <w:i/>
                <w:sz w:val="20"/>
                <w:szCs w:val="20"/>
                <w:highlight w:val="yellow"/>
                <w:lang w:eastAsia="ja-JP"/>
              </w:rPr>
              <w:t>(Include discussion of whether any Federal, Wild and Scenic Rivers; State Natural, Scenic, and Recreational Rivers; Outstanding Rivers for Indiana; navigable waterways; or National Rivers Inventory waterways are present in the project area.)</w:t>
            </w:r>
            <w:r w:rsidRPr="00286CD8">
              <w:rPr>
                <w:rFonts w:ascii="Arial" w:eastAsia="Calibri" w:hAnsi="Arial" w:cs="Arial"/>
                <w:sz w:val="20"/>
                <w:szCs w:val="20"/>
                <w:lang w:eastAsia="ja-JP"/>
              </w:rPr>
              <w:t xml:space="preserve"> </w:t>
            </w:r>
            <w:r w:rsidRPr="00286CD8">
              <w:rPr>
                <w:rFonts w:ascii="Arial" w:eastAsia="Calibri" w:hAnsi="Arial" w:cs="Arial"/>
                <w:i/>
                <w:sz w:val="20"/>
                <w:szCs w:val="20"/>
                <w:shd w:val="clear" w:color="auto" w:fill="FFFF00"/>
                <w:lang w:eastAsia="ja-JP"/>
              </w:rPr>
              <w:t xml:space="preserve">(Describe the streams, rivers, watercourses, and other jurisdictional features that are present and how resources </w:t>
            </w:r>
            <w:r w:rsidRPr="00286CD8">
              <w:rPr>
                <w:rFonts w:ascii="Arial" w:eastAsia="Calibri" w:hAnsi="Arial" w:cs="Arial"/>
                <w:i/>
                <w:sz w:val="20"/>
                <w:szCs w:val="20"/>
                <w:shd w:val="clear" w:color="auto" w:fill="FFFF00"/>
                <w:lang w:eastAsia="ja-JP"/>
              </w:rPr>
              <w:lastRenderedPageBreak/>
              <w:t>will be impacted by the project.)</w:t>
            </w:r>
            <w:r w:rsidRPr="00286CD8">
              <w:rPr>
                <w:rFonts w:ascii="Arial" w:eastAsia="Calibri" w:hAnsi="Arial" w:cs="Arial"/>
                <w:sz w:val="20"/>
                <w:szCs w:val="20"/>
                <w:shd w:val="clear" w:color="auto" w:fill="FFFF00"/>
                <w:lang w:eastAsia="ja-JP"/>
              </w:rPr>
              <w:t xml:space="preserve"> </w:t>
            </w:r>
            <w:r w:rsidRPr="00286CD8">
              <w:rPr>
                <w:rFonts w:ascii="Arial" w:eastAsia="Calibri" w:hAnsi="Arial" w:cs="Arial"/>
                <w:i/>
                <w:sz w:val="20"/>
                <w:szCs w:val="20"/>
                <w:shd w:val="clear" w:color="auto" w:fill="FFFF00"/>
                <w:lang w:eastAsia="ja-JP"/>
              </w:rPr>
              <w:t xml:space="preserve">(Include the length in linear feet of impacts [permanent and temporary] and whether mitigation will likely be required [only include a general statement if mitigation is anticipated; for example: “Mitigation will likely be required and will be determined during permitting.”].) (Include what avoidance and minimization measures were considered for the project.) (Include statement if permits will likely </w:t>
            </w:r>
            <w:proofErr w:type="gramStart"/>
            <w:r w:rsidRPr="00286CD8">
              <w:rPr>
                <w:rFonts w:ascii="Arial" w:eastAsia="Calibri" w:hAnsi="Arial" w:cs="Arial"/>
                <w:i/>
                <w:sz w:val="20"/>
                <w:szCs w:val="20"/>
                <w:shd w:val="clear" w:color="auto" w:fill="FFFF00"/>
                <w:lang w:eastAsia="ja-JP"/>
              </w:rPr>
              <w:t>be</w:t>
            </w:r>
            <w:proofErr w:type="gramEnd"/>
            <w:r w:rsidRPr="00286CD8">
              <w:rPr>
                <w:rFonts w:ascii="Arial" w:eastAsia="Calibri" w:hAnsi="Arial" w:cs="Arial"/>
                <w:i/>
                <w:sz w:val="20"/>
                <w:szCs w:val="20"/>
                <w:shd w:val="clear" w:color="auto" w:fill="FFFF00"/>
                <w:lang w:eastAsia="ja-JP"/>
              </w:rPr>
              <w:t xml:space="preserve"> needed.)</w:t>
            </w:r>
          </w:p>
          <w:p w14:paraId="14714D7A" w14:textId="77777777" w:rsidR="00286CD8" w:rsidRPr="00286CD8" w:rsidRDefault="00286CD8" w:rsidP="00286CD8">
            <w:pPr>
              <w:rPr>
                <w:rFonts w:ascii="Arial" w:eastAsia="Calibri" w:hAnsi="Arial" w:cs="Arial"/>
                <w:sz w:val="20"/>
                <w:szCs w:val="20"/>
                <w:lang w:eastAsia="ja-JP"/>
              </w:rPr>
            </w:pPr>
          </w:p>
          <w:p w14:paraId="59B5FE03" w14:textId="77777777" w:rsidR="00286CD8" w:rsidRPr="00286CD8" w:rsidRDefault="00286CD8" w:rsidP="00286CD8">
            <w:pPr>
              <w:rPr>
                <w:rFonts w:ascii="Arial" w:eastAsia="Calibri" w:hAnsi="Arial" w:cs="Arial"/>
                <w:b/>
                <w:sz w:val="20"/>
                <w:szCs w:val="20"/>
                <w:u w:val="single"/>
                <w:lang w:eastAsia="ja-JP"/>
              </w:rPr>
            </w:pPr>
            <w:r w:rsidRPr="00286CD8">
              <w:rPr>
                <w:rFonts w:ascii="Arial" w:eastAsia="Calibri" w:hAnsi="Arial" w:cs="Arial"/>
                <w:b/>
                <w:color w:val="FF0000"/>
                <w:sz w:val="20"/>
                <w:szCs w:val="20"/>
                <w:lang w:eastAsia="ja-JP"/>
              </w:rPr>
              <w:t>*</w:t>
            </w:r>
            <w:r w:rsidRPr="00286CD8">
              <w:rPr>
                <w:rFonts w:ascii="Arial" w:eastAsia="Calibri" w:hAnsi="Arial" w:cs="Arial"/>
                <w:b/>
                <w:sz w:val="20"/>
                <w:szCs w:val="20"/>
                <w:u w:val="single"/>
                <w:lang w:eastAsia="ja-JP"/>
              </w:rPr>
              <w:t>Waters Report (if applicable)</w:t>
            </w:r>
          </w:p>
          <w:p w14:paraId="35DE97E0" w14:textId="77777777" w:rsidR="00286CD8" w:rsidRPr="00286CD8" w:rsidRDefault="00286CD8" w:rsidP="00286CD8">
            <w:pPr>
              <w:rPr>
                <w:rFonts w:ascii="Arial" w:eastAsia="Calibri" w:hAnsi="Arial" w:cs="Arial"/>
                <w:sz w:val="20"/>
                <w:szCs w:val="20"/>
                <w:lang w:eastAsia="ja-JP"/>
              </w:rPr>
            </w:pPr>
            <w:r w:rsidRPr="00286CD8">
              <w:rPr>
                <w:rFonts w:ascii="Arial" w:eastAsia="Calibri" w:hAnsi="Arial" w:cs="Arial"/>
                <w:sz w:val="20"/>
                <w:szCs w:val="20"/>
                <w:lang w:eastAsia="ja-JP"/>
              </w:rPr>
              <w:t xml:space="preserve">A </w:t>
            </w:r>
            <w:r w:rsidRPr="00286CD8">
              <w:rPr>
                <w:rFonts w:ascii="Arial" w:eastAsia="Calibri" w:hAnsi="Arial" w:cs="Arial"/>
                <w:i/>
                <w:sz w:val="20"/>
                <w:szCs w:val="20"/>
                <w:lang w:eastAsia="ja-JP"/>
              </w:rPr>
              <w:t>Waters of the U.S. Determination / Wetland Delineation Report</w:t>
            </w:r>
            <w:r w:rsidRPr="00286CD8">
              <w:rPr>
                <w:rFonts w:ascii="Arial" w:eastAsia="Calibri" w:hAnsi="Arial" w:cs="Arial"/>
                <w:sz w:val="20"/>
                <w:szCs w:val="20"/>
                <w:lang w:eastAsia="ja-JP"/>
              </w:rPr>
              <w:t xml:space="preserve"> was </w:t>
            </w:r>
            <w:r w:rsidRPr="00286CD8">
              <w:rPr>
                <w:rFonts w:ascii="Arial" w:eastAsia="Calibri" w:hAnsi="Arial" w:cs="Arial"/>
                <w:i/>
                <w:sz w:val="20"/>
                <w:szCs w:val="20"/>
                <w:highlight w:val="lightGray"/>
                <w:lang w:eastAsia="ja-JP"/>
              </w:rPr>
              <w:t xml:space="preserve">(completed for the project on </w:t>
            </w:r>
            <w:r w:rsidRPr="00286CD8">
              <w:rPr>
                <w:rFonts w:ascii="Arial" w:eastAsia="Calibri" w:hAnsi="Arial" w:cs="Arial"/>
                <w:i/>
                <w:sz w:val="20"/>
                <w:szCs w:val="20"/>
                <w:highlight w:val="lightGray"/>
                <w:shd w:val="clear" w:color="auto" w:fill="FFFF00"/>
                <w:lang w:eastAsia="ja-JP"/>
              </w:rPr>
              <w:t xml:space="preserve">(date)). </w:t>
            </w:r>
            <w:r w:rsidRPr="00286CD8">
              <w:rPr>
                <w:rFonts w:ascii="Arial" w:eastAsia="Calibri" w:hAnsi="Arial" w:cs="Arial"/>
                <w:b/>
                <w:i/>
                <w:sz w:val="20"/>
                <w:szCs w:val="20"/>
                <w:highlight w:val="lightGray"/>
                <w:lang w:eastAsia="ja-JP"/>
              </w:rPr>
              <w:t>– OR –</w:t>
            </w:r>
            <w:r w:rsidRPr="00286CD8">
              <w:rPr>
                <w:rFonts w:ascii="Arial" w:eastAsia="Calibri" w:hAnsi="Arial" w:cs="Arial"/>
                <w:i/>
                <w:sz w:val="20"/>
                <w:szCs w:val="20"/>
                <w:highlight w:val="lightGray"/>
                <w:lang w:eastAsia="ja-JP"/>
              </w:rPr>
              <w:t xml:space="preserve"> approved by INDOT Ecology, Waterway Permitting, &amp; Stormwater Office (EWPSO) on </w:t>
            </w:r>
            <w:r w:rsidRPr="00286CD8">
              <w:rPr>
                <w:rFonts w:ascii="Arial" w:eastAsia="Calibri" w:hAnsi="Arial" w:cs="Arial"/>
                <w:i/>
                <w:sz w:val="20"/>
                <w:szCs w:val="20"/>
                <w:highlight w:val="lightGray"/>
                <w:shd w:val="clear" w:color="auto" w:fill="FFFF00"/>
                <w:lang w:eastAsia="ja-JP"/>
              </w:rPr>
              <w:t xml:space="preserve">(date)). </w:t>
            </w:r>
            <w:r w:rsidRPr="00286CD8">
              <w:rPr>
                <w:rFonts w:ascii="Arial" w:eastAsia="Calibri" w:hAnsi="Arial" w:cs="Arial"/>
                <w:sz w:val="20"/>
                <w:szCs w:val="20"/>
                <w:lang w:eastAsia="ja-JP"/>
              </w:rPr>
              <w:t xml:space="preserve">Please refer to Appendix </w:t>
            </w:r>
            <w:r w:rsidRPr="00286CD8">
              <w:rPr>
                <w:rFonts w:ascii="Arial" w:eastAsia="Calibri" w:hAnsi="Arial" w:cs="Arial"/>
                <w:i/>
                <w:sz w:val="20"/>
                <w:szCs w:val="20"/>
                <w:shd w:val="clear" w:color="auto" w:fill="FFFF00"/>
                <w:lang w:eastAsia="ja-JP"/>
              </w:rPr>
              <w:t>X</w:t>
            </w:r>
            <w:r w:rsidRPr="00286CD8">
              <w:rPr>
                <w:rFonts w:ascii="Arial" w:eastAsia="Calibri" w:hAnsi="Arial" w:cs="Arial"/>
                <w:bCs/>
                <w:i/>
                <w:iCs/>
                <w:sz w:val="20"/>
                <w:szCs w:val="20"/>
                <w:lang w:eastAsia="ja-JP"/>
              </w:rPr>
              <w:t xml:space="preserve">, </w:t>
            </w:r>
            <w:r w:rsidRPr="00286CD8">
              <w:rPr>
                <w:rFonts w:ascii="Arial" w:eastAsia="Calibri" w:hAnsi="Arial" w:cs="Arial"/>
                <w:bCs/>
                <w:iCs/>
                <w:sz w:val="20"/>
                <w:szCs w:val="20"/>
                <w:lang w:eastAsia="ja-JP"/>
              </w:rPr>
              <w:t>page</w:t>
            </w:r>
            <w:r w:rsidRPr="00286CD8">
              <w:rPr>
                <w:rFonts w:ascii="Arial" w:eastAsia="Calibri" w:hAnsi="Arial" w:cs="Arial"/>
                <w:bCs/>
                <w:i/>
                <w:iCs/>
                <w:sz w:val="20"/>
                <w:szCs w:val="20"/>
                <w:lang w:eastAsia="ja-JP"/>
              </w:rPr>
              <w:t xml:space="preserve"> </w:t>
            </w:r>
            <w:r w:rsidRPr="00286CD8">
              <w:rPr>
                <w:rFonts w:ascii="Arial" w:eastAsia="Calibri" w:hAnsi="Arial" w:cs="Arial"/>
                <w:bCs/>
                <w:i/>
                <w:iCs/>
                <w:sz w:val="20"/>
                <w:szCs w:val="20"/>
                <w:highlight w:val="yellow"/>
                <w:lang w:eastAsia="ja-JP"/>
              </w:rPr>
              <w:t>A</w:t>
            </w:r>
            <w:r w:rsidRPr="00286CD8">
              <w:rPr>
                <w:rFonts w:ascii="Arial" w:eastAsia="Calibri" w:hAnsi="Arial" w:cs="Arial"/>
                <w:sz w:val="20"/>
                <w:szCs w:val="20"/>
                <w:lang w:eastAsia="ja-JP"/>
              </w:rPr>
              <w:t xml:space="preserve"> for the </w:t>
            </w:r>
            <w:r w:rsidRPr="00286CD8">
              <w:rPr>
                <w:rFonts w:ascii="Arial" w:eastAsia="Calibri" w:hAnsi="Arial" w:cs="Arial"/>
                <w:i/>
                <w:sz w:val="20"/>
                <w:szCs w:val="20"/>
                <w:lang w:eastAsia="ja-JP"/>
              </w:rPr>
              <w:t>Waters of the U.S. Determination / Wetland Delineation Report</w:t>
            </w:r>
            <w:r w:rsidRPr="00286CD8">
              <w:rPr>
                <w:rFonts w:ascii="Arial" w:eastAsia="Calibri" w:hAnsi="Arial" w:cs="Arial"/>
                <w:sz w:val="20"/>
                <w:szCs w:val="20"/>
                <w:lang w:eastAsia="ja-JP"/>
              </w:rPr>
              <w:t xml:space="preserve">. It was determined that </w:t>
            </w:r>
            <w:r w:rsidRPr="00286CD8">
              <w:rPr>
                <w:rFonts w:ascii="Arial" w:eastAsia="Calibri" w:hAnsi="Arial" w:cs="Arial"/>
                <w:i/>
                <w:sz w:val="20"/>
                <w:szCs w:val="20"/>
                <w:shd w:val="clear" w:color="auto" w:fill="FFFF00"/>
                <w:lang w:eastAsia="ja-JP"/>
              </w:rPr>
              <w:t>(findings of the report for likely jurisdictional waters)</w:t>
            </w:r>
            <w:r w:rsidRPr="00286CD8">
              <w:rPr>
                <w:rFonts w:ascii="Arial" w:eastAsia="Calibri" w:hAnsi="Arial" w:cs="Arial"/>
                <w:sz w:val="20"/>
                <w:szCs w:val="20"/>
                <w:lang w:eastAsia="ja-JP"/>
              </w:rPr>
              <w:t xml:space="preserve">. The </w:t>
            </w:r>
            <w:r w:rsidRPr="00286CD8">
              <w:rPr>
                <w:rFonts w:ascii="Arial" w:eastAsia="Times New Roman" w:hAnsi="Arial" w:cs="Arial"/>
                <w:sz w:val="20"/>
                <w:szCs w:val="20"/>
                <w:lang w:eastAsia="ja-JP"/>
              </w:rPr>
              <w:t>U.S. Army Corps of Engineers (</w:t>
            </w:r>
            <w:r w:rsidRPr="00286CD8">
              <w:rPr>
                <w:rFonts w:ascii="Arial" w:eastAsia="Calibri" w:hAnsi="Arial" w:cs="Arial"/>
                <w:sz w:val="20"/>
                <w:szCs w:val="20"/>
                <w:lang w:eastAsia="ja-JP"/>
              </w:rPr>
              <w:t>USACE) makes all final determinations regarding jurisdiction.</w:t>
            </w:r>
          </w:p>
          <w:p w14:paraId="37753D99" w14:textId="77777777" w:rsidR="00286CD8" w:rsidRPr="00286CD8" w:rsidRDefault="00286CD8" w:rsidP="00286CD8">
            <w:pPr>
              <w:rPr>
                <w:rFonts w:ascii="Arial" w:eastAsia="Calibri" w:hAnsi="Arial" w:cs="Arial"/>
                <w:sz w:val="20"/>
                <w:szCs w:val="20"/>
                <w:lang w:eastAsia="ja-JP"/>
              </w:rPr>
            </w:pPr>
          </w:p>
          <w:p w14:paraId="27C8EC87" w14:textId="77777777" w:rsidR="00286CD8" w:rsidRPr="00286CD8" w:rsidRDefault="00286CD8" w:rsidP="00286CD8">
            <w:pPr>
              <w:widowControl w:val="0"/>
              <w:autoSpaceDE w:val="0"/>
              <w:autoSpaceDN w:val="0"/>
              <w:adjustRightInd w:val="0"/>
              <w:rPr>
                <w:rFonts w:ascii="Arial" w:eastAsia="Times New Roman" w:hAnsi="Arial" w:cs="Arial"/>
                <w:b/>
                <w:sz w:val="20"/>
                <w:szCs w:val="20"/>
                <w:u w:val="single"/>
                <w:lang w:eastAsia="ja-JP"/>
              </w:rPr>
            </w:pPr>
            <w:r w:rsidRPr="00286CD8">
              <w:rPr>
                <w:rFonts w:ascii="Arial" w:eastAsia="Times New Roman" w:hAnsi="Arial" w:cs="Arial"/>
                <w:b/>
                <w:sz w:val="20"/>
                <w:szCs w:val="20"/>
                <w:u w:val="single"/>
                <w:lang w:eastAsia="ja-JP"/>
              </w:rPr>
              <w:t xml:space="preserve">Early Coordination (include if agency recommendations received pertains to resource included in this section) </w:t>
            </w:r>
          </w:p>
          <w:p w14:paraId="12154529" w14:textId="3ACC2D70" w:rsidR="002D2BF4" w:rsidRPr="00D95266" w:rsidRDefault="00286CD8" w:rsidP="00286CD8">
            <w:pPr>
              <w:widowControl w:val="0"/>
              <w:autoSpaceDE w:val="0"/>
              <w:autoSpaceDN w:val="0"/>
              <w:adjustRightInd w:val="0"/>
              <w:rPr>
                <w:rFonts w:ascii="Arial" w:eastAsia="Times New Roman" w:hAnsi="Arial" w:cs="Arial"/>
                <w:sz w:val="20"/>
                <w:szCs w:val="20"/>
                <w:lang w:eastAsia="ja-JP"/>
              </w:rPr>
            </w:pPr>
            <w:r w:rsidRPr="00286CD8">
              <w:rPr>
                <w:rFonts w:ascii="Arial" w:eastAsia="Times New Roman" w:hAnsi="Arial" w:cs="Arial"/>
                <w:i/>
                <w:sz w:val="20"/>
                <w:szCs w:val="20"/>
                <w:shd w:val="clear" w:color="auto" w:fill="FFFF00"/>
                <w:lang w:eastAsia="ja-JP"/>
              </w:rPr>
              <w:t>(Agency[</w:t>
            </w:r>
            <w:proofErr w:type="spellStart"/>
            <w:r w:rsidRPr="00286CD8">
              <w:rPr>
                <w:rFonts w:ascii="Arial" w:eastAsia="Times New Roman" w:hAnsi="Arial" w:cs="Arial"/>
                <w:i/>
                <w:sz w:val="20"/>
                <w:szCs w:val="20"/>
                <w:shd w:val="clear" w:color="auto" w:fill="FFFF00"/>
                <w:lang w:eastAsia="ja-JP"/>
              </w:rPr>
              <w:t>ies</w:t>
            </w:r>
            <w:proofErr w:type="spellEnd"/>
            <w:r w:rsidRPr="00286CD8">
              <w:rPr>
                <w:rFonts w:ascii="Arial" w:eastAsia="Times New Roman" w:hAnsi="Arial" w:cs="Arial"/>
                <w:i/>
                <w:sz w:val="20"/>
                <w:szCs w:val="20"/>
                <w:shd w:val="clear" w:color="auto" w:fill="FFFF00"/>
                <w:lang w:eastAsia="ja-JP"/>
              </w:rPr>
              <w:t>])</w:t>
            </w:r>
            <w:r w:rsidRPr="00286CD8">
              <w:rPr>
                <w:rFonts w:ascii="Arial" w:eastAsia="Times New Roman" w:hAnsi="Arial" w:cs="Arial"/>
                <w:sz w:val="20"/>
                <w:szCs w:val="20"/>
                <w:lang w:eastAsia="ja-JP"/>
              </w:rPr>
              <w:t xml:space="preserve"> responded on </w:t>
            </w:r>
            <w:r w:rsidRPr="00286CD8">
              <w:rPr>
                <w:rFonts w:ascii="Arial" w:eastAsia="Times New Roman" w:hAnsi="Arial" w:cs="Arial"/>
                <w:i/>
                <w:sz w:val="20"/>
                <w:szCs w:val="20"/>
                <w:shd w:val="clear" w:color="auto" w:fill="FFFF00"/>
                <w:lang w:eastAsia="ja-JP"/>
              </w:rPr>
              <w:t xml:space="preserve">(date), </w:t>
            </w:r>
            <w:r w:rsidRPr="00286CD8">
              <w:rPr>
                <w:rFonts w:ascii="Arial" w:eastAsia="Times New Roman" w:hAnsi="Arial" w:cs="Arial"/>
                <w:sz w:val="20"/>
                <w:szCs w:val="20"/>
                <w:lang w:eastAsia="ja-JP"/>
              </w:rPr>
              <w:t xml:space="preserve">with recommendations to </w:t>
            </w:r>
            <w:r w:rsidRPr="00286CD8">
              <w:rPr>
                <w:rFonts w:ascii="Arial" w:eastAsia="Times New Roman" w:hAnsi="Arial" w:cs="Arial"/>
                <w:i/>
                <w:sz w:val="20"/>
                <w:szCs w:val="20"/>
                <w:highlight w:val="yellow"/>
                <w:lang w:eastAsia="ja-JP"/>
              </w:rPr>
              <w:t>(include summary of recommendations from the agency)</w:t>
            </w:r>
            <w:r w:rsidRPr="00286CD8">
              <w:rPr>
                <w:rFonts w:ascii="Arial" w:eastAsia="Times New Roman" w:hAnsi="Arial" w:cs="Arial"/>
                <w:sz w:val="20"/>
                <w:szCs w:val="20"/>
                <w:lang w:eastAsia="ja-JP"/>
              </w:rPr>
              <w:t xml:space="preserve"> </w:t>
            </w:r>
            <w:r w:rsidRPr="00286CD8">
              <w:rPr>
                <w:rFonts w:ascii="Arial" w:eastAsia="Times New Roman" w:hAnsi="Arial" w:cs="Arial"/>
                <w:iCs/>
                <w:sz w:val="20"/>
                <w:szCs w:val="20"/>
                <w:lang w:eastAsia="ja-JP"/>
              </w:rPr>
              <w:t>(Appendix</w:t>
            </w:r>
            <w:r w:rsidRPr="00286CD8">
              <w:rPr>
                <w:rFonts w:ascii="Arial" w:eastAsia="Times New Roman" w:hAnsi="Arial" w:cs="Arial"/>
                <w:i/>
                <w:sz w:val="20"/>
                <w:szCs w:val="20"/>
                <w:lang w:eastAsia="ja-JP"/>
              </w:rPr>
              <w:t xml:space="preserve"> </w:t>
            </w:r>
            <w:r w:rsidRPr="00286CD8">
              <w:rPr>
                <w:rFonts w:ascii="Arial" w:eastAsia="Times New Roman" w:hAnsi="Arial" w:cs="Arial"/>
                <w:i/>
                <w:sz w:val="20"/>
                <w:szCs w:val="20"/>
                <w:highlight w:val="yellow"/>
                <w:lang w:eastAsia="ja-JP"/>
              </w:rPr>
              <w:t>X</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Cs/>
                <w:sz w:val="20"/>
                <w:szCs w:val="24"/>
                <w:lang w:eastAsia="ja-JP"/>
              </w:rPr>
              <w:t>page</w:t>
            </w:r>
            <w:r w:rsidRPr="00286CD8">
              <w:rPr>
                <w:rFonts w:ascii="Arial" w:eastAsia="Times New Roman" w:hAnsi="Arial" w:cs="Arial"/>
                <w:bCs/>
                <w:i/>
                <w:iCs/>
                <w:sz w:val="20"/>
                <w:szCs w:val="24"/>
                <w:lang w:eastAsia="ja-JP"/>
              </w:rPr>
              <w:t xml:space="preserve"> </w:t>
            </w:r>
            <w:r w:rsidRPr="00286CD8">
              <w:rPr>
                <w:rFonts w:ascii="Arial" w:eastAsia="Times New Roman" w:hAnsi="Arial" w:cs="Arial"/>
                <w:bCs/>
                <w:i/>
                <w:iCs/>
                <w:sz w:val="20"/>
                <w:szCs w:val="24"/>
                <w:highlight w:val="yellow"/>
                <w:lang w:eastAsia="ja-JP"/>
              </w:rPr>
              <w:t>A</w:t>
            </w:r>
            <w:r w:rsidRPr="00286CD8">
              <w:rPr>
                <w:rFonts w:ascii="Arial" w:eastAsia="Times New Roman" w:hAnsi="Arial" w:cs="Arial"/>
                <w:i/>
                <w:sz w:val="20"/>
                <w:szCs w:val="20"/>
                <w:shd w:val="clear" w:color="auto" w:fill="FFFF00"/>
                <w:lang w:eastAsia="ja-JP"/>
              </w:rPr>
              <w:t>)</w:t>
            </w:r>
            <w:r w:rsidRPr="00286CD8">
              <w:rPr>
                <w:rFonts w:ascii="Arial" w:eastAsia="Times New Roman" w:hAnsi="Arial" w:cs="Arial"/>
                <w:sz w:val="20"/>
                <w:szCs w:val="20"/>
                <w:lang w:eastAsia="ja-JP"/>
              </w:rPr>
              <w:t>. All applicable recommendations are included in the Environmental Commitments section of this CE document.</w:t>
            </w:r>
          </w:p>
        </w:tc>
      </w:tr>
      <w:tr w:rsidR="007C5605" w:rsidRPr="009B0349" w14:paraId="0415F8BC" w14:textId="77777777" w:rsidTr="001125C6">
        <w:trPr>
          <w:jc w:val="center"/>
        </w:trPr>
        <w:tc>
          <w:tcPr>
            <w:tcW w:w="8265" w:type="dxa"/>
            <w:gridSpan w:val="4"/>
            <w:tcMar>
              <w:bottom w:w="58" w:type="dxa"/>
              <w:right w:w="58" w:type="dxa"/>
            </w:tcMar>
          </w:tcPr>
          <w:p w14:paraId="6FD3D99F" w14:textId="3D568AAD" w:rsidR="007C5605" w:rsidRPr="009B0349" w:rsidRDefault="007C5605">
            <w:pPr>
              <w:rPr>
                <w:rFonts w:ascii="Arial" w:hAnsi="Arial" w:cs="Arial"/>
                <w:b/>
                <w:bCs/>
                <w:sz w:val="20"/>
                <w:szCs w:val="20"/>
              </w:rPr>
            </w:pPr>
            <w:r w:rsidRPr="009B0349">
              <w:rPr>
                <w:rFonts w:ascii="Arial" w:hAnsi="Arial" w:cs="Arial"/>
                <w:b/>
                <w:bCs/>
                <w:sz w:val="20"/>
                <w:szCs w:val="20"/>
              </w:rPr>
              <w:lastRenderedPageBreak/>
              <w:t>Open Water Feature(s):</w:t>
            </w:r>
          </w:p>
        </w:tc>
        <w:tc>
          <w:tcPr>
            <w:tcW w:w="1260" w:type="dxa"/>
            <w:tcMar>
              <w:bottom w:w="58" w:type="dxa"/>
              <w:right w:w="58" w:type="dxa"/>
            </w:tcMar>
          </w:tcPr>
          <w:p w14:paraId="2D5093B0" w14:textId="0DCC18FC"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073E8236" w14:textId="2254F099"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2A73702A" w14:textId="77777777" w:rsidTr="00F148BA">
        <w:trPr>
          <w:jc w:val="center"/>
        </w:trPr>
        <w:tc>
          <w:tcPr>
            <w:tcW w:w="10800" w:type="dxa"/>
            <w:gridSpan w:val="6"/>
            <w:tcMar>
              <w:bottom w:w="58" w:type="dxa"/>
              <w:right w:w="58" w:type="dxa"/>
            </w:tcMar>
          </w:tcPr>
          <w:p w14:paraId="48780280" w14:textId="77777777" w:rsidR="00CC7F83" w:rsidRPr="00CC7F83" w:rsidRDefault="00CC7F83" w:rsidP="00CC7F83">
            <w:pPr>
              <w:rPr>
                <w:rFonts w:ascii="Arial" w:eastAsia="Calibri" w:hAnsi="Arial" w:cs="Arial"/>
                <w:b/>
                <w:sz w:val="20"/>
                <w:szCs w:val="20"/>
                <w:lang w:eastAsia="ja-JP"/>
              </w:rPr>
            </w:pPr>
            <w:r w:rsidRPr="00CC7F83">
              <w:rPr>
                <w:rFonts w:ascii="Arial" w:eastAsia="Calibri" w:hAnsi="Arial" w:cs="Arial"/>
                <w:b/>
                <w:iCs/>
                <w:sz w:val="20"/>
                <w:szCs w:val="20"/>
                <w:u w:val="single"/>
                <w:lang w:eastAsia="ja-JP"/>
              </w:rPr>
              <w:t>No presence, no impact</w:t>
            </w:r>
            <w:r w:rsidRPr="00CC7F83">
              <w:rPr>
                <w:rFonts w:ascii="Arial" w:eastAsia="Calibri" w:hAnsi="Arial" w:cs="Arial"/>
                <w:b/>
                <w:sz w:val="20"/>
                <w:szCs w:val="20"/>
                <w:lang w:eastAsia="ja-JP"/>
              </w:rPr>
              <w:t xml:space="preserve">  </w:t>
            </w:r>
          </w:p>
          <w:p w14:paraId="3F04CD34" w14:textId="77777777" w:rsidR="00CC7F83" w:rsidRPr="00CC7F83" w:rsidRDefault="00CC7F83" w:rsidP="00CC7F83">
            <w:pPr>
              <w:rPr>
                <w:rFonts w:ascii="Arial" w:eastAsia="Calibri" w:hAnsi="Arial" w:cs="Arial"/>
                <w:sz w:val="20"/>
                <w:szCs w:val="20"/>
                <w:lang w:eastAsia="ja-JP"/>
              </w:rPr>
            </w:pPr>
            <w:r w:rsidRPr="00CC7F83">
              <w:rPr>
                <w:rFonts w:ascii="Arial" w:eastAsia="Times New Roman" w:hAnsi="Arial" w:cs="Arial"/>
                <w:sz w:val="20"/>
                <w:szCs w:val="20"/>
                <w:lang w:eastAsia="ja-JP"/>
              </w:rPr>
              <w:t xml:space="preserve">Based on </w:t>
            </w:r>
            <w:r w:rsidRPr="00CC7F83">
              <w:rPr>
                <w:rFonts w:ascii="Arial" w:eastAsia="Times New Roman" w:hAnsi="Arial" w:cs="Times New Roman"/>
                <w:sz w:val="20"/>
                <w:szCs w:val="20"/>
                <w:lang w:eastAsia="ja-JP"/>
              </w:rPr>
              <w:t xml:space="preserve">the desktop review, the aerial map of the project area, and </w:t>
            </w:r>
            <w:r w:rsidRPr="00CC7F83">
              <w:rPr>
                <w:rFonts w:ascii="Arial" w:eastAsia="Times New Roman" w:hAnsi="Arial" w:cs="Arial"/>
                <w:sz w:val="20"/>
                <w:szCs w:val="20"/>
                <w:lang w:eastAsia="ja-JP"/>
              </w:rPr>
              <w:t xml:space="preserve">the RFI report (Appendix </w:t>
            </w:r>
            <w:r w:rsidRPr="00CC7F83">
              <w:rPr>
                <w:rFonts w:ascii="Arial" w:eastAsia="Times New Roman" w:hAnsi="Arial" w:cs="Arial"/>
                <w:i/>
                <w:sz w:val="20"/>
                <w:szCs w:val="20"/>
                <w:shd w:val="clear" w:color="auto" w:fill="FFFF00"/>
                <w:lang w:eastAsia="ja-JP"/>
              </w:rPr>
              <w:t>X</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Cs/>
                <w:sz w:val="20"/>
                <w:szCs w:val="24"/>
                <w:lang w:eastAsia="ja-JP"/>
              </w:rPr>
              <w:t>page</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
                <w:iCs/>
                <w:sz w:val="20"/>
                <w:szCs w:val="24"/>
                <w:highlight w:val="yellow"/>
                <w:lang w:eastAsia="ja-JP"/>
              </w:rPr>
              <w:t>A</w:t>
            </w:r>
            <w:r w:rsidRPr="00CC7F83">
              <w:rPr>
                <w:rFonts w:ascii="Arial" w:eastAsia="Times New Roman" w:hAnsi="Arial" w:cs="Arial"/>
                <w:bCs/>
                <w:i/>
                <w:iCs/>
                <w:sz w:val="20"/>
                <w:szCs w:val="24"/>
                <w:lang w:eastAsia="ja-JP"/>
              </w:rPr>
              <w:t>),</w:t>
            </w:r>
            <w:r w:rsidRPr="00CC7F83">
              <w:rPr>
                <w:rFonts w:ascii="Arial" w:eastAsia="Times New Roman" w:hAnsi="Arial" w:cs="Arial"/>
                <w:sz w:val="20"/>
                <w:szCs w:val="20"/>
                <w:lang w:eastAsia="ja-JP"/>
              </w:rPr>
              <w:t xml:space="preserve"> there are </w:t>
            </w:r>
            <w:r w:rsidRPr="00CC7F83">
              <w:rPr>
                <w:rFonts w:ascii="Arial" w:eastAsia="Times New Roman" w:hAnsi="Arial" w:cs="Arial"/>
                <w:i/>
                <w:sz w:val="20"/>
                <w:szCs w:val="20"/>
                <w:highlight w:val="lightGray"/>
                <w:lang w:eastAsia="ja-JP"/>
              </w:rPr>
              <w:t xml:space="preserve">(number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no)</w:t>
            </w:r>
            <w:r w:rsidRPr="00CC7F83">
              <w:rPr>
                <w:rFonts w:ascii="Arial" w:eastAsia="Times New Roman" w:hAnsi="Arial" w:cs="Arial"/>
                <w:sz w:val="20"/>
                <w:szCs w:val="20"/>
                <w:lang w:eastAsia="ja-JP"/>
              </w:rPr>
              <w:t xml:space="preserve"> open water feature(s) within the 0.5-mile search radius. There are no open water feature(s) within or adjacent to the project area, which was confirmed by the site visit on </w:t>
            </w:r>
            <w:r w:rsidRPr="00CC7F83">
              <w:rPr>
                <w:rFonts w:ascii="Arial" w:eastAsia="Times New Roman" w:hAnsi="Arial" w:cs="Arial"/>
                <w:i/>
                <w:iCs/>
                <w:sz w:val="20"/>
                <w:szCs w:val="20"/>
                <w:highlight w:val="yellow"/>
                <w:lang w:eastAsia="ja-JP"/>
              </w:rPr>
              <w:t xml:space="preserve">(date), </w:t>
            </w:r>
            <w:r w:rsidRPr="00CC7F83">
              <w:rPr>
                <w:rFonts w:ascii="Arial" w:eastAsia="Times New Roman" w:hAnsi="Arial" w:cs="Arial"/>
                <w:sz w:val="20"/>
                <w:szCs w:val="20"/>
                <w:lang w:eastAsia="ja-JP"/>
              </w:rPr>
              <w:t xml:space="preserve">by </w:t>
            </w:r>
            <w:r w:rsidRPr="00CC7F83">
              <w:rPr>
                <w:rFonts w:ascii="Arial" w:eastAsia="Times New Roman" w:hAnsi="Arial" w:cs="Arial"/>
                <w:i/>
                <w:iCs/>
                <w:sz w:val="20"/>
                <w:szCs w:val="20"/>
                <w:highlight w:val="yellow"/>
                <w:lang w:eastAsia="ja-JP"/>
              </w:rPr>
              <w:t>(entity)</w:t>
            </w:r>
            <w:r w:rsidRPr="00CC7F83">
              <w:rPr>
                <w:rFonts w:ascii="Arial" w:eastAsia="Times New Roman" w:hAnsi="Arial" w:cs="Arial"/>
                <w:sz w:val="20"/>
                <w:szCs w:val="20"/>
                <w:lang w:eastAsia="ja-JP"/>
              </w:rPr>
              <w:t xml:space="preserve">, and </w:t>
            </w:r>
            <w:r w:rsidRPr="00CC7F83">
              <w:rPr>
                <w:rFonts w:ascii="Arial" w:eastAsia="Times New Roman" w:hAnsi="Arial" w:cs="Arial"/>
                <w:i/>
                <w:iCs/>
                <w:sz w:val="20"/>
                <w:szCs w:val="20"/>
                <w:highlight w:val="yellow"/>
                <w:lang w:eastAsia="ja-JP"/>
              </w:rPr>
              <w:t>(any other source used)</w:t>
            </w:r>
            <w:r w:rsidRPr="00CC7F83">
              <w:rPr>
                <w:rFonts w:ascii="Arial" w:eastAsia="Times New Roman" w:hAnsi="Arial" w:cs="Arial"/>
                <w:sz w:val="20"/>
                <w:szCs w:val="20"/>
                <w:lang w:eastAsia="ja-JP"/>
              </w:rPr>
              <w:t xml:space="preserve">. </w:t>
            </w:r>
            <w:r w:rsidRPr="00CC7F83">
              <w:rPr>
                <w:rFonts w:ascii="Arial" w:eastAsia="Calibri" w:hAnsi="Arial" w:cs="Arial"/>
                <w:bCs/>
                <w:iCs/>
                <w:sz w:val="20"/>
                <w:szCs w:val="20"/>
                <w:lang w:eastAsia="ja-JP"/>
              </w:rPr>
              <w:t>Therefore, no impacts are expected.</w:t>
            </w:r>
          </w:p>
          <w:p w14:paraId="36412287" w14:textId="77777777" w:rsidR="00CC7F83" w:rsidRPr="00CC7F83" w:rsidRDefault="00CC7F83" w:rsidP="00CC7F83">
            <w:pPr>
              <w:rPr>
                <w:rFonts w:ascii="Arial" w:eastAsia="Calibri" w:hAnsi="Arial" w:cs="Arial"/>
                <w:sz w:val="20"/>
                <w:szCs w:val="20"/>
                <w:lang w:eastAsia="ja-JP"/>
              </w:rPr>
            </w:pPr>
          </w:p>
          <w:p w14:paraId="7BD65853" w14:textId="77777777" w:rsidR="00CC7F83" w:rsidRPr="00CC7F83" w:rsidRDefault="00CC7F83" w:rsidP="00CC7F83">
            <w:pPr>
              <w:rPr>
                <w:rFonts w:ascii="Arial" w:eastAsia="Calibri" w:hAnsi="Arial" w:cs="Arial"/>
                <w:b/>
                <w:sz w:val="20"/>
                <w:szCs w:val="20"/>
                <w:lang w:eastAsia="ja-JP"/>
              </w:rPr>
            </w:pPr>
            <w:r w:rsidRPr="00CC7F83">
              <w:rPr>
                <w:rFonts w:ascii="Arial" w:eastAsia="Calibri" w:hAnsi="Arial" w:cs="Arial"/>
                <w:b/>
                <w:sz w:val="20"/>
                <w:szCs w:val="20"/>
                <w:lang w:eastAsia="ja-JP"/>
              </w:rPr>
              <w:t>OR</w:t>
            </w:r>
          </w:p>
          <w:p w14:paraId="69076CB3" w14:textId="77777777" w:rsidR="00CC7F83" w:rsidRPr="00CC7F83" w:rsidRDefault="00CC7F83" w:rsidP="00CC7F83">
            <w:pPr>
              <w:rPr>
                <w:rFonts w:ascii="Arial" w:eastAsia="Calibri" w:hAnsi="Arial" w:cs="Arial"/>
                <w:sz w:val="20"/>
                <w:szCs w:val="20"/>
                <w:lang w:eastAsia="ja-JP"/>
              </w:rPr>
            </w:pPr>
          </w:p>
          <w:p w14:paraId="5CE1F54E" w14:textId="77777777" w:rsidR="00CC7F83" w:rsidRPr="00CC7F83" w:rsidRDefault="00CC7F83" w:rsidP="00CC7F83">
            <w:pPr>
              <w:rPr>
                <w:rFonts w:ascii="Arial" w:eastAsia="Calibri" w:hAnsi="Arial" w:cs="Arial"/>
                <w:b/>
                <w:sz w:val="20"/>
                <w:szCs w:val="20"/>
                <w:lang w:eastAsia="ja-JP"/>
              </w:rPr>
            </w:pPr>
            <w:r w:rsidRPr="00CC7F83">
              <w:rPr>
                <w:rFonts w:ascii="Arial" w:eastAsia="Calibri" w:hAnsi="Arial" w:cs="Arial"/>
                <w:b/>
                <w:iCs/>
                <w:sz w:val="20"/>
                <w:szCs w:val="20"/>
                <w:u w:val="single"/>
                <w:lang w:eastAsia="ja-JP"/>
              </w:rPr>
              <w:t>Presence, no impact</w:t>
            </w:r>
            <w:r w:rsidRPr="00CC7F83">
              <w:rPr>
                <w:rFonts w:ascii="Arial" w:eastAsia="Calibri" w:hAnsi="Arial" w:cs="Arial"/>
                <w:b/>
                <w:sz w:val="20"/>
                <w:szCs w:val="20"/>
                <w:lang w:eastAsia="ja-JP"/>
              </w:rPr>
              <w:t xml:space="preserve">  </w:t>
            </w:r>
          </w:p>
          <w:p w14:paraId="638C88DA" w14:textId="77777777" w:rsidR="00CC7F83" w:rsidRPr="00CC7F83" w:rsidRDefault="00CC7F83" w:rsidP="00CC7F83">
            <w:pPr>
              <w:rPr>
                <w:rFonts w:ascii="Arial" w:eastAsia="Calibri" w:hAnsi="Arial" w:cs="Arial"/>
                <w:sz w:val="20"/>
                <w:szCs w:val="20"/>
                <w:lang w:eastAsia="ja-JP"/>
              </w:rPr>
            </w:pPr>
            <w:r w:rsidRPr="00CC7F83">
              <w:rPr>
                <w:rFonts w:ascii="Arial" w:eastAsia="Times New Roman" w:hAnsi="Arial" w:cs="Arial"/>
                <w:sz w:val="20"/>
                <w:szCs w:val="20"/>
                <w:lang w:eastAsia="ja-JP"/>
              </w:rPr>
              <w:t xml:space="preserve">Based on </w:t>
            </w:r>
            <w:r w:rsidRPr="00CC7F83">
              <w:rPr>
                <w:rFonts w:ascii="Arial" w:eastAsia="Times New Roman" w:hAnsi="Arial" w:cs="Times New Roman"/>
                <w:sz w:val="20"/>
                <w:szCs w:val="20"/>
                <w:lang w:eastAsia="ja-JP"/>
              </w:rPr>
              <w:t xml:space="preserve">the desktop review, the aerial map of the project area, and </w:t>
            </w:r>
            <w:r w:rsidRPr="00CC7F83">
              <w:rPr>
                <w:rFonts w:ascii="Arial" w:eastAsia="Times New Roman" w:hAnsi="Arial" w:cs="Arial"/>
                <w:sz w:val="20"/>
                <w:szCs w:val="20"/>
                <w:lang w:eastAsia="ja-JP"/>
              </w:rPr>
              <w:t xml:space="preserve">the RFI report (Appendix </w:t>
            </w:r>
            <w:r w:rsidRPr="00CC7F83">
              <w:rPr>
                <w:rFonts w:ascii="Arial" w:eastAsia="Times New Roman" w:hAnsi="Arial" w:cs="Arial"/>
                <w:i/>
                <w:sz w:val="20"/>
                <w:szCs w:val="20"/>
                <w:shd w:val="clear" w:color="auto" w:fill="FFFF00"/>
                <w:lang w:eastAsia="ja-JP"/>
              </w:rPr>
              <w:t>X</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Cs/>
                <w:sz w:val="20"/>
                <w:szCs w:val="24"/>
                <w:lang w:eastAsia="ja-JP"/>
              </w:rPr>
              <w:t>page</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
                <w:iCs/>
                <w:sz w:val="20"/>
                <w:szCs w:val="24"/>
                <w:highlight w:val="yellow"/>
                <w:lang w:eastAsia="ja-JP"/>
              </w:rPr>
              <w:t>A</w:t>
            </w:r>
            <w:r w:rsidRPr="00CC7F83">
              <w:rPr>
                <w:rFonts w:ascii="Arial" w:eastAsia="Times New Roman" w:hAnsi="Arial" w:cs="Arial"/>
                <w:bCs/>
                <w:i/>
                <w:iCs/>
                <w:sz w:val="20"/>
                <w:szCs w:val="24"/>
                <w:lang w:eastAsia="ja-JP"/>
              </w:rPr>
              <w:t>),</w:t>
            </w:r>
            <w:r w:rsidRPr="00CC7F83">
              <w:rPr>
                <w:rFonts w:ascii="Arial" w:eastAsia="Times New Roman" w:hAnsi="Arial" w:cs="Arial"/>
                <w:sz w:val="20"/>
                <w:szCs w:val="20"/>
                <w:lang w:eastAsia="ja-JP"/>
              </w:rPr>
              <w:t xml:space="preserve"> there are </w:t>
            </w:r>
            <w:r w:rsidRPr="00CC7F83">
              <w:rPr>
                <w:rFonts w:ascii="Arial" w:eastAsia="Times New Roman" w:hAnsi="Arial" w:cs="Arial"/>
                <w:i/>
                <w:sz w:val="20"/>
                <w:szCs w:val="20"/>
                <w:highlight w:val="lightGray"/>
                <w:lang w:eastAsia="ja-JP"/>
              </w:rPr>
              <w:t xml:space="preserve">(number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no)</w:t>
            </w:r>
            <w:r w:rsidRPr="00CC7F83">
              <w:rPr>
                <w:rFonts w:ascii="Arial" w:eastAsia="Times New Roman" w:hAnsi="Arial" w:cs="Arial"/>
                <w:sz w:val="20"/>
                <w:szCs w:val="20"/>
                <w:lang w:eastAsia="ja-JP"/>
              </w:rPr>
              <w:t xml:space="preserve"> open water feature(s) within the 0.5-mile search radius. There are </w:t>
            </w:r>
            <w:r w:rsidRPr="00CC7F83">
              <w:rPr>
                <w:rFonts w:ascii="Arial" w:eastAsia="Times New Roman" w:hAnsi="Arial" w:cs="Arial"/>
                <w:i/>
                <w:sz w:val="20"/>
                <w:szCs w:val="20"/>
                <w:highlight w:val="lightGray"/>
                <w:lang w:eastAsia="ja-JP"/>
              </w:rPr>
              <w:t xml:space="preserve">(number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no)</w:t>
            </w:r>
            <w:r w:rsidRPr="00CC7F83">
              <w:rPr>
                <w:rFonts w:ascii="Arial" w:eastAsia="Times New Roman" w:hAnsi="Arial" w:cs="Arial"/>
                <w:sz w:val="20"/>
                <w:szCs w:val="20"/>
                <w:lang w:eastAsia="ja-JP"/>
              </w:rPr>
              <w:t xml:space="preserve"> open water feature(s) within or adjacent to the project area. That number was </w:t>
            </w:r>
            <w:r w:rsidRPr="00CC7F83">
              <w:rPr>
                <w:rFonts w:ascii="Arial" w:eastAsia="Times New Roman" w:hAnsi="Arial" w:cs="Arial"/>
                <w:i/>
                <w:sz w:val="20"/>
                <w:szCs w:val="20"/>
                <w:highlight w:val="lightGray"/>
                <w:lang w:eastAsia="ja-JP"/>
              </w:rPr>
              <w:t xml:space="preserve">(confirmed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include updated number if it is different)</w:t>
            </w:r>
            <w:r w:rsidRPr="00CC7F83">
              <w:rPr>
                <w:rFonts w:ascii="Arial" w:eastAsia="Times New Roman" w:hAnsi="Arial" w:cs="Arial"/>
                <w:sz w:val="20"/>
                <w:szCs w:val="20"/>
                <w:lang w:eastAsia="ja-JP"/>
              </w:rPr>
              <w:t xml:space="preserve"> by the site visit on </w:t>
            </w:r>
            <w:r w:rsidRPr="00CC7F83">
              <w:rPr>
                <w:rFonts w:ascii="Arial" w:eastAsia="Times New Roman" w:hAnsi="Arial" w:cs="Arial"/>
                <w:i/>
                <w:iCs/>
                <w:sz w:val="20"/>
                <w:szCs w:val="20"/>
                <w:highlight w:val="yellow"/>
                <w:lang w:eastAsia="ja-JP"/>
              </w:rPr>
              <w:t xml:space="preserve">(date), </w:t>
            </w:r>
            <w:r w:rsidRPr="00CC7F83">
              <w:rPr>
                <w:rFonts w:ascii="Arial" w:eastAsia="Times New Roman" w:hAnsi="Arial" w:cs="Arial"/>
                <w:sz w:val="20"/>
                <w:szCs w:val="20"/>
                <w:lang w:eastAsia="ja-JP"/>
              </w:rPr>
              <w:t xml:space="preserve">by </w:t>
            </w:r>
            <w:r w:rsidRPr="00CC7F83">
              <w:rPr>
                <w:rFonts w:ascii="Arial" w:eastAsia="Times New Roman" w:hAnsi="Arial" w:cs="Arial"/>
                <w:i/>
                <w:iCs/>
                <w:sz w:val="20"/>
                <w:szCs w:val="20"/>
                <w:highlight w:val="yellow"/>
                <w:lang w:eastAsia="ja-JP"/>
              </w:rPr>
              <w:t>(entity)</w:t>
            </w:r>
            <w:r w:rsidRPr="00CC7F83">
              <w:rPr>
                <w:rFonts w:ascii="Arial" w:eastAsia="Times New Roman" w:hAnsi="Arial" w:cs="Arial"/>
                <w:sz w:val="20"/>
                <w:szCs w:val="20"/>
                <w:lang w:eastAsia="ja-JP"/>
              </w:rPr>
              <w:t xml:space="preserve">, and </w:t>
            </w:r>
            <w:r w:rsidRPr="00CC7F83">
              <w:rPr>
                <w:rFonts w:ascii="Arial" w:eastAsia="Times New Roman" w:hAnsi="Arial" w:cs="Arial"/>
                <w:i/>
                <w:iCs/>
                <w:sz w:val="20"/>
                <w:szCs w:val="20"/>
                <w:highlight w:val="yellow"/>
                <w:lang w:eastAsia="ja-JP"/>
              </w:rPr>
              <w:t>(any other source used)</w:t>
            </w:r>
            <w:r w:rsidRPr="00CC7F83">
              <w:rPr>
                <w:rFonts w:ascii="Arial" w:eastAsia="Times New Roman" w:hAnsi="Arial" w:cs="Arial"/>
                <w:sz w:val="20"/>
                <w:szCs w:val="20"/>
                <w:lang w:eastAsia="ja-JP"/>
              </w:rPr>
              <w:t xml:space="preserve">. </w:t>
            </w:r>
          </w:p>
          <w:p w14:paraId="216AF308" w14:textId="77777777" w:rsidR="00CC7F83" w:rsidRPr="00CC7F83" w:rsidRDefault="00CC7F83" w:rsidP="00CC7F83">
            <w:pPr>
              <w:rPr>
                <w:rFonts w:ascii="Arial" w:eastAsia="Calibri" w:hAnsi="Arial" w:cs="Arial"/>
                <w:sz w:val="20"/>
                <w:szCs w:val="20"/>
                <w:lang w:eastAsia="ja-JP"/>
              </w:rPr>
            </w:pPr>
          </w:p>
          <w:p w14:paraId="1EFA3999" w14:textId="77777777" w:rsidR="00CC7F83" w:rsidRPr="00CC7F83" w:rsidRDefault="00CC7F83" w:rsidP="00CC7F83">
            <w:pPr>
              <w:rPr>
                <w:rFonts w:ascii="Arial" w:eastAsia="Calibri" w:hAnsi="Arial" w:cs="Arial"/>
                <w:sz w:val="20"/>
                <w:szCs w:val="20"/>
                <w:lang w:eastAsia="ja-JP"/>
              </w:rPr>
            </w:pPr>
            <w:r w:rsidRPr="00CC7F83">
              <w:rPr>
                <w:rFonts w:ascii="Arial" w:eastAsia="Calibri" w:hAnsi="Arial" w:cs="Arial"/>
                <w:sz w:val="20"/>
                <w:szCs w:val="20"/>
                <w:highlight w:val="lightGray"/>
                <w:lang w:eastAsia="ja-JP"/>
              </w:rPr>
              <w:t>(</w:t>
            </w:r>
            <w:r w:rsidRPr="00CC7F83">
              <w:rPr>
                <w:rFonts w:ascii="Arial" w:eastAsia="Calibri" w:hAnsi="Arial" w:cs="Arial"/>
                <w:i/>
                <w:color w:val="FF0000"/>
                <w:sz w:val="20"/>
                <w:szCs w:val="20"/>
                <w:highlight w:val="lightGray"/>
                <w:lang w:eastAsia="ja-JP"/>
              </w:rPr>
              <w:t>Include Waters Report discussion below if applicable*</w:t>
            </w:r>
            <w:r w:rsidRPr="00CC7F83">
              <w:rPr>
                <w:rFonts w:ascii="Arial" w:eastAsia="Calibri" w:hAnsi="Arial" w:cs="Arial"/>
                <w:sz w:val="20"/>
                <w:szCs w:val="20"/>
                <w:highlight w:val="lightGray"/>
                <w:lang w:eastAsia="ja-JP"/>
              </w:rPr>
              <w:t>)</w:t>
            </w:r>
            <w:r w:rsidRPr="00CC7F83">
              <w:rPr>
                <w:rFonts w:ascii="Arial" w:eastAsia="Calibri" w:hAnsi="Arial" w:cs="Arial"/>
                <w:sz w:val="20"/>
                <w:szCs w:val="20"/>
                <w:lang w:eastAsia="ja-JP"/>
              </w:rPr>
              <w:t xml:space="preserve"> </w:t>
            </w:r>
          </w:p>
          <w:p w14:paraId="00806533" w14:textId="77777777" w:rsidR="00CC7F83" w:rsidRPr="00CC7F83" w:rsidRDefault="00CC7F83" w:rsidP="00CC7F83">
            <w:pPr>
              <w:rPr>
                <w:rFonts w:ascii="Arial" w:eastAsia="Calibri" w:hAnsi="Arial" w:cs="Arial"/>
                <w:sz w:val="20"/>
                <w:szCs w:val="20"/>
                <w:lang w:eastAsia="ja-JP"/>
              </w:rPr>
            </w:pPr>
          </w:p>
          <w:p w14:paraId="58B6F4FF" w14:textId="77777777" w:rsidR="00CC7F83" w:rsidRPr="00CC7F83" w:rsidRDefault="00CC7F83" w:rsidP="00CC7F83">
            <w:pPr>
              <w:rPr>
                <w:rFonts w:ascii="Arial" w:eastAsia="Calibri" w:hAnsi="Arial" w:cs="Arial"/>
                <w:sz w:val="20"/>
                <w:szCs w:val="20"/>
                <w:lang w:eastAsia="ja-JP"/>
              </w:rPr>
            </w:pPr>
            <w:r w:rsidRPr="00CC7F83">
              <w:rPr>
                <w:rFonts w:ascii="Arial" w:eastAsia="Calibri" w:hAnsi="Arial" w:cs="Arial"/>
                <w:i/>
                <w:sz w:val="20"/>
                <w:szCs w:val="20"/>
                <w:shd w:val="clear" w:color="auto" w:fill="FFFF00"/>
                <w:lang w:eastAsia="ja-JP"/>
              </w:rPr>
              <w:t>(Briefly explain the project and why there will be no direct or indirect impacts to open water feature[s].)</w:t>
            </w:r>
            <w:r w:rsidRPr="00CC7F83">
              <w:rPr>
                <w:rFonts w:ascii="Arial" w:eastAsia="Calibri" w:hAnsi="Arial" w:cs="Arial"/>
                <w:bCs/>
                <w:iCs/>
                <w:sz w:val="20"/>
                <w:szCs w:val="20"/>
                <w:lang w:eastAsia="ja-JP"/>
              </w:rPr>
              <w:t xml:space="preserve"> Therefore, no impacts are expected.</w:t>
            </w:r>
          </w:p>
          <w:p w14:paraId="7DE1BF90" w14:textId="77777777" w:rsidR="00CC7F83" w:rsidRPr="00CC7F83" w:rsidRDefault="00CC7F83" w:rsidP="00CC7F83">
            <w:pPr>
              <w:rPr>
                <w:rFonts w:ascii="Arial" w:eastAsia="Calibri" w:hAnsi="Arial" w:cs="Arial"/>
                <w:sz w:val="20"/>
                <w:szCs w:val="20"/>
                <w:lang w:eastAsia="ja-JP"/>
              </w:rPr>
            </w:pPr>
          </w:p>
          <w:p w14:paraId="587EF651" w14:textId="77777777" w:rsidR="00CC7F83" w:rsidRPr="00CC7F83" w:rsidRDefault="00CC7F83" w:rsidP="00CC7F83">
            <w:pPr>
              <w:rPr>
                <w:rFonts w:ascii="Arial" w:eastAsia="Calibri" w:hAnsi="Arial" w:cs="Arial"/>
                <w:b/>
                <w:sz w:val="20"/>
                <w:szCs w:val="20"/>
                <w:lang w:eastAsia="ja-JP"/>
              </w:rPr>
            </w:pPr>
            <w:r w:rsidRPr="00CC7F83">
              <w:rPr>
                <w:rFonts w:ascii="Arial" w:eastAsia="Calibri" w:hAnsi="Arial" w:cs="Arial"/>
                <w:b/>
                <w:sz w:val="20"/>
                <w:szCs w:val="20"/>
                <w:lang w:eastAsia="ja-JP"/>
              </w:rPr>
              <w:t>OR</w:t>
            </w:r>
          </w:p>
          <w:p w14:paraId="19BC56C6" w14:textId="77777777" w:rsidR="00CC7F83" w:rsidRPr="00CC7F83" w:rsidRDefault="00CC7F83" w:rsidP="00CC7F83">
            <w:pPr>
              <w:rPr>
                <w:rFonts w:ascii="Arial" w:eastAsia="Calibri" w:hAnsi="Arial" w:cs="Arial"/>
                <w:sz w:val="20"/>
                <w:szCs w:val="20"/>
                <w:lang w:eastAsia="ja-JP"/>
              </w:rPr>
            </w:pPr>
          </w:p>
          <w:p w14:paraId="69599922" w14:textId="77777777" w:rsidR="00CC7F83" w:rsidRPr="00CC7F83" w:rsidRDefault="00CC7F83" w:rsidP="00CC7F83">
            <w:pPr>
              <w:rPr>
                <w:rFonts w:ascii="Arial" w:eastAsia="Calibri" w:hAnsi="Arial" w:cs="Arial"/>
                <w:sz w:val="20"/>
                <w:szCs w:val="20"/>
                <w:lang w:eastAsia="ja-JP"/>
              </w:rPr>
            </w:pPr>
            <w:r w:rsidRPr="00CC7F83">
              <w:rPr>
                <w:rFonts w:ascii="Arial" w:eastAsia="Calibri" w:hAnsi="Arial" w:cs="Arial"/>
                <w:b/>
                <w:sz w:val="20"/>
                <w:szCs w:val="20"/>
                <w:u w:val="single"/>
                <w:lang w:eastAsia="ja-JP"/>
              </w:rPr>
              <w:t xml:space="preserve">Presence, with impacts </w:t>
            </w:r>
            <w:r w:rsidRPr="00CC7F83">
              <w:rPr>
                <w:rFonts w:ascii="Arial" w:eastAsia="Calibri" w:hAnsi="Arial" w:cs="Arial"/>
                <w:sz w:val="20"/>
                <w:szCs w:val="20"/>
                <w:lang w:eastAsia="ja-JP"/>
              </w:rPr>
              <w:t xml:space="preserve"> </w:t>
            </w:r>
          </w:p>
          <w:p w14:paraId="2D5497D3" w14:textId="77777777" w:rsidR="00CC7F83" w:rsidRPr="00CC7F83" w:rsidRDefault="00CC7F83" w:rsidP="00CC7F83">
            <w:pPr>
              <w:rPr>
                <w:rFonts w:ascii="Arial" w:eastAsia="Calibri" w:hAnsi="Arial" w:cs="Arial"/>
                <w:sz w:val="20"/>
                <w:szCs w:val="20"/>
                <w:lang w:eastAsia="ja-JP"/>
              </w:rPr>
            </w:pPr>
            <w:r w:rsidRPr="00CC7F83">
              <w:rPr>
                <w:rFonts w:ascii="Arial" w:eastAsia="Times New Roman" w:hAnsi="Arial" w:cs="Arial"/>
                <w:sz w:val="20"/>
                <w:szCs w:val="20"/>
                <w:lang w:eastAsia="ja-JP"/>
              </w:rPr>
              <w:t xml:space="preserve">Based on </w:t>
            </w:r>
            <w:r w:rsidRPr="00CC7F83">
              <w:rPr>
                <w:rFonts w:ascii="Arial" w:eastAsia="Times New Roman" w:hAnsi="Arial" w:cs="Times New Roman"/>
                <w:sz w:val="20"/>
                <w:szCs w:val="20"/>
                <w:lang w:eastAsia="ja-JP"/>
              </w:rPr>
              <w:t xml:space="preserve">the desktop review, the aerial map of the project area, and </w:t>
            </w:r>
            <w:r w:rsidRPr="00CC7F83">
              <w:rPr>
                <w:rFonts w:ascii="Arial" w:eastAsia="Times New Roman" w:hAnsi="Arial" w:cs="Arial"/>
                <w:sz w:val="20"/>
                <w:szCs w:val="20"/>
                <w:lang w:eastAsia="ja-JP"/>
              </w:rPr>
              <w:t xml:space="preserve">the RFI report (Appendix </w:t>
            </w:r>
            <w:r w:rsidRPr="00CC7F83">
              <w:rPr>
                <w:rFonts w:ascii="Arial" w:eastAsia="Times New Roman" w:hAnsi="Arial" w:cs="Arial"/>
                <w:i/>
                <w:sz w:val="20"/>
                <w:szCs w:val="20"/>
                <w:shd w:val="clear" w:color="auto" w:fill="FFFF00"/>
                <w:lang w:eastAsia="ja-JP"/>
              </w:rPr>
              <w:t>X</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Cs/>
                <w:sz w:val="20"/>
                <w:szCs w:val="24"/>
                <w:lang w:eastAsia="ja-JP"/>
              </w:rPr>
              <w:t>page</w:t>
            </w:r>
            <w:r w:rsidRPr="00CC7F83">
              <w:rPr>
                <w:rFonts w:ascii="Arial" w:eastAsia="Times New Roman" w:hAnsi="Arial" w:cs="Arial"/>
                <w:bCs/>
                <w:i/>
                <w:iCs/>
                <w:sz w:val="20"/>
                <w:szCs w:val="24"/>
                <w:lang w:eastAsia="ja-JP"/>
              </w:rPr>
              <w:t xml:space="preserve"> </w:t>
            </w:r>
            <w:r w:rsidRPr="00CC7F83">
              <w:rPr>
                <w:rFonts w:ascii="Arial" w:eastAsia="Times New Roman" w:hAnsi="Arial" w:cs="Arial"/>
                <w:bCs/>
                <w:i/>
                <w:iCs/>
                <w:sz w:val="20"/>
                <w:szCs w:val="24"/>
                <w:highlight w:val="yellow"/>
                <w:lang w:eastAsia="ja-JP"/>
              </w:rPr>
              <w:t>A</w:t>
            </w:r>
            <w:r w:rsidRPr="00CC7F83">
              <w:rPr>
                <w:rFonts w:ascii="Arial" w:eastAsia="Times New Roman" w:hAnsi="Arial" w:cs="Arial"/>
                <w:bCs/>
                <w:i/>
                <w:iCs/>
                <w:sz w:val="20"/>
                <w:szCs w:val="24"/>
                <w:lang w:eastAsia="ja-JP"/>
              </w:rPr>
              <w:t>),</w:t>
            </w:r>
            <w:r w:rsidRPr="00CC7F83">
              <w:rPr>
                <w:rFonts w:ascii="Arial" w:eastAsia="Times New Roman" w:hAnsi="Arial" w:cs="Arial"/>
                <w:sz w:val="20"/>
                <w:szCs w:val="20"/>
                <w:lang w:eastAsia="ja-JP"/>
              </w:rPr>
              <w:t xml:space="preserve"> there are </w:t>
            </w:r>
            <w:r w:rsidRPr="00CC7F83">
              <w:rPr>
                <w:rFonts w:ascii="Arial" w:eastAsia="Times New Roman" w:hAnsi="Arial" w:cs="Arial"/>
                <w:i/>
                <w:sz w:val="20"/>
                <w:szCs w:val="20"/>
                <w:highlight w:val="lightGray"/>
                <w:lang w:eastAsia="ja-JP"/>
              </w:rPr>
              <w:t xml:space="preserve">(number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no)</w:t>
            </w:r>
            <w:r w:rsidRPr="00CC7F83">
              <w:rPr>
                <w:rFonts w:ascii="Arial" w:eastAsia="Times New Roman" w:hAnsi="Arial" w:cs="Arial"/>
                <w:sz w:val="20"/>
                <w:szCs w:val="20"/>
                <w:lang w:eastAsia="ja-JP"/>
              </w:rPr>
              <w:t xml:space="preserve"> open water feature(s) within the 0.5-mile search radius. There are </w:t>
            </w:r>
            <w:r w:rsidRPr="00CC7F83">
              <w:rPr>
                <w:rFonts w:ascii="Arial" w:eastAsia="Times New Roman" w:hAnsi="Arial" w:cs="Arial"/>
                <w:i/>
                <w:sz w:val="20"/>
                <w:szCs w:val="20"/>
                <w:highlight w:val="lightGray"/>
                <w:lang w:eastAsia="ja-JP"/>
              </w:rPr>
              <w:t xml:space="preserve">(number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no)</w:t>
            </w:r>
            <w:r w:rsidRPr="00CC7F83">
              <w:rPr>
                <w:rFonts w:ascii="Arial" w:eastAsia="Times New Roman" w:hAnsi="Arial" w:cs="Arial"/>
                <w:sz w:val="20"/>
                <w:szCs w:val="20"/>
                <w:lang w:eastAsia="ja-JP"/>
              </w:rPr>
              <w:t xml:space="preserve"> open water feature(s) within or adjacent to the project area. That number was </w:t>
            </w:r>
            <w:r w:rsidRPr="00CC7F83">
              <w:rPr>
                <w:rFonts w:ascii="Arial" w:eastAsia="Times New Roman" w:hAnsi="Arial" w:cs="Arial"/>
                <w:i/>
                <w:sz w:val="20"/>
                <w:szCs w:val="20"/>
                <w:highlight w:val="lightGray"/>
                <w:lang w:eastAsia="ja-JP"/>
              </w:rPr>
              <w:t xml:space="preserve">(confirmed </w:t>
            </w:r>
            <w:r w:rsidRPr="00CC7F83">
              <w:rPr>
                <w:rFonts w:ascii="Arial" w:eastAsia="Calibri" w:hAnsi="Arial" w:cs="Arial"/>
                <w:i/>
                <w:sz w:val="20"/>
                <w:szCs w:val="20"/>
                <w:highlight w:val="lightGray"/>
                <w:lang w:eastAsia="ja-JP"/>
              </w:rPr>
              <w:t xml:space="preserve">– </w:t>
            </w:r>
            <w:r w:rsidRPr="00CC7F83">
              <w:rPr>
                <w:rFonts w:ascii="Arial" w:eastAsia="Calibri" w:hAnsi="Arial" w:cs="Arial"/>
                <w:b/>
                <w:i/>
                <w:sz w:val="20"/>
                <w:szCs w:val="20"/>
                <w:highlight w:val="lightGray"/>
                <w:lang w:eastAsia="ja-JP"/>
              </w:rPr>
              <w:t>OR</w:t>
            </w:r>
            <w:r w:rsidRPr="00CC7F83">
              <w:rPr>
                <w:rFonts w:ascii="Arial" w:eastAsia="Calibri" w:hAnsi="Arial" w:cs="Arial"/>
                <w:i/>
                <w:sz w:val="20"/>
                <w:szCs w:val="20"/>
                <w:highlight w:val="lightGray"/>
                <w:lang w:eastAsia="ja-JP"/>
              </w:rPr>
              <w:t xml:space="preserve"> –</w:t>
            </w:r>
            <w:r w:rsidRPr="00CC7F83">
              <w:rPr>
                <w:rFonts w:ascii="Arial" w:eastAsia="Times New Roman" w:hAnsi="Arial" w:cs="Arial"/>
                <w:i/>
                <w:sz w:val="20"/>
                <w:szCs w:val="20"/>
                <w:highlight w:val="lightGray"/>
                <w:lang w:eastAsia="ja-JP"/>
              </w:rPr>
              <w:t xml:space="preserve"> include updated number if it is different)</w:t>
            </w:r>
            <w:r w:rsidRPr="00CC7F83">
              <w:rPr>
                <w:rFonts w:ascii="Arial" w:eastAsia="Times New Roman" w:hAnsi="Arial" w:cs="Arial"/>
                <w:sz w:val="20"/>
                <w:szCs w:val="20"/>
                <w:lang w:eastAsia="ja-JP"/>
              </w:rPr>
              <w:t xml:space="preserve"> by the site visit on </w:t>
            </w:r>
            <w:r w:rsidRPr="00CC7F83">
              <w:rPr>
                <w:rFonts w:ascii="Arial" w:eastAsia="Times New Roman" w:hAnsi="Arial" w:cs="Arial"/>
                <w:i/>
                <w:iCs/>
                <w:sz w:val="20"/>
                <w:szCs w:val="20"/>
                <w:highlight w:val="yellow"/>
                <w:lang w:eastAsia="ja-JP"/>
              </w:rPr>
              <w:t xml:space="preserve">(date), </w:t>
            </w:r>
            <w:r w:rsidRPr="00CC7F83">
              <w:rPr>
                <w:rFonts w:ascii="Arial" w:eastAsia="Times New Roman" w:hAnsi="Arial" w:cs="Arial"/>
                <w:sz w:val="20"/>
                <w:szCs w:val="20"/>
                <w:lang w:eastAsia="ja-JP"/>
              </w:rPr>
              <w:t xml:space="preserve">by </w:t>
            </w:r>
            <w:r w:rsidRPr="00CC7F83">
              <w:rPr>
                <w:rFonts w:ascii="Arial" w:eastAsia="Times New Roman" w:hAnsi="Arial" w:cs="Arial"/>
                <w:i/>
                <w:iCs/>
                <w:sz w:val="20"/>
                <w:szCs w:val="20"/>
                <w:highlight w:val="yellow"/>
                <w:lang w:eastAsia="ja-JP"/>
              </w:rPr>
              <w:t>(entity)</w:t>
            </w:r>
            <w:r w:rsidRPr="00CC7F83">
              <w:rPr>
                <w:rFonts w:ascii="Arial" w:eastAsia="Times New Roman" w:hAnsi="Arial" w:cs="Arial"/>
                <w:i/>
                <w:iCs/>
                <w:sz w:val="20"/>
                <w:szCs w:val="20"/>
                <w:lang w:eastAsia="ja-JP"/>
              </w:rPr>
              <w:t>, and</w:t>
            </w:r>
            <w:r w:rsidRPr="00CC7F83">
              <w:rPr>
                <w:rFonts w:ascii="Arial" w:eastAsia="Times New Roman" w:hAnsi="Arial" w:cs="Arial"/>
                <w:sz w:val="20"/>
                <w:szCs w:val="20"/>
                <w:lang w:eastAsia="ja-JP"/>
              </w:rPr>
              <w:t xml:space="preserve"> </w:t>
            </w:r>
            <w:r w:rsidRPr="00CC7F83">
              <w:rPr>
                <w:rFonts w:ascii="Arial" w:eastAsia="Times New Roman" w:hAnsi="Arial" w:cs="Arial"/>
                <w:i/>
                <w:iCs/>
                <w:sz w:val="20"/>
                <w:szCs w:val="20"/>
                <w:highlight w:val="yellow"/>
                <w:lang w:eastAsia="ja-JP"/>
              </w:rPr>
              <w:t>(any other source used)</w:t>
            </w:r>
            <w:r w:rsidRPr="00CC7F83">
              <w:rPr>
                <w:rFonts w:ascii="Arial" w:eastAsia="Times New Roman" w:hAnsi="Arial" w:cs="Arial"/>
                <w:sz w:val="20"/>
                <w:szCs w:val="20"/>
                <w:lang w:eastAsia="ja-JP"/>
              </w:rPr>
              <w:t>.</w:t>
            </w:r>
            <w:r w:rsidRPr="00CC7F83">
              <w:rPr>
                <w:rFonts w:ascii="Arial" w:eastAsia="Times New Roman" w:hAnsi="Arial" w:cs="Arial"/>
                <w:bCs/>
                <w:iCs/>
                <w:sz w:val="20"/>
                <w:szCs w:val="24"/>
                <w:lang w:eastAsia="ja-JP"/>
              </w:rPr>
              <w:t xml:space="preserve"> </w:t>
            </w:r>
          </w:p>
          <w:p w14:paraId="215157C4" w14:textId="77777777" w:rsidR="00CC7F83" w:rsidRPr="00CC7F83" w:rsidRDefault="00CC7F83" w:rsidP="00CC7F83">
            <w:pPr>
              <w:rPr>
                <w:rFonts w:ascii="Arial" w:eastAsia="Calibri" w:hAnsi="Arial" w:cs="Arial"/>
                <w:sz w:val="20"/>
                <w:szCs w:val="20"/>
                <w:lang w:eastAsia="ja-JP"/>
              </w:rPr>
            </w:pPr>
          </w:p>
          <w:p w14:paraId="48A0B313" w14:textId="77777777" w:rsidR="00CC7F83" w:rsidRPr="00CC7F83" w:rsidRDefault="00CC7F83" w:rsidP="00CC7F83">
            <w:pPr>
              <w:rPr>
                <w:rFonts w:ascii="Arial" w:eastAsia="Calibri" w:hAnsi="Arial" w:cs="Arial"/>
                <w:sz w:val="20"/>
                <w:szCs w:val="20"/>
                <w:lang w:eastAsia="ja-JP"/>
              </w:rPr>
            </w:pPr>
            <w:r w:rsidRPr="00CC7F83">
              <w:rPr>
                <w:rFonts w:ascii="Arial" w:eastAsia="Calibri" w:hAnsi="Arial" w:cs="Arial"/>
                <w:sz w:val="20"/>
                <w:szCs w:val="20"/>
                <w:highlight w:val="lightGray"/>
                <w:lang w:eastAsia="ja-JP"/>
              </w:rPr>
              <w:t>(</w:t>
            </w:r>
            <w:r w:rsidRPr="00CC7F83">
              <w:rPr>
                <w:rFonts w:ascii="Arial" w:eastAsia="Calibri" w:hAnsi="Arial" w:cs="Arial"/>
                <w:i/>
                <w:color w:val="FF0000"/>
                <w:sz w:val="20"/>
                <w:szCs w:val="20"/>
                <w:highlight w:val="lightGray"/>
                <w:lang w:eastAsia="ja-JP"/>
              </w:rPr>
              <w:t>Include Waters Report discussion below if applicable*</w:t>
            </w:r>
            <w:r w:rsidRPr="00CC7F83">
              <w:rPr>
                <w:rFonts w:ascii="Arial" w:eastAsia="Calibri" w:hAnsi="Arial" w:cs="Arial"/>
                <w:sz w:val="20"/>
                <w:szCs w:val="20"/>
                <w:highlight w:val="lightGray"/>
                <w:lang w:eastAsia="ja-JP"/>
              </w:rPr>
              <w:t>)</w:t>
            </w:r>
            <w:r w:rsidRPr="00CC7F83">
              <w:rPr>
                <w:rFonts w:ascii="Arial" w:eastAsia="Calibri" w:hAnsi="Arial" w:cs="Arial"/>
                <w:sz w:val="20"/>
                <w:szCs w:val="20"/>
                <w:lang w:eastAsia="ja-JP"/>
              </w:rPr>
              <w:t xml:space="preserve">  </w:t>
            </w:r>
          </w:p>
          <w:p w14:paraId="5802B492" w14:textId="77777777" w:rsidR="00CC7F83" w:rsidRPr="00CC7F83" w:rsidRDefault="00CC7F83" w:rsidP="00CC7F83">
            <w:pPr>
              <w:rPr>
                <w:rFonts w:ascii="Arial" w:eastAsia="Calibri" w:hAnsi="Arial" w:cs="Arial"/>
                <w:sz w:val="20"/>
                <w:szCs w:val="20"/>
                <w:lang w:eastAsia="ja-JP"/>
              </w:rPr>
            </w:pPr>
          </w:p>
          <w:p w14:paraId="7AD6289E" w14:textId="77777777" w:rsidR="00CC7F83" w:rsidRPr="00CC7F83" w:rsidRDefault="00CC7F83" w:rsidP="00CC7F83">
            <w:pPr>
              <w:rPr>
                <w:rFonts w:ascii="Arial" w:eastAsia="Calibri" w:hAnsi="Arial" w:cs="Arial"/>
                <w:i/>
                <w:sz w:val="20"/>
                <w:szCs w:val="20"/>
                <w:shd w:val="clear" w:color="auto" w:fill="FFFF00"/>
                <w:lang w:eastAsia="ja-JP"/>
              </w:rPr>
            </w:pPr>
            <w:r w:rsidRPr="00CC7F83">
              <w:rPr>
                <w:rFonts w:ascii="Arial" w:eastAsia="Calibri" w:hAnsi="Arial" w:cs="Arial"/>
                <w:i/>
                <w:sz w:val="20"/>
                <w:szCs w:val="20"/>
                <w:shd w:val="clear" w:color="auto" w:fill="FFFF00"/>
                <w:lang w:eastAsia="ja-JP"/>
              </w:rPr>
              <w:t>(Describe the open water feature[s] that are present and how it will be impacted from the project.)</w:t>
            </w:r>
            <w:r w:rsidRPr="00CC7F83">
              <w:rPr>
                <w:rFonts w:ascii="Arial" w:eastAsia="Calibri" w:hAnsi="Arial" w:cs="Arial"/>
                <w:sz w:val="20"/>
                <w:szCs w:val="20"/>
                <w:shd w:val="clear" w:color="auto" w:fill="FFFF00"/>
                <w:lang w:eastAsia="ja-JP"/>
              </w:rPr>
              <w:t xml:space="preserve"> </w:t>
            </w:r>
            <w:r w:rsidRPr="00CC7F83">
              <w:rPr>
                <w:rFonts w:ascii="Arial" w:eastAsia="Calibri" w:hAnsi="Arial" w:cs="Arial"/>
                <w:i/>
                <w:sz w:val="20"/>
                <w:szCs w:val="20"/>
                <w:shd w:val="clear" w:color="auto" w:fill="FFFF00"/>
                <w:lang w:eastAsia="ja-JP"/>
              </w:rPr>
              <w:t>(Include the amount of impact [acres, feet, linear feet] and whether mitigation will likely be required [only include a general statement if mitigation is anticipated; for example: “Mitigation will likely be required and will be determined during permitting.”].)</w:t>
            </w:r>
            <w:r w:rsidRPr="00CC7F83" w:rsidDel="00505EBD">
              <w:rPr>
                <w:rFonts w:ascii="Arial" w:eastAsia="Calibri" w:hAnsi="Arial" w:cs="Arial"/>
                <w:i/>
                <w:sz w:val="20"/>
                <w:szCs w:val="20"/>
                <w:shd w:val="clear" w:color="auto" w:fill="FFFF00"/>
                <w:lang w:eastAsia="ja-JP"/>
              </w:rPr>
              <w:t xml:space="preserve"> </w:t>
            </w:r>
            <w:r w:rsidRPr="00CC7F83">
              <w:rPr>
                <w:rFonts w:ascii="Arial" w:eastAsia="Calibri" w:hAnsi="Arial" w:cs="Arial"/>
                <w:i/>
                <w:sz w:val="20"/>
                <w:szCs w:val="20"/>
                <w:shd w:val="clear" w:color="auto" w:fill="FFFF00"/>
                <w:lang w:eastAsia="ja-JP"/>
              </w:rPr>
              <w:t xml:space="preserve">(Include what avoidance and minimization measures were considered for the project.) (Include statement if permits will likely </w:t>
            </w:r>
            <w:proofErr w:type="gramStart"/>
            <w:r w:rsidRPr="00CC7F83">
              <w:rPr>
                <w:rFonts w:ascii="Arial" w:eastAsia="Calibri" w:hAnsi="Arial" w:cs="Arial"/>
                <w:i/>
                <w:sz w:val="20"/>
                <w:szCs w:val="20"/>
                <w:shd w:val="clear" w:color="auto" w:fill="FFFF00"/>
                <w:lang w:eastAsia="ja-JP"/>
              </w:rPr>
              <w:t>be</w:t>
            </w:r>
            <w:proofErr w:type="gramEnd"/>
            <w:r w:rsidRPr="00CC7F83">
              <w:rPr>
                <w:rFonts w:ascii="Arial" w:eastAsia="Calibri" w:hAnsi="Arial" w:cs="Arial"/>
                <w:i/>
                <w:sz w:val="20"/>
                <w:szCs w:val="20"/>
                <w:shd w:val="clear" w:color="auto" w:fill="FFFF00"/>
                <w:lang w:eastAsia="ja-JP"/>
              </w:rPr>
              <w:t xml:space="preserve"> needed.) </w:t>
            </w:r>
          </w:p>
          <w:p w14:paraId="41127789" w14:textId="77777777" w:rsidR="00F70667" w:rsidRDefault="00F70667" w:rsidP="00CC7F83">
            <w:pPr>
              <w:widowControl w:val="0"/>
              <w:autoSpaceDE w:val="0"/>
              <w:autoSpaceDN w:val="0"/>
              <w:adjustRightInd w:val="0"/>
              <w:rPr>
                <w:rFonts w:ascii="Arial" w:eastAsia="Times New Roman" w:hAnsi="Arial" w:cs="Arial"/>
                <w:sz w:val="20"/>
                <w:szCs w:val="20"/>
              </w:rPr>
            </w:pPr>
          </w:p>
          <w:p w14:paraId="44BDDBF9" w14:textId="77777777" w:rsidR="001D241F" w:rsidRPr="001D241F" w:rsidRDefault="001D241F" w:rsidP="001D241F">
            <w:pPr>
              <w:rPr>
                <w:rFonts w:ascii="Arial" w:eastAsia="Calibri" w:hAnsi="Arial" w:cs="Arial"/>
                <w:b/>
                <w:sz w:val="20"/>
                <w:szCs w:val="20"/>
                <w:u w:val="single"/>
                <w:lang w:eastAsia="ja-JP"/>
              </w:rPr>
            </w:pPr>
            <w:r w:rsidRPr="001D241F">
              <w:rPr>
                <w:rFonts w:ascii="Arial" w:eastAsia="Calibri" w:hAnsi="Arial" w:cs="Arial"/>
                <w:b/>
                <w:color w:val="FF0000"/>
                <w:sz w:val="20"/>
                <w:szCs w:val="20"/>
                <w:lang w:eastAsia="ja-JP"/>
              </w:rPr>
              <w:t>*</w:t>
            </w:r>
            <w:r w:rsidRPr="001D241F">
              <w:rPr>
                <w:rFonts w:ascii="Arial" w:eastAsia="Calibri" w:hAnsi="Arial" w:cs="Arial"/>
                <w:b/>
                <w:sz w:val="20"/>
                <w:szCs w:val="20"/>
                <w:u w:val="single"/>
                <w:lang w:eastAsia="ja-JP"/>
              </w:rPr>
              <w:t>Waters Report (if applicable)</w:t>
            </w:r>
          </w:p>
          <w:p w14:paraId="42ACB1F4" w14:textId="77777777" w:rsidR="001D241F" w:rsidRPr="001D241F" w:rsidRDefault="001D241F" w:rsidP="001D241F">
            <w:pPr>
              <w:rPr>
                <w:rFonts w:ascii="Arial" w:eastAsia="Calibri" w:hAnsi="Arial" w:cs="Arial"/>
                <w:sz w:val="20"/>
                <w:szCs w:val="20"/>
                <w:lang w:eastAsia="ja-JP"/>
              </w:rPr>
            </w:pPr>
            <w:r w:rsidRPr="001D241F">
              <w:rPr>
                <w:rFonts w:ascii="Arial" w:eastAsia="Calibri" w:hAnsi="Arial" w:cs="Arial"/>
                <w:sz w:val="20"/>
                <w:szCs w:val="20"/>
                <w:lang w:eastAsia="ja-JP"/>
              </w:rPr>
              <w:lastRenderedPageBreak/>
              <w:t xml:space="preserve">A </w:t>
            </w:r>
            <w:r w:rsidRPr="001D241F">
              <w:rPr>
                <w:rFonts w:ascii="Arial" w:eastAsia="Calibri" w:hAnsi="Arial" w:cs="Arial"/>
                <w:i/>
                <w:sz w:val="20"/>
                <w:szCs w:val="20"/>
                <w:lang w:eastAsia="ja-JP"/>
              </w:rPr>
              <w:t>Waters of the U.S. Determination / Wetland Delineation Report</w:t>
            </w:r>
            <w:r w:rsidRPr="001D241F">
              <w:rPr>
                <w:rFonts w:ascii="Arial" w:eastAsia="Calibri" w:hAnsi="Arial" w:cs="Arial"/>
                <w:sz w:val="20"/>
                <w:szCs w:val="20"/>
                <w:lang w:eastAsia="ja-JP"/>
              </w:rPr>
              <w:t xml:space="preserve"> was </w:t>
            </w:r>
            <w:r w:rsidRPr="001D241F">
              <w:rPr>
                <w:rFonts w:ascii="Arial" w:eastAsia="Calibri" w:hAnsi="Arial" w:cs="Arial"/>
                <w:i/>
                <w:sz w:val="20"/>
                <w:szCs w:val="20"/>
                <w:highlight w:val="lightGray"/>
                <w:lang w:eastAsia="ja-JP"/>
              </w:rPr>
              <w:t xml:space="preserve">(completed for the project on </w:t>
            </w:r>
            <w:r w:rsidRPr="001D241F">
              <w:rPr>
                <w:rFonts w:ascii="Arial" w:eastAsia="Calibri" w:hAnsi="Arial" w:cs="Arial"/>
                <w:i/>
                <w:sz w:val="20"/>
                <w:szCs w:val="20"/>
                <w:highlight w:val="lightGray"/>
                <w:shd w:val="clear" w:color="auto" w:fill="FFFF00"/>
                <w:lang w:eastAsia="ja-JP"/>
              </w:rPr>
              <w:t>(date)</w:t>
            </w:r>
            <w:r w:rsidRPr="001D241F">
              <w:rPr>
                <w:rFonts w:ascii="Arial" w:eastAsia="Calibri" w:hAnsi="Arial" w:cs="Arial"/>
                <w:i/>
                <w:sz w:val="20"/>
                <w:szCs w:val="20"/>
                <w:highlight w:val="lightGray"/>
                <w:lang w:eastAsia="ja-JP"/>
              </w:rPr>
              <w:t xml:space="preserve">. </w:t>
            </w:r>
            <w:r w:rsidRPr="001D241F">
              <w:rPr>
                <w:rFonts w:ascii="Arial" w:eastAsia="Calibri" w:hAnsi="Arial" w:cs="Arial"/>
                <w:b/>
                <w:i/>
                <w:sz w:val="20"/>
                <w:szCs w:val="20"/>
                <w:highlight w:val="lightGray"/>
                <w:lang w:eastAsia="ja-JP"/>
              </w:rPr>
              <w:t>– OR –</w:t>
            </w:r>
            <w:r w:rsidRPr="001D241F">
              <w:rPr>
                <w:rFonts w:ascii="Arial" w:eastAsia="Calibri" w:hAnsi="Arial" w:cs="Arial"/>
                <w:i/>
                <w:sz w:val="20"/>
                <w:szCs w:val="20"/>
                <w:highlight w:val="lightGray"/>
                <w:lang w:eastAsia="ja-JP"/>
              </w:rPr>
              <w:t xml:space="preserve"> approved by INDOT Ecology, Waterway Permitting, &amp; Stormwater Office (EWPSO) on </w:t>
            </w:r>
            <w:r w:rsidRPr="001D241F">
              <w:rPr>
                <w:rFonts w:ascii="Arial" w:eastAsia="Calibri" w:hAnsi="Arial" w:cs="Arial"/>
                <w:i/>
                <w:sz w:val="20"/>
                <w:szCs w:val="20"/>
                <w:highlight w:val="lightGray"/>
                <w:shd w:val="clear" w:color="auto" w:fill="FFFF00"/>
                <w:lang w:eastAsia="ja-JP"/>
              </w:rPr>
              <w:t>(date))</w:t>
            </w:r>
            <w:r w:rsidRPr="001D241F">
              <w:rPr>
                <w:rFonts w:ascii="Arial" w:eastAsia="Calibri" w:hAnsi="Arial" w:cs="Arial"/>
                <w:i/>
                <w:sz w:val="20"/>
                <w:szCs w:val="20"/>
                <w:highlight w:val="lightGray"/>
                <w:lang w:eastAsia="ja-JP"/>
              </w:rPr>
              <w:t>.</w:t>
            </w:r>
            <w:r w:rsidRPr="001D241F">
              <w:rPr>
                <w:rFonts w:ascii="Arial" w:eastAsia="Calibri" w:hAnsi="Arial" w:cs="Arial"/>
                <w:sz w:val="20"/>
                <w:szCs w:val="20"/>
                <w:lang w:eastAsia="ja-JP"/>
              </w:rPr>
              <w:t xml:space="preserve"> Please refer to Appendix </w:t>
            </w:r>
            <w:r w:rsidRPr="001D241F">
              <w:rPr>
                <w:rFonts w:ascii="Arial" w:eastAsia="Calibri" w:hAnsi="Arial" w:cs="Arial"/>
                <w:i/>
                <w:sz w:val="20"/>
                <w:szCs w:val="20"/>
                <w:shd w:val="clear" w:color="auto" w:fill="FFFF00"/>
                <w:lang w:eastAsia="ja-JP"/>
              </w:rPr>
              <w:t>X</w:t>
            </w:r>
            <w:r w:rsidRPr="001D241F">
              <w:rPr>
                <w:rFonts w:ascii="Arial" w:eastAsia="Calibri" w:hAnsi="Arial" w:cs="Arial"/>
                <w:bCs/>
                <w:i/>
                <w:iCs/>
                <w:sz w:val="20"/>
                <w:szCs w:val="20"/>
                <w:lang w:eastAsia="ja-JP"/>
              </w:rPr>
              <w:t>, page A</w:t>
            </w:r>
            <w:r w:rsidRPr="001D241F">
              <w:rPr>
                <w:rFonts w:ascii="Arial" w:eastAsia="Calibri" w:hAnsi="Arial" w:cs="Arial"/>
                <w:sz w:val="20"/>
                <w:szCs w:val="20"/>
                <w:lang w:eastAsia="ja-JP"/>
              </w:rPr>
              <w:t xml:space="preserve"> for the </w:t>
            </w:r>
            <w:r w:rsidRPr="001D241F">
              <w:rPr>
                <w:rFonts w:ascii="Arial" w:eastAsia="Calibri" w:hAnsi="Arial" w:cs="Arial"/>
                <w:i/>
                <w:sz w:val="20"/>
                <w:szCs w:val="20"/>
                <w:lang w:eastAsia="ja-JP"/>
              </w:rPr>
              <w:t>Waters of the U.S. Determination / Wetland Delineation Report</w:t>
            </w:r>
            <w:r w:rsidRPr="001D241F">
              <w:rPr>
                <w:rFonts w:ascii="Arial" w:eastAsia="Calibri" w:hAnsi="Arial" w:cs="Arial"/>
                <w:sz w:val="20"/>
                <w:szCs w:val="20"/>
                <w:lang w:eastAsia="ja-JP"/>
              </w:rPr>
              <w:t xml:space="preserve">. It was determined that </w:t>
            </w:r>
            <w:r w:rsidRPr="001D241F">
              <w:rPr>
                <w:rFonts w:ascii="Arial" w:eastAsia="Calibri" w:hAnsi="Arial" w:cs="Arial"/>
                <w:i/>
                <w:sz w:val="20"/>
                <w:szCs w:val="20"/>
                <w:shd w:val="clear" w:color="auto" w:fill="FFFF00"/>
                <w:lang w:eastAsia="ja-JP"/>
              </w:rPr>
              <w:t>(findings of the report for likely jurisdictional open water feature[s])</w:t>
            </w:r>
            <w:r w:rsidRPr="001D241F">
              <w:rPr>
                <w:rFonts w:ascii="Arial" w:eastAsia="Calibri" w:hAnsi="Arial" w:cs="Arial"/>
                <w:sz w:val="20"/>
                <w:szCs w:val="20"/>
                <w:lang w:eastAsia="ja-JP"/>
              </w:rPr>
              <w:t>. The USACE makes all final determinations regarding jurisdiction.</w:t>
            </w:r>
          </w:p>
          <w:p w14:paraId="7633B6F4" w14:textId="77777777" w:rsidR="001D241F" w:rsidRPr="001D241F" w:rsidRDefault="001D241F" w:rsidP="001D241F">
            <w:pPr>
              <w:rPr>
                <w:rFonts w:ascii="Arial" w:eastAsia="Calibri" w:hAnsi="Arial" w:cs="Arial"/>
                <w:sz w:val="20"/>
                <w:szCs w:val="20"/>
                <w:lang w:eastAsia="ja-JP"/>
              </w:rPr>
            </w:pPr>
          </w:p>
          <w:p w14:paraId="38FE9C43" w14:textId="77777777" w:rsidR="001D241F" w:rsidRPr="001D241F" w:rsidRDefault="001D241F" w:rsidP="001D241F">
            <w:pPr>
              <w:widowControl w:val="0"/>
              <w:autoSpaceDE w:val="0"/>
              <w:autoSpaceDN w:val="0"/>
              <w:adjustRightInd w:val="0"/>
              <w:rPr>
                <w:rFonts w:ascii="Arial" w:eastAsia="Times New Roman" w:hAnsi="Arial" w:cs="Arial"/>
                <w:b/>
                <w:sz w:val="20"/>
                <w:szCs w:val="20"/>
                <w:u w:val="single"/>
                <w:lang w:eastAsia="ja-JP"/>
              </w:rPr>
            </w:pPr>
            <w:r w:rsidRPr="001D241F">
              <w:rPr>
                <w:rFonts w:ascii="Arial" w:eastAsia="Times New Roman" w:hAnsi="Arial" w:cs="Arial"/>
                <w:b/>
                <w:sz w:val="20"/>
                <w:szCs w:val="20"/>
                <w:u w:val="single"/>
                <w:lang w:eastAsia="ja-JP"/>
              </w:rPr>
              <w:t xml:space="preserve">Early Coordination (include if agency recommendations received pertains to resource included in this section) </w:t>
            </w:r>
          </w:p>
          <w:p w14:paraId="1E07C092" w14:textId="1ABD864A" w:rsidR="001D241F" w:rsidRPr="004B5617" w:rsidRDefault="001D241F" w:rsidP="001D241F">
            <w:pPr>
              <w:widowControl w:val="0"/>
              <w:autoSpaceDE w:val="0"/>
              <w:autoSpaceDN w:val="0"/>
              <w:adjustRightInd w:val="0"/>
              <w:rPr>
                <w:rFonts w:ascii="Arial" w:eastAsia="Times New Roman" w:hAnsi="Arial" w:cs="Arial"/>
                <w:sz w:val="20"/>
                <w:szCs w:val="20"/>
              </w:rPr>
            </w:pPr>
            <w:r w:rsidRPr="001D241F">
              <w:rPr>
                <w:rFonts w:ascii="Arial" w:eastAsia="Times New Roman" w:hAnsi="Arial" w:cs="Arial"/>
                <w:i/>
                <w:sz w:val="20"/>
                <w:szCs w:val="20"/>
                <w:shd w:val="clear" w:color="auto" w:fill="FFFF00"/>
                <w:lang w:eastAsia="ja-JP"/>
              </w:rPr>
              <w:t>(Agency[</w:t>
            </w:r>
            <w:proofErr w:type="spellStart"/>
            <w:r w:rsidRPr="001D241F">
              <w:rPr>
                <w:rFonts w:ascii="Arial" w:eastAsia="Times New Roman" w:hAnsi="Arial" w:cs="Arial"/>
                <w:i/>
                <w:sz w:val="20"/>
                <w:szCs w:val="20"/>
                <w:shd w:val="clear" w:color="auto" w:fill="FFFF00"/>
                <w:lang w:eastAsia="ja-JP"/>
              </w:rPr>
              <w:t>ies</w:t>
            </w:r>
            <w:proofErr w:type="spellEnd"/>
            <w:r w:rsidRPr="001D241F">
              <w:rPr>
                <w:rFonts w:ascii="Arial" w:eastAsia="Times New Roman" w:hAnsi="Arial" w:cs="Arial"/>
                <w:i/>
                <w:sz w:val="20"/>
                <w:szCs w:val="20"/>
                <w:shd w:val="clear" w:color="auto" w:fill="FFFF00"/>
                <w:lang w:eastAsia="ja-JP"/>
              </w:rPr>
              <w:t>])</w:t>
            </w:r>
            <w:r w:rsidRPr="001D241F">
              <w:rPr>
                <w:rFonts w:ascii="Arial" w:eastAsia="Times New Roman" w:hAnsi="Arial" w:cs="Arial"/>
                <w:sz w:val="20"/>
                <w:szCs w:val="20"/>
                <w:lang w:eastAsia="ja-JP"/>
              </w:rPr>
              <w:t xml:space="preserve"> responded on </w:t>
            </w:r>
            <w:r w:rsidRPr="001D241F">
              <w:rPr>
                <w:rFonts w:ascii="Arial" w:eastAsia="Times New Roman" w:hAnsi="Arial" w:cs="Arial"/>
                <w:i/>
                <w:sz w:val="20"/>
                <w:szCs w:val="20"/>
                <w:shd w:val="clear" w:color="auto" w:fill="FFFF00"/>
                <w:lang w:eastAsia="ja-JP"/>
              </w:rPr>
              <w:t xml:space="preserve">(date), </w:t>
            </w:r>
            <w:r w:rsidRPr="001D241F">
              <w:rPr>
                <w:rFonts w:ascii="Arial" w:eastAsia="Times New Roman" w:hAnsi="Arial" w:cs="Arial"/>
                <w:sz w:val="20"/>
                <w:szCs w:val="20"/>
                <w:lang w:eastAsia="ja-JP"/>
              </w:rPr>
              <w:t xml:space="preserve">with recommendations to </w:t>
            </w:r>
            <w:r w:rsidRPr="001D241F">
              <w:rPr>
                <w:rFonts w:ascii="Arial" w:eastAsia="Times New Roman" w:hAnsi="Arial" w:cs="Arial"/>
                <w:i/>
                <w:sz w:val="20"/>
                <w:szCs w:val="20"/>
                <w:highlight w:val="yellow"/>
                <w:lang w:eastAsia="ja-JP"/>
              </w:rPr>
              <w:t>(Include summary of recommendations from the agency.)</w:t>
            </w:r>
            <w:r w:rsidRPr="001D241F">
              <w:rPr>
                <w:rFonts w:ascii="Arial" w:eastAsia="Times New Roman" w:hAnsi="Arial" w:cs="Arial"/>
                <w:sz w:val="20"/>
                <w:szCs w:val="20"/>
                <w:lang w:eastAsia="ja-JP"/>
              </w:rPr>
              <w:t xml:space="preserve"> </w:t>
            </w:r>
            <w:r w:rsidRPr="001D241F">
              <w:rPr>
                <w:rFonts w:ascii="Arial" w:eastAsia="Times New Roman" w:hAnsi="Arial" w:cs="Arial"/>
                <w:iCs/>
                <w:sz w:val="20"/>
                <w:szCs w:val="20"/>
                <w:lang w:eastAsia="ja-JP"/>
              </w:rPr>
              <w:t>(Appendix</w:t>
            </w:r>
            <w:r w:rsidRPr="001D241F">
              <w:rPr>
                <w:rFonts w:ascii="Arial" w:eastAsia="Times New Roman" w:hAnsi="Arial" w:cs="Arial"/>
                <w:i/>
                <w:sz w:val="20"/>
                <w:szCs w:val="20"/>
                <w:lang w:eastAsia="ja-JP"/>
              </w:rPr>
              <w:t xml:space="preserve"> </w:t>
            </w:r>
            <w:r w:rsidRPr="001D241F">
              <w:rPr>
                <w:rFonts w:ascii="Arial" w:eastAsia="Times New Roman" w:hAnsi="Arial" w:cs="Arial"/>
                <w:i/>
                <w:sz w:val="20"/>
                <w:szCs w:val="20"/>
                <w:highlight w:val="yellow"/>
                <w:lang w:eastAsia="ja-JP"/>
              </w:rPr>
              <w:t>X</w:t>
            </w:r>
            <w:r w:rsidRPr="001D241F">
              <w:rPr>
                <w:rFonts w:ascii="Arial" w:eastAsia="Times New Roman" w:hAnsi="Arial" w:cs="Arial"/>
                <w:bCs/>
                <w:i/>
                <w:iCs/>
                <w:sz w:val="20"/>
                <w:szCs w:val="24"/>
                <w:lang w:eastAsia="ja-JP"/>
              </w:rPr>
              <w:t xml:space="preserve">, </w:t>
            </w:r>
            <w:r w:rsidRPr="001D241F">
              <w:rPr>
                <w:rFonts w:ascii="Arial" w:eastAsia="Times New Roman" w:hAnsi="Arial" w:cs="Arial"/>
                <w:bCs/>
                <w:iCs/>
                <w:sz w:val="20"/>
                <w:szCs w:val="24"/>
                <w:lang w:eastAsia="ja-JP"/>
              </w:rPr>
              <w:t>page</w:t>
            </w:r>
            <w:r w:rsidRPr="001D241F">
              <w:rPr>
                <w:rFonts w:ascii="Arial" w:eastAsia="Times New Roman" w:hAnsi="Arial" w:cs="Arial"/>
                <w:bCs/>
                <w:i/>
                <w:iCs/>
                <w:sz w:val="20"/>
                <w:szCs w:val="24"/>
                <w:lang w:eastAsia="ja-JP"/>
              </w:rPr>
              <w:t xml:space="preserve"> </w:t>
            </w:r>
            <w:r w:rsidRPr="001D241F">
              <w:rPr>
                <w:rFonts w:ascii="Arial" w:eastAsia="Times New Roman" w:hAnsi="Arial" w:cs="Arial"/>
                <w:bCs/>
                <w:i/>
                <w:iCs/>
                <w:sz w:val="20"/>
                <w:szCs w:val="24"/>
                <w:highlight w:val="yellow"/>
                <w:lang w:eastAsia="ja-JP"/>
              </w:rPr>
              <w:t>A</w:t>
            </w:r>
            <w:r w:rsidRPr="001D241F">
              <w:rPr>
                <w:rFonts w:ascii="Arial" w:eastAsia="Times New Roman" w:hAnsi="Arial" w:cs="Arial"/>
                <w:i/>
                <w:sz w:val="20"/>
                <w:szCs w:val="20"/>
                <w:shd w:val="clear" w:color="auto" w:fill="FFFF00"/>
                <w:lang w:eastAsia="ja-JP"/>
              </w:rPr>
              <w:t>)</w:t>
            </w:r>
            <w:r w:rsidRPr="001D241F">
              <w:rPr>
                <w:rFonts w:ascii="Arial" w:eastAsia="Times New Roman" w:hAnsi="Arial" w:cs="Arial"/>
                <w:sz w:val="20"/>
                <w:szCs w:val="20"/>
                <w:lang w:eastAsia="ja-JP"/>
              </w:rPr>
              <w:t>. All applicable recommendations are included in the Environmental Commitments section of this CE document.</w:t>
            </w:r>
          </w:p>
        </w:tc>
      </w:tr>
      <w:tr w:rsidR="00A74677" w:rsidRPr="009B0349" w14:paraId="796264EB" w14:textId="77777777" w:rsidTr="001125C6">
        <w:trPr>
          <w:jc w:val="center"/>
        </w:trPr>
        <w:tc>
          <w:tcPr>
            <w:tcW w:w="8265" w:type="dxa"/>
            <w:gridSpan w:val="4"/>
            <w:tcMar>
              <w:bottom w:w="58" w:type="dxa"/>
              <w:right w:w="58" w:type="dxa"/>
            </w:tcMar>
          </w:tcPr>
          <w:p w14:paraId="2682E8C4" w14:textId="4421531B" w:rsidR="00A74677" w:rsidRPr="009B0349" w:rsidRDefault="00A74677">
            <w:pPr>
              <w:rPr>
                <w:rFonts w:ascii="Arial" w:hAnsi="Arial" w:cs="Arial"/>
                <w:b/>
                <w:bCs/>
                <w:sz w:val="20"/>
                <w:szCs w:val="20"/>
              </w:rPr>
            </w:pPr>
            <w:r w:rsidRPr="009B0349">
              <w:rPr>
                <w:rFonts w:ascii="Arial" w:hAnsi="Arial" w:cs="Arial"/>
                <w:b/>
                <w:bCs/>
                <w:sz w:val="20"/>
                <w:szCs w:val="20"/>
              </w:rPr>
              <w:lastRenderedPageBreak/>
              <w:t>Wetlands (acre(</w:t>
            </w:r>
            <w:proofErr w:type="gramStart"/>
            <w:r w:rsidRPr="009B0349">
              <w:rPr>
                <w:rFonts w:ascii="Arial" w:hAnsi="Arial" w:cs="Arial"/>
                <w:b/>
                <w:bCs/>
                <w:sz w:val="20"/>
                <w:szCs w:val="20"/>
              </w:rPr>
              <w:t>s))</w:t>
            </w:r>
            <w:proofErr w:type="gramEnd"/>
            <w:r w:rsidR="007C5605" w:rsidRPr="009B0349">
              <w:rPr>
                <w:rFonts w:ascii="Arial" w:hAnsi="Arial" w:cs="Arial"/>
                <w:b/>
                <w:bCs/>
                <w:sz w:val="20"/>
                <w:szCs w:val="20"/>
              </w:rPr>
              <w:t>:</w:t>
            </w:r>
          </w:p>
        </w:tc>
        <w:tc>
          <w:tcPr>
            <w:tcW w:w="1260" w:type="dxa"/>
            <w:tcMar>
              <w:bottom w:w="58" w:type="dxa"/>
              <w:right w:w="58" w:type="dxa"/>
            </w:tcMar>
          </w:tcPr>
          <w:p w14:paraId="42996C9C" w14:textId="09874C33" w:rsidR="00A74677" w:rsidRPr="009B0349" w:rsidRDefault="00A74677">
            <w:pPr>
              <w:rPr>
                <w:rFonts w:ascii="Arial" w:hAnsi="Arial" w:cs="Arial"/>
                <w:sz w:val="20"/>
                <w:szCs w:val="20"/>
              </w:rPr>
            </w:pPr>
            <w:r w:rsidRPr="009B0349">
              <w:rPr>
                <w:rFonts w:ascii="Arial" w:hAnsi="Arial" w:cs="Arial"/>
                <w:sz w:val="20"/>
                <w:szCs w:val="20"/>
              </w:rPr>
              <w:t xml:space="preserve">No: </w:t>
            </w:r>
          </w:p>
        </w:tc>
        <w:tc>
          <w:tcPr>
            <w:tcW w:w="1275" w:type="dxa"/>
            <w:tcMar>
              <w:bottom w:w="58" w:type="dxa"/>
              <w:right w:w="58" w:type="dxa"/>
            </w:tcMar>
          </w:tcPr>
          <w:p w14:paraId="12E86B20" w14:textId="4CD5A54B" w:rsidR="00A74677" w:rsidRPr="009B0349" w:rsidRDefault="00A74677">
            <w:pPr>
              <w:rPr>
                <w:rFonts w:ascii="Arial" w:hAnsi="Arial" w:cs="Arial"/>
                <w:sz w:val="20"/>
                <w:szCs w:val="20"/>
              </w:rPr>
            </w:pPr>
            <w:r w:rsidRPr="009B0349">
              <w:rPr>
                <w:rFonts w:ascii="Arial" w:hAnsi="Arial" w:cs="Arial"/>
                <w:sz w:val="20"/>
                <w:szCs w:val="20"/>
              </w:rPr>
              <w:t>Yes:</w:t>
            </w:r>
          </w:p>
        </w:tc>
      </w:tr>
      <w:tr w:rsidR="007C5605" w:rsidRPr="009B0349" w14:paraId="1F79D19A" w14:textId="77777777" w:rsidTr="00F148BA">
        <w:trPr>
          <w:jc w:val="center"/>
        </w:trPr>
        <w:tc>
          <w:tcPr>
            <w:tcW w:w="10800" w:type="dxa"/>
            <w:gridSpan w:val="6"/>
          </w:tcPr>
          <w:p w14:paraId="51FB5832" w14:textId="77777777" w:rsidR="003E36B6" w:rsidRPr="003E36B6" w:rsidRDefault="003E36B6" w:rsidP="003E36B6">
            <w:pPr>
              <w:rPr>
                <w:rFonts w:ascii="Arial" w:eastAsia="Calibri" w:hAnsi="Arial" w:cs="Arial"/>
                <w:b/>
                <w:sz w:val="20"/>
                <w:szCs w:val="20"/>
                <w:lang w:eastAsia="ja-JP"/>
              </w:rPr>
            </w:pPr>
            <w:r w:rsidRPr="003E36B6">
              <w:rPr>
                <w:rFonts w:ascii="Arial" w:eastAsia="Calibri" w:hAnsi="Arial" w:cs="Arial"/>
                <w:b/>
                <w:iCs/>
                <w:sz w:val="20"/>
                <w:szCs w:val="20"/>
                <w:u w:val="single"/>
                <w:lang w:eastAsia="ja-JP"/>
              </w:rPr>
              <w:t>No presence, no impact</w:t>
            </w:r>
            <w:r w:rsidRPr="003E36B6">
              <w:rPr>
                <w:rFonts w:ascii="Arial" w:eastAsia="Calibri" w:hAnsi="Arial" w:cs="Arial"/>
                <w:b/>
                <w:sz w:val="20"/>
                <w:szCs w:val="20"/>
                <w:lang w:eastAsia="ja-JP"/>
              </w:rPr>
              <w:t xml:space="preserve">  </w:t>
            </w:r>
          </w:p>
          <w:p w14:paraId="327355A0" w14:textId="77777777" w:rsidR="003E36B6" w:rsidRPr="003E36B6" w:rsidRDefault="003E36B6" w:rsidP="003E36B6">
            <w:pPr>
              <w:rPr>
                <w:rFonts w:ascii="Arial" w:eastAsia="Calibri" w:hAnsi="Arial" w:cs="Arial"/>
                <w:bCs/>
                <w:iCs/>
                <w:sz w:val="20"/>
                <w:szCs w:val="20"/>
                <w:lang w:eastAsia="ja-JP"/>
              </w:rPr>
            </w:pPr>
            <w:r w:rsidRPr="003E36B6">
              <w:rPr>
                <w:rFonts w:ascii="Arial" w:eastAsia="Times New Roman" w:hAnsi="Arial" w:cs="Arial"/>
                <w:sz w:val="20"/>
                <w:szCs w:val="20"/>
                <w:lang w:eastAsia="ja-JP"/>
              </w:rPr>
              <w:t xml:space="preserve">Based on the desktop review, the aerial map of the project area, and the RFI report (Appendix </w:t>
            </w:r>
            <w:r w:rsidRPr="003E36B6">
              <w:rPr>
                <w:rFonts w:ascii="Arial" w:eastAsia="Times New Roman" w:hAnsi="Arial" w:cs="Arial"/>
                <w:i/>
                <w:sz w:val="20"/>
                <w:szCs w:val="20"/>
                <w:shd w:val="clear" w:color="auto" w:fill="FFFF00"/>
                <w:lang w:eastAsia="ja-JP"/>
              </w:rPr>
              <w:t>X</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Cs/>
                <w:sz w:val="20"/>
                <w:szCs w:val="24"/>
                <w:lang w:eastAsia="ja-JP"/>
              </w:rPr>
              <w:t>page</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
                <w:iCs/>
                <w:sz w:val="20"/>
                <w:szCs w:val="24"/>
                <w:highlight w:val="yellow"/>
                <w:lang w:eastAsia="ja-JP"/>
              </w:rPr>
              <w:t>A</w:t>
            </w:r>
            <w:r w:rsidRPr="003E36B6">
              <w:rPr>
                <w:rFonts w:ascii="Arial" w:eastAsia="Times New Roman" w:hAnsi="Arial" w:cs="Arial"/>
                <w:bCs/>
                <w:i/>
                <w:iCs/>
                <w:sz w:val="20"/>
                <w:szCs w:val="24"/>
                <w:lang w:eastAsia="ja-JP"/>
              </w:rPr>
              <w:t>)</w:t>
            </w:r>
            <w:r w:rsidRPr="003E36B6">
              <w:rPr>
                <w:rFonts w:ascii="Arial" w:eastAsia="Times New Roman" w:hAnsi="Arial" w:cs="Arial"/>
                <w:sz w:val="20"/>
                <w:szCs w:val="20"/>
                <w:lang w:eastAsia="ja-JP"/>
              </w:rPr>
              <w:t xml:space="preserve">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the 0.5-mile search radius. There are no wetlands within or adjacent to the project area, which was confirmed by the site visit on </w:t>
            </w:r>
            <w:r w:rsidRPr="003E36B6">
              <w:rPr>
                <w:rFonts w:ascii="Arial" w:eastAsia="Times New Roman" w:hAnsi="Arial" w:cs="Arial"/>
                <w:i/>
                <w:iCs/>
                <w:sz w:val="20"/>
                <w:szCs w:val="20"/>
                <w:highlight w:val="yellow"/>
                <w:lang w:eastAsia="ja-JP"/>
              </w:rPr>
              <w:t xml:space="preserve">(date), </w:t>
            </w:r>
            <w:r w:rsidRPr="003E36B6">
              <w:rPr>
                <w:rFonts w:ascii="Arial" w:eastAsia="Times New Roman" w:hAnsi="Arial" w:cs="Arial"/>
                <w:sz w:val="20"/>
                <w:szCs w:val="20"/>
                <w:lang w:eastAsia="ja-JP"/>
              </w:rPr>
              <w:t xml:space="preserve">by </w:t>
            </w:r>
            <w:r w:rsidRPr="003E36B6">
              <w:rPr>
                <w:rFonts w:ascii="Arial" w:eastAsia="Times New Roman" w:hAnsi="Arial" w:cs="Arial"/>
                <w:i/>
                <w:iCs/>
                <w:sz w:val="20"/>
                <w:szCs w:val="20"/>
                <w:highlight w:val="yellow"/>
                <w:lang w:eastAsia="ja-JP"/>
              </w:rPr>
              <w:t>(entity)</w:t>
            </w:r>
            <w:r w:rsidRPr="003E36B6">
              <w:rPr>
                <w:rFonts w:ascii="Arial" w:eastAsia="Times New Roman" w:hAnsi="Arial" w:cs="Arial"/>
                <w:sz w:val="20"/>
                <w:szCs w:val="20"/>
                <w:lang w:eastAsia="ja-JP"/>
              </w:rPr>
              <w:t xml:space="preserve">, and </w:t>
            </w:r>
            <w:r w:rsidRPr="003E36B6">
              <w:rPr>
                <w:rFonts w:ascii="Arial" w:eastAsia="Times New Roman" w:hAnsi="Arial" w:cs="Arial"/>
                <w:i/>
                <w:iCs/>
                <w:sz w:val="20"/>
                <w:szCs w:val="20"/>
                <w:highlight w:val="yellow"/>
                <w:lang w:eastAsia="ja-JP"/>
              </w:rPr>
              <w:t>(any other source used)</w:t>
            </w:r>
            <w:r w:rsidRPr="003E36B6">
              <w:rPr>
                <w:rFonts w:ascii="Arial" w:eastAsia="Times New Roman" w:hAnsi="Arial" w:cs="Arial"/>
                <w:sz w:val="20"/>
                <w:szCs w:val="20"/>
                <w:lang w:eastAsia="ja-JP"/>
              </w:rPr>
              <w:t xml:space="preserve">. </w:t>
            </w:r>
            <w:r w:rsidRPr="003E36B6">
              <w:rPr>
                <w:rFonts w:ascii="Arial" w:eastAsia="Calibri" w:hAnsi="Arial" w:cs="Arial"/>
                <w:bCs/>
                <w:iCs/>
                <w:sz w:val="20"/>
                <w:szCs w:val="20"/>
                <w:lang w:eastAsia="ja-JP"/>
              </w:rPr>
              <w:t>Therefore, no impacts are expected.</w:t>
            </w:r>
          </w:p>
          <w:p w14:paraId="0DA89E57" w14:textId="77777777" w:rsidR="003E36B6" w:rsidRPr="003E36B6" w:rsidRDefault="003E36B6" w:rsidP="003E36B6">
            <w:pPr>
              <w:rPr>
                <w:rFonts w:ascii="Arial" w:eastAsia="Calibri" w:hAnsi="Arial" w:cs="Arial"/>
                <w:sz w:val="20"/>
                <w:szCs w:val="20"/>
                <w:lang w:eastAsia="ja-JP"/>
              </w:rPr>
            </w:pPr>
          </w:p>
          <w:p w14:paraId="18CF2076" w14:textId="77777777" w:rsidR="003E36B6" w:rsidRPr="003E36B6" w:rsidRDefault="003E36B6" w:rsidP="003E36B6">
            <w:pPr>
              <w:rPr>
                <w:rFonts w:ascii="Arial" w:eastAsia="Calibri" w:hAnsi="Arial" w:cs="Arial"/>
                <w:b/>
                <w:sz w:val="20"/>
                <w:szCs w:val="20"/>
                <w:lang w:eastAsia="ja-JP"/>
              </w:rPr>
            </w:pPr>
            <w:r w:rsidRPr="003E36B6">
              <w:rPr>
                <w:rFonts w:ascii="Arial" w:eastAsia="Calibri" w:hAnsi="Arial" w:cs="Arial"/>
                <w:b/>
                <w:sz w:val="20"/>
                <w:szCs w:val="20"/>
                <w:lang w:eastAsia="ja-JP"/>
              </w:rPr>
              <w:t>OR</w:t>
            </w:r>
          </w:p>
          <w:p w14:paraId="5D1D12D3" w14:textId="77777777" w:rsidR="003E36B6" w:rsidRPr="003E36B6" w:rsidRDefault="003E36B6" w:rsidP="003E36B6">
            <w:pPr>
              <w:rPr>
                <w:rFonts w:ascii="Arial" w:eastAsia="Calibri" w:hAnsi="Arial" w:cs="Arial"/>
                <w:sz w:val="20"/>
                <w:szCs w:val="20"/>
                <w:lang w:eastAsia="ja-JP"/>
              </w:rPr>
            </w:pPr>
          </w:p>
          <w:p w14:paraId="3F681F30" w14:textId="77777777" w:rsidR="003E36B6" w:rsidRPr="003E36B6" w:rsidRDefault="003E36B6" w:rsidP="003E36B6">
            <w:pPr>
              <w:rPr>
                <w:rFonts w:ascii="Arial" w:eastAsia="Calibri" w:hAnsi="Arial" w:cs="Arial"/>
                <w:b/>
                <w:sz w:val="20"/>
                <w:szCs w:val="20"/>
                <w:lang w:eastAsia="ja-JP"/>
              </w:rPr>
            </w:pPr>
            <w:r w:rsidRPr="003E36B6">
              <w:rPr>
                <w:rFonts w:ascii="Arial" w:eastAsia="Calibri" w:hAnsi="Arial" w:cs="Arial"/>
                <w:b/>
                <w:iCs/>
                <w:sz w:val="20"/>
                <w:szCs w:val="20"/>
                <w:u w:val="single"/>
                <w:lang w:eastAsia="ja-JP"/>
              </w:rPr>
              <w:t>Presence, no impact</w:t>
            </w:r>
            <w:r w:rsidRPr="003E36B6">
              <w:rPr>
                <w:rFonts w:ascii="Arial" w:eastAsia="Calibri" w:hAnsi="Arial" w:cs="Arial"/>
                <w:b/>
                <w:sz w:val="20"/>
                <w:szCs w:val="20"/>
                <w:lang w:eastAsia="ja-JP"/>
              </w:rPr>
              <w:t xml:space="preserve">  </w:t>
            </w:r>
          </w:p>
          <w:p w14:paraId="18815BEB" w14:textId="77777777" w:rsidR="003E36B6" w:rsidRPr="003E36B6" w:rsidRDefault="003E36B6" w:rsidP="003E36B6">
            <w:pPr>
              <w:rPr>
                <w:rFonts w:ascii="Arial" w:eastAsia="Calibri" w:hAnsi="Arial" w:cs="Arial"/>
                <w:sz w:val="20"/>
                <w:szCs w:val="20"/>
                <w:lang w:eastAsia="ja-JP"/>
              </w:rPr>
            </w:pPr>
            <w:r w:rsidRPr="003E36B6">
              <w:rPr>
                <w:rFonts w:ascii="Arial" w:eastAsia="Times New Roman" w:hAnsi="Arial" w:cs="Arial"/>
                <w:sz w:val="20"/>
                <w:szCs w:val="20"/>
                <w:lang w:eastAsia="ja-JP"/>
              </w:rPr>
              <w:t xml:space="preserve">Based on the desktop review, the aerial map of the project area, and the RFI report (Appendix </w:t>
            </w:r>
            <w:r w:rsidRPr="003E36B6">
              <w:rPr>
                <w:rFonts w:ascii="Arial" w:eastAsia="Times New Roman" w:hAnsi="Arial" w:cs="Arial"/>
                <w:i/>
                <w:sz w:val="20"/>
                <w:szCs w:val="20"/>
                <w:shd w:val="clear" w:color="auto" w:fill="FFFF00"/>
                <w:lang w:eastAsia="ja-JP"/>
              </w:rPr>
              <w:t>X</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Cs/>
                <w:sz w:val="20"/>
                <w:szCs w:val="24"/>
                <w:lang w:eastAsia="ja-JP"/>
              </w:rPr>
              <w:t>page</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
                <w:iCs/>
                <w:sz w:val="20"/>
                <w:szCs w:val="24"/>
                <w:highlight w:val="yellow"/>
                <w:lang w:eastAsia="ja-JP"/>
              </w:rPr>
              <w:t>A</w:t>
            </w:r>
            <w:r w:rsidRPr="003E36B6">
              <w:rPr>
                <w:rFonts w:ascii="Arial" w:eastAsia="Times New Roman" w:hAnsi="Arial" w:cs="Arial"/>
                <w:bCs/>
                <w:i/>
                <w:iCs/>
                <w:sz w:val="20"/>
                <w:szCs w:val="24"/>
                <w:lang w:eastAsia="ja-JP"/>
              </w:rPr>
              <w:t>),</w:t>
            </w:r>
            <w:r w:rsidRPr="003E36B6">
              <w:rPr>
                <w:rFonts w:ascii="Arial" w:eastAsia="Times New Roman" w:hAnsi="Arial" w:cs="Arial"/>
                <w:sz w:val="20"/>
                <w:szCs w:val="20"/>
                <w:lang w:eastAsia="ja-JP"/>
              </w:rPr>
              <w:t xml:space="preserve">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the 0.5-mile search radius.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or adjacent to the project area. That number was </w:t>
            </w:r>
            <w:r w:rsidRPr="003E36B6">
              <w:rPr>
                <w:rFonts w:ascii="Arial" w:eastAsia="Times New Roman" w:hAnsi="Arial" w:cs="Arial"/>
                <w:i/>
                <w:sz w:val="20"/>
                <w:szCs w:val="20"/>
                <w:highlight w:val="lightGray"/>
                <w:lang w:eastAsia="ja-JP"/>
              </w:rPr>
              <w:t xml:space="preserve">(confirmed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include updated number if it is different)</w:t>
            </w:r>
            <w:r w:rsidRPr="003E36B6">
              <w:rPr>
                <w:rFonts w:ascii="Arial" w:eastAsia="Times New Roman" w:hAnsi="Arial" w:cs="Arial"/>
                <w:sz w:val="20"/>
                <w:szCs w:val="20"/>
                <w:lang w:eastAsia="ja-JP"/>
              </w:rPr>
              <w:t xml:space="preserve"> by the site visit on </w:t>
            </w:r>
            <w:r w:rsidRPr="003E36B6">
              <w:rPr>
                <w:rFonts w:ascii="Arial" w:eastAsia="Times New Roman" w:hAnsi="Arial" w:cs="Arial"/>
                <w:i/>
                <w:iCs/>
                <w:sz w:val="20"/>
                <w:szCs w:val="20"/>
                <w:highlight w:val="yellow"/>
                <w:lang w:eastAsia="ja-JP"/>
              </w:rPr>
              <w:t xml:space="preserve">(date), </w:t>
            </w:r>
            <w:r w:rsidRPr="003E36B6">
              <w:rPr>
                <w:rFonts w:ascii="Arial" w:eastAsia="Times New Roman" w:hAnsi="Arial" w:cs="Arial"/>
                <w:sz w:val="20"/>
                <w:szCs w:val="20"/>
                <w:lang w:eastAsia="ja-JP"/>
              </w:rPr>
              <w:t xml:space="preserve">by </w:t>
            </w:r>
            <w:r w:rsidRPr="003E36B6">
              <w:rPr>
                <w:rFonts w:ascii="Arial" w:eastAsia="Times New Roman" w:hAnsi="Arial" w:cs="Arial"/>
                <w:i/>
                <w:iCs/>
                <w:sz w:val="20"/>
                <w:szCs w:val="20"/>
                <w:highlight w:val="yellow"/>
                <w:lang w:eastAsia="ja-JP"/>
              </w:rPr>
              <w:t>(entity)</w:t>
            </w:r>
            <w:r w:rsidRPr="003E36B6">
              <w:rPr>
                <w:rFonts w:ascii="Arial" w:eastAsia="Times New Roman" w:hAnsi="Arial" w:cs="Arial"/>
                <w:sz w:val="20"/>
                <w:szCs w:val="20"/>
                <w:lang w:eastAsia="ja-JP"/>
              </w:rPr>
              <w:t xml:space="preserve">, and </w:t>
            </w:r>
            <w:r w:rsidRPr="003E36B6">
              <w:rPr>
                <w:rFonts w:ascii="Arial" w:eastAsia="Times New Roman" w:hAnsi="Arial" w:cs="Arial"/>
                <w:i/>
                <w:iCs/>
                <w:sz w:val="20"/>
                <w:szCs w:val="20"/>
                <w:highlight w:val="yellow"/>
                <w:lang w:eastAsia="ja-JP"/>
              </w:rPr>
              <w:t>(any other source used)</w:t>
            </w:r>
            <w:r w:rsidRPr="003E36B6">
              <w:rPr>
                <w:rFonts w:ascii="Arial" w:eastAsia="Times New Roman" w:hAnsi="Arial" w:cs="Arial"/>
                <w:sz w:val="20"/>
                <w:szCs w:val="20"/>
                <w:lang w:eastAsia="ja-JP"/>
              </w:rPr>
              <w:t>.</w:t>
            </w:r>
            <w:r w:rsidRPr="003E36B6">
              <w:rPr>
                <w:rFonts w:ascii="Arial" w:eastAsia="Times New Roman" w:hAnsi="Arial" w:cs="Arial"/>
                <w:bCs/>
                <w:iCs/>
                <w:sz w:val="20"/>
                <w:szCs w:val="24"/>
                <w:lang w:eastAsia="ja-JP"/>
              </w:rPr>
              <w:t xml:space="preserve"> </w:t>
            </w:r>
          </w:p>
          <w:p w14:paraId="35AFF3EE" w14:textId="77777777" w:rsidR="003E36B6" w:rsidRPr="003E36B6" w:rsidRDefault="003E36B6" w:rsidP="003E36B6">
            <w:pPr>
              <w:rPr>
                <w:rFonts w:ascii="Arial" w:eastAsia="Calibri" w:hAnsi="Arial" w:cs="Arial"/>
                <w:sz w:val="20"/>
                <w:szCs w:val="20"/>
                <w:lang w:eastAsia="ja-JP"/>
              </w:rPr>
            </w:pPr>
          </w:p>
          <w:p w14:paraId="3A2DB5B9" w14:textId="77777777" w:rsidR="003E36B6" w:rsidRPr="003E36B6" w:rsidRDefault="003E36B6" w:rsidP="003E36B6">
            <w:pPr>
              <w:rPr>
                <w:rFonts w:ascii="Arial" w:eastAsia="Calibri" w:hAnsi="Arial" w:cs="Arial"/>
                <w:sz w:val="20"/>
                <w:szCs w:val="20"/>
                <w:lang w:eastAsia="ja-JP"/>
              </w:rPr>
            </w:pPr>
            <w:r w:rsidRPr="003E36B6">
              <w:rPr>
                <w:rFonts w:ascii="Arial" w:eastAsia="Calibri" w:hAnsi="Arial" w:cs="Arial"/>
                <w:sz w:val="20"/>
                <w:szCs w:val="20"/>
                <w:highlight w:val="lightGray"/>
                <w:lang w:eastAsia="ja-JP"/>
              </w:rPr>
              <w:t>(</w:t>
            </w:r>
            <w:r w:rsidRPr="003E36B6">
              <w:rPr>
                <w:rFonts w:ascii="Arial" w:eastAsia="Calibri" w:hAnsi="Arial" w:cs="Arial"/>
                <w:i/>
                <w:color w:val="FF0000"/>
                <w:sz w:val="20"/>
                <w:szCs w:val="20"/>
                <w:highlight w:val="lightGray"/>
                <w:lang w:eastAsia="ja-JP"/>
              </w:rPr>
              <w:t>Include Waters Report discussion below if applicable*</w:t>
            </w:r>
            <w:r w:rsidRPr="003E36B6">
              <w:rPr>
                <w:rFonts w:ascii="Arial" w:eastAsia="Calibri" w:hAnsi="Arial" w:cs="Arial"/>
                <w:sz w:val="20"/>
                <w:szCs w:val="20"/>
                <w:highlight w:val="lightGray"/>
                <w:lang w:eastAsia="ja-JP"/>
              </w:rPr>
              <w:t>)</w:t>
            </w:r>
            <w:r w:rsidRPr="003E36B6">
              <w:rPr>
                <w:rFonts w:ascii="Arial" w:eastAsia="Calibri" w:hAnsi="Arial" w:cs="Arial"/>
                <w:sz w:val="20"/>
                <w:szCs w:val="20"/>
                <w:lang w:eastAsia="ja-JP"/>
              </w:rPr>
              <w:t xml:space="preserve"> </w:t>
            </w:r>
          </w:p>
          <w:p w14:paraId="06A13FE5" w14:textId="77777777" w:rsidR="003E36B6" w:rsidRPr="003E36B6" w:rsidRDefault="003E36B6" w:rsidP="003E36B6">
            <w:pPr>
              <w:rPr>
                <w:rFonts w:ascii="Arial" w:eastAsia="Calibri" w:hAnsi="Arial" w:cs="Arial"/>
                <w:sz w:val="20"/>
                <w:szCs w:val="20"/>
                <w:lang w:eastAsia="ja-JP"/>
              </w:rPr>
            </w:pPr>
          </w:p>
          <w:p w14:paraId="731CE4D1" w14:textId="77777777" w:rsidR="003E36B6" w:rsidRPr="003E36B6" w:rsidRDefault="003E36B6" w:rsidP="003E36B6">
            <w:pPr>
              <w:rPr>
                <w:rFonts w:ascii="Arial" w:eastAsia="Calibri" w:hAnsi="Arial" w:cs="Arial"/>
                <w:sz w:val="20"/>
                <w:szCs w:val="20"/>
                <w:lang w:eastAsia="ja-JP"/>
              </w:rPr>
            </w:pPr>
            <w:r w:rsidRPr="003E36B6">
              <w:rPr>
                <w:rFonts w:ascii="Arial" w:eastAsia="Calibri" w:hAnsi="Arial" w:cs="Arial"/>
                <w:i/>
                <w:sz w:val="20"/>
                <w:szCs w:val="20"/>
                <w:shd w:val="clear" w:color="auto" w:fill="FFFF00"/>
                <w:lang w:eastAsia="ja-JP"/>
              </w:rPr>
              <w:t xml:space="preserve">(Briefly explain the project and why there will be no direct or indirect impacts to other wetlands.) </w:t>
            </w:r>
            <w:r w:rsidRPr="003E36B6">
              <w:rPr>
                <w:rFonts w:ascii="Arial" w:eastAsia="Calibri" w:hAnsi="Arial" w:cs="Arial"/>
                <w:bCs/>
                <w:iCs/>
                <w:sz w:val="20"/>
                <w:szCs w:val="20"/>
                <w:lang w:eastAsia="ja-JP"/>
              </w:rPr>
              <w:t>Therefore, no impacts are expected.</w:t>
            </w:r>
          </w:p>
          <w:p w14:paraId="368321B5" w14:textId="77777777" w:rsidR="003E36B6" w:rsidRPr="003E36B6" w:rsidRDefault="003E36B6" w:rsidP="003E36B6">
            <w:pPr>
              <w:rPr>
                <w:rFonts w:ascii="Arial" w:eastAsia="Calibri" w:hAnsi="Arial" w:cs="Arial"/>
                <w:sz w:val="20"/>
                <w:szCs w:val="20"/>
                <w:lang w:eastAsia="ja-JP"/>
              </w:rPr>
            </w:pPr>
          </w:p>
          <w:p w14:paraId="5FB0F94A" w14:textId="77777777" w:rsidR="003E36B6" w:rsidRPr="003E36B6" w:rsidRDefault="003E36B6" w:rsidP="003E36B6">
            <w:pPr>
              <w:rPr>
                <w:rFonts w:ascii="Arial" w:eastAsia="Calibri" w:hAnsi="Arial" w:cs="Arial"/>
                <w:b/>
                <w:sz w:val="20"/>
                <w:szCs w:val="20"/>
                <w:lang w:eastAsia="ja-JP"/>
              </w:rPr>
            </w:pPr>
            <w:r w:rsidRPr="003E36B6">
              <w:rPr>
                <w:rFonts w:ascii="Arial" w:eastAsia="Calibri" w:hAnsi="Arial" w:cs="Arial"/>
                <w:b/>
                <w:sz w:val="20"/>
                <w:szCs w:val="20"/>
                <w:lang w:eastAsia="ja-JP"/>
              </w:rPr>
              <w:t>OR</w:t>
            </w:r>
          </w:p>
          <w:p w14:paraId="2358723D" w14:textId="77777777" w:rsidR="003E36B6" w:rsidRPr="003E36B6" w:rsidRDefault="003E36B6" w:rsidP="003E36B6">
            <w:pPr>
              <w:rPr>
                <w:rFonts w:ascii="Arial" w:eastAsia="Calibri" w:hAnsi="Arial" w:cs="Arial"/>
                <w:sz w:val="20"/>
                <w:szCs w:val="20"/>
                <w:lang w:eastAsia="ja-JP"/>
              </w:rPr>
            </w:pPr>
          </w:p>
          <w:p w14:paraId="13234649" w14:textId="77777777" w:rsidR="003E36B6" w:rsidRPr="003E36B6" w:rsidRDefault="003E36B6" w:rsidP="003E36B6">
            <w:pPr>
              <w:rPr>
                <w:rFonts w:ascii="Arial" w:eastAsia="Calibri" w:hAnsi="Arial" w:cs="Arial"/>
                <w:sz w:val="20"/>
                <w:szCs w:val="20"/>
                <w:lang w:eastAsia="ja-JP"/>
              </w:rPr>
            </w:pPr>
            <w:r w:rsidRPr="003E36B6">
              <w:rPr>
                <w:rFonts w:ascii="Arial" w:eastAsia="Calibri" w:hAnsi="Arial" w:cs="Arial"/>
                <w:b/>
                <w:sz w:val="20"/>
                <w:szCs w:val="20"/>
                <w:u w:val="single"/>
                <w:lang w:eastAsia="ja-JP"/>
              </w:rPr>
              <w:t xml:space="preserve">Presence, with impacts less than one acre </w:t>
            </w:r>
            <w:r w:rsidRPr="003E36B6">
              <w:rPr>
                <w:rFonts w:ascii="Arial" w:eastAsia="Calibri" w:hAnsi="Arial" w:cs="Arial"/>
                <w:sz w:val="20"/>
                <w:szCs w:val="20"/>
                <w:lang w:eastAsia="ja-JP"/>
              </w:rPr>
              <w:t xml:space="preserve"> </w:t>
            </w:r>
          </w:p>
          <w:p w14:paraId="4B4C13DE" w14:textId="77777777" w:rsidR="003E36B6" w:rsidRPr="003E36B6" w:rsidRDefault="003E36B6" w:rsidP="003E36B6">
            <w:pPr>
              <w:rPr>
                <w:rFonts w:ascii="Arial" w:eastAsia="Calibri" w:hAnsi="Arial" w:cs="Arial"/>
                <w:sz w:val="20"/>
                <w:szCs w:val="20"/>
                <w:lang w:eastAsia="ja-JP"/>
              </w:rPr>
            </w:pPr>
            <w:r w:rsidRPr="003E36B6">
              <w:rPr>
                <w:rFonts w:ascii="Arial" w:eastAsia="Times New Roman" w:hAnsi="Arial" w:cs="Arial"/>
                <w:sz w:val="20"/>
                <w:szCs w:val="20"/>
                <w:lang w:eastAsia="ja-JP"/>
              </w:rPr>
              <w:t xml:space="preserve">Based on the desktop review, the aerial map of the project area, and the RFI report (Appendix </w:t>
            </w:r>
            <w:r w:rsidRPr="003E36B6">
              <w:rPr>
                <w:rFonts w:ascii="Arial" w:eastAsia="Times New Roman" w:hAnsi="Arial" w:cs="Arial"/>
                <w:i/>
                <w:sz w:val="20"/>
                <w:szCs w:val="20"/>
                <w:shd w:val="clear" w:color="auto" w:fill="FFFF00"/>
                <w:lang w:eastAsia="ja-JP"/>
              </w:rPr>
              <w:t>X</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Cs/>
                <w:sz w:val="20"/>
                <w:szCs w:val="24"/>
                <w:lang w:eastAsia="ja-JP"/>
              </w:rPr>
              <w:t>page</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
                <w:iCs/>
                <w:sz w:val="20"/>
                <w:szCs w:val="24"/>
                <w:highlight w:val="yellow"/>
                <w:lang w:eastAsia="ja-JP"/>
              </w:rPr>
              <w:t>A</w:t>
            </w:r>
            <w:r w:rsidRPr="003E36B6">
              <w:rPr>
                <w:rFonts w:ascii="Arial" w:eastAsia="Times New Roman" w:hAnsi="Arial" w:cs="Arial"/>
                <w:bCs/>
                <w:i/>
                <w:iCs/>
                <w:sz w:val="20"/>
                <w:szCs w:val="24"/>
                <w:lang w:eastAsia="ja-JP"/>
              </w:rPr>
              <w:t>),</w:t>
            </w:r>
            <w:r w:rsidRPr="003E36B6">
              <w:rPr>
                <w:rFonts w:ascii="Arial" w:eastAsia="Times New Roman" w:hAnsi="Arial" w:cs="Arial"/>
                <w:sz w:val="20"/>
                <w:szCs w:val="20"/>
                <w:lang w:eastAsia="ja-JP"/>
              </w:rPr>
              <w:t xml:space="preserve">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the 0.5-mile search radius.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or adjacent to the project area. That number was </w:t>
            </w:r>
            <w:r w:rsidRPr="003E36B6">
              <w:rPr>
                <w:rFonts w:ascii="Arial" w:eastAsia="Times New Roman" w:hAnsi="Arial" w:cs="Arial"/>
                <w:i/>
                <w:sz w:val="20"/>
                <w:szCs w:val="20"/>
                <w:highlight w:val="lightGray"/>
                <w:lang w:eastAsia="ja-JP"/>
              </w:rPr>
              <w:t xml:space="preserve">(confirmed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include updated number if it is different)</w:t>
            </w:r>
            <w:r w:rsidRPr="003E36B6">
              <w:rPr>
                <w:rFonts w:ascii="Arial" w:eastAsia="Times New Roman" w:hAnsi="Arial" w:cs="Arial"/>
                <w:sz w:val="20"/>
                <w:szCs w:val="20"/>
                <w:lang w:eastAsia="ja-JP"/>
              </w:rPr>
              <w:t xml:space="preserve"> by the site visit on </w:t>
            </w:r>
            <w:r w:rsidRPr="003E36B6">
              <w:rPr>
                <w:rFonts w:ascii="Arial" w:eastAsia="Times New Roman" w:hAnsi="Arial" w:cs="Arial"/>
                <w:i/>
                <w:iCs/>
                <w:sz w:val="20"/>
                <w:szCs w:val="20"/>
                <w:highlight w:val="yellow"/>
                <w:lang w:eastAsia="ja-JP"/>
              </w:rPr>
              <w:t xml:space="preserve">(date), </w:t>
            </w:r>
            <w:r w:rsidRPr="003E36B6">
              <w:rPr>
                <w:rFonts w:ascii="Arial" w:eastAsia="Times New Roman" w:hAnsi="Arial" w:cs="Arial"/>
                <w:sz w:val="20"/>
                <w:szCs w:val="20"/>
                <w:lang w:eastAsia="ja-JP"/>
              </w:rPr>
              <w:t xml:space="preserve">by </w:t>
            </w:r>
            <w:r w:rsidRPr="003E36B6">
              <w:rPr>
                <w:rFonts w:ascii="Arial" w:eastAsia="Times New Roman" w:hAnsi="Arial" w:cs="Arial"/>
                <w:i/>
                <w:iCs/>
                <w:sz w:val="20"/>
                <w:szCs w:val="20"/>
                <w:highlight w:val="yellow"/>
                <w:lang w:eastAsia="ja-JP"/>
              </w:rPr>
              <w:t>(entity)</w:t>
            </w:r>
            <w:r w:rsidRPr="003E36B6">
              <w:rPr>
                <w:rFonts w:ascii="Arial" w:eastAsia="Times New Roman" w:hAnsi="Arial" w:cs="Arial"/>
                <w:sz w:val="20"/>
                <w:szCs w:val="20"/>
                <w:lang w:eastAsia="ja-JP"/>
              </w:rPr>
              <w:t xml:space="preserve">, and </w:t>
            </w:r>
            <w:r w:rsidRPr="003E36B6">
              <w:rPr>
                <w:rFonts w:ascii="Arial" w:eastAsia="Times New Roman" w:hAnsi="Arial" w:cs="Arial"/>
                <w:i/>
                <w:iCs/>
                <w:sz w:val="20"/>
                <w:szCs w:val="20"/>
                <w:highlight w:val="yellow"/>
                <w:lang w:eastAsia="ja-JP"/>
              </w:rPr>
              <w:t>(any other source used)</w:t>
            </w:r>
            <w:r w:rsidRPr="003E36B6">
              <w:rPr>
                <w:rFonts w:ascii="Arial" w:eastAsia="Times New Roman" w:hAnsi="Arial" w:cs="Arial"/>
                <w:sz w:val="20"/>
                <w:szCs w:val="20"/>
                <w:lang w:eastAsia="ja-JP"/>
              </w:rPr>
              <w:t>.</w:t>
            </w:r>
            <w:r w:rsidRPr="003E36B6">
              <w:rPr>
                <w:rFonts w:ascii="Arial" w:eastAsia="Times New Roman" w:hAnsi="Arial" w:cs="Arial"/>
                <w:bCs/>
                <w:iCs/>
                <w:sz w:val="20"/>
                <w:szCs w:val="24"/>
                <w:lang w:eastAsia="ja-JP"/>
              </w:rPr>
              <w:t xml:space="preserve"> </w:t>
            </w:r>
          </w:p>
          <w:p w14:paraId="40A31213" w14:textId="77777777" w:rsidR="003E36B6" w:rsidRPr="003E36B6" w:rsidRDefault="003E36B6" w:rsidP="003E36B6">
            <w:pPr>
              <w:rPr>
                <w:rFonts w:ascii="Arial" w:eastAsia="Calibri" w:hAnsi="Arial" w:cs="Arial"/>
                <w:sz w:val="20"/>
                <w:szCs w:val="20"/>
                <w:lang w:eastAsia="ja-JP"/>
              </w:rPr>
            </w:pPr>
          </w:p>
          <w:p w14:paraId="4AF9485B" w14:textId="77777777" w:rsidR="003E36B6" w:rsidRPr="003E36B6" w:rsidRDefault="003E36B6" w:rsidP="003E36B6">
            <w:pPr>
              <w:rPr>
                <w:rFonts w:ascii="Arial" w:eastAsia="Calibri" w:hAnsi="Arial" w:cs="Arial"/>
                <w:bCs/>
                <w:iCs/>
                <w:sz w:val="20"/>
                <w:szCs w:val="20"/>
                <w:lang w:eastAsia="ja-JP"/>
              </w:rPr>
            </w:pPr>
            <w:r w:rsidRPr="003E36B6">
              <w:rPr>
                <w:rFonts w:ascii="Arial" w:eastAsia="Calibri" w:hAnsi="Arial" w:cs="Arial"/>
                <w:sz w:val="20"/>
                <w:szCs w:val="20"/>
                <w:highlight w:val="lightGray"/>
                <w:lang w:eastAsia="ja-JP"/>
              </w:rPr>
              <w:t>(</w:t>
            </w:r>
            <w:r w:rsidRPr="003E36B6">
              <w:rPr>
                <w:rFonts w:ascii="Arial" w:eastAsia="Calibri" w:hAnsi="Arial" w:cs="Arial"/>
                <w:i/>
                <w:color w:val="FF0000"/>
                <w:sz w:val="20"/>
                <w:szCs w:val="20"/>
                <w:highlight w:val="lightGray"/>
                <w:lang w:eastAsia="ja-JP"/>
              </w:rPr>
              <w:t>Include Waters Report discussion below if applicable*</w:t>
            </w:r>
            <w:r w:rsidRPr="003E36B6">
              <w:rPr>
                <w:rFonts w:ascii="Arial" w:eastAsia="Calibri" w:hAnsi="Arial" w:cs="Arial"/>
                <w:sz w:val="20"/>
                <w:szCs w:val="20"/>
                <w:highlight w:val="lightGray"/>
                <w:lang w:eastAsia="ja-JP"/>
              </w:rPr>
              <w:t>)</w:t>
            </w:r>
            <w:r w:rsidRPr="003E36B6">
              <w:rPr>
                <w:rFonts w:ascii="Arial" w:eastAsia="Calibri" w:hAnsi="Arial" w:cs="Arial"/>
                <w:sz w:val="20"/>
                <w:szCs w:val="20"/>
                <w:lang w:eastAsia="ja-JP"/>
              </w:rPr>
              <w:t xml:space="preserve"> </w:t>
            </w:r>
            <w:r w:rsidRPr="003E36B6">
              <w:rPr>
                <w:rFonts w:ascii="Arial" w:eastAsia="Calibri" w:hAnsi="Arial" w:cs="Arial"/>
                <w:bCs/>
                <w:iCs/>
                <w:sz w:val="20"/>
                <w:szCs w:val="20"/>
                <w:lang w:eastAsia="ja-JP"/>
              </w:rPr>
              <w:t xml:space="preserve"> </w:t>
            </w:r>
          </w:p>
          <w:p w14:paraId="5859A2A6" w14:textId="77777777" w:rsidR="003E36B6" w:rsidRPr="003E36B6" w:rsidRDefault="003E36B6" w:rsidP="003E36B6">
            <w:pPr>
              <w:rPr>
                <w:rFonts w:ascii="Arial" w:eastAsia="Calibri" w:hAnsi="Arial" w:cs="Arial"/>
                <w:bCs/>
                <w:iCs/>
                <w:sz w:val="20"/>
                <w:szCs w:val="20"/>
                <w:lang w:eastAsia="ja-JP"/>
              </w:rPr>
            </w:pPr>
          </w:p>
          <w:p w14:paraId="01C1A11C" w14:textId="77777777" w:rsidR="003E36B6" w:rsidRPr="003E36B6" w:rsidRDefault="003E36B6" w:rsidP="003E36B6">
            <w:pPr>
              <w:rPr>
                <w:rFonts w:ascii="Arial" w:eastAsia="Calibri" w:hAnsi="Arial" w:cs="Arial"/>
                <w:i/>
                <w:sz w:val="20"/>
                <w:szCs w:val="20"/>
                <w:shd w:val="clear" w:color="auto" w:fill="FFFF00"/>
                <w:lang w:eastAsia="ja-JP"/>
              </w:rPr>
            </w:pPr>
            <w:r w:rsidRPr="003E36B6">
              <w:rPr>
                <w:rFonts w:ascii="Arial" w:eastAsia="Calibri" w:hAnsi="Arial" w:cs="Arial"/>
                <w:bCs/>
                <w:i/>
                <w:iCs/>
                <w:sz w:val="20"/>
                <w:szCs w:val="20"/>
                <w:highlight w:val="yellow"/>
                <w:lang w:eastAsia="ja-JP"/>
              </w:rPr>
              <w:t xml:space="preserve">(Describe wetland by type, size, location, quality, and </w:t>
            </w:r>
            <w:proofErr w:type="gramStart"/>
            <w:r w:rsidRPr="003E36B6">
              <w:rPr>
                <w:rFonts w:ascii="Arial" w:eastAsia="Calibri" w:hAnsi="Arial" w:cs="Arial"/>
                <w:bCs/>
                <w:i/>
                <w:iCs/>
                <w:sz w:val="20"/>
                <w:szCs w:val="20"/>
                <w:highlight w:val="yellow"/>
                <w:lang w:eastAsia="ja-JP"/>
              </w:rPr>
              <w:t>amount</w:t>
            </w:r>
            <w:proofErr w:type="gramEnd"/>
            <w:r w:rsidRPr="003E36B6">
              <w:rPr>
                <w:rFonts w:ascii="Arial" w:eastAsia="Calibri" w:hAnsi="Arial" w:cs="Arial"/>
                <w:bCs/>
                <w:i/>
                <w:iCs/>
                <w:sz w:val="20"/>
                <w:szCs w:val="20"/>
                <w:highlight w:val="yellow"/>
                <w:lang w:eastAsia="ja-JP"/>
              </w:rPr>
              <w:t xml:space="preserve"> of impacts to wetlan</w:t>
            </w:r>
            <w:r w:rsidRPr="003E36B6">
              <w:rPr>
                <w:rFonts w:ascii="Arial" w:eastAsia="Calibri" w:hAnsi="Arial" w:cs="Arial"/>
                <w:bCs/>
                <w:i/>
                <w:iCs/>
                <w:sz w:val="20"/>
                <w:szCs w:val="20"/>
                <w:highlight w:val="yellow"/>
                <w:shd w:val="clear" w:color="auto" w:fill="FFFF00"/>
                <w:lang w:eastAsia="ja-JP"/>
              </w:rPr>
              <w:t>d.)</w:t>
            </w:r>
            <w:r w:rsidRPr="003E36B6">
              <w:rPr>
                <w:rFonts w:ascii="Arial" w:eastAsia="Calibri" w:hAnsi="Arial" w:cs="Arial"/>
                <w:bCs/>
                <w:iCs/>
                <w:sz w:val="20"/>
                <w:szCs w:val="20"/>
                <w:shd w:val="clear" w:color="auto" w:fill="FFFF00"/>
                <w:lang w:eastAsia="ja-JP"/>
              </w:rPr>
              <w:t xml:space="preserve"> </w:t>
            </w:r>
            <w:r w:rsidRPr="003E36B6">
              <w:rPr>
                <w:rFonts w:ascii="Arial" w:eastAsia="Calibri" w:hAnsi="Arial" w:cs="Arial"/>
                <w:bCs/>
                <w:i/>
                <w:iCs/>
                <w:sz w:val="20"/>
                <w:szCs w:val="20"/>
                <w:highlight w:val="yellow"/>
                <w:shd w:val="clear" w:color="auto" w:fill="FFFF00"/>
                <w:lang w:eastAsia="ja-JP"/>
              </w:rPr>
              <w:t>(</w:t>
            </w:r>
            <w:r w:rsidRPr="003E36B6">
              <w:rPr>
                <w:rFonts w:ascii="Arial" w:eastAsia="Calibri" w:hAnsi="Arial" w:cs="Arial"/>
                <w:bCs/>
                <w:i/>
                <w:iCs/>
                <w:sz w:val="20"/>
                <w:szCs w:val="20"/>
                <w:highlight w:val="yellow"/>
                <w:lang w:eastAsia="ja-JP"/>
              </w:rPr>
              <w:t xml:space="preserve">Include why avoidance alternatives would not be practicable, </w:t>
            </w:r>
            <w:r w:rsidRPr="003E36B6">
              <w:rPr>
                <w:rFonts w:ascii="Arial" w:eastAsia="Calibri" w:hAnsi="Arial" w:cs="Arial"/>
                <w:i/>
                <w:sz w:val="20"/>
                <w:szCs w:val="20"/>
                <w:shd w:val="clear" w:color="auto" w:fill="FFFF00"/>
                <w:lang w:eastAsia="ja-JP"/>
              </w:rPr>
              <w:t>and whether mitigation will likely be required [only include a general statement if mitigation is anticipated; for example: “Mitigation will likely be required and will be determined during permitting.”].)</w:t>
            </w:r>
          </w:p>
          <w:p w14:paraId="7C4E6ABD" w14:textId="77777777" w:rsidR="003E36B6" w:rsidRPr="003E36B6" w:rsidRDefault="003E36B6" w:rsidP="003E36B6">
            <w:pPr>
              <w:rPr>
                <w:rFonts w:ascii="Arial" w:eastAsia="Calibri" w:hAnsi="Arial" w:cs="Arial"/>
                <w:bCs/>
                <w:iCs/>
                <w:color w:val="FF0000"/>
                <w:sz w:val="20"/>
                <w:szCs w:val="20"/>
                <w:lang w:eastAsia="ja-JP"/>
              </w:rPr>
            </w:pPr>
            <w:r w:rsidRPr="003E36B6">
              <w:rPr>
                <w:rFonts w:ascii="Arial" w:eastAsia="Calibri" w:hAnsi="Arial" w:cs="Arial"/>
                <w:i/>
                <w:sz w:val="20"/>
                <w:szCs w:val="20"/>
                <w:shd w:val="clear" w:color="auto" w:fill="FFFF00"/>
                <w:lang w:eastAsia="ja-JP"/>
              </w:rPr>
              <w:t xml:space="preserve">(Include statement if permits will likely </w:t>
            </w:r>
            <w:proofErr w:type="gramStart"/>
            <w:r w:rsidRPr="003E36B6">
              <w:rPr>
                <w:rFonts w:ascii="Arial" w:eastAsia="Calibri" w:hAnsi="Arial" w:cs="Arial"/>
                <w:i/>
                <w:sz w:val="20"/>
                <w:szCs w:val="20"/>
                <w:shd w:val="clear" w:color="auto" w:fill="FFFF00"/>
                <w:lang w:eastAsia="ja-JP"/>
              </w:rPr>
              <w:t>be</w:t>
            </w:r>
            <w:proofErr w:type="gramEnd"/>
            <w:r w:rsidRPr="003E36B6">
              <w:rPr>
                <w:rFonts w:ascii="Arial" w:eastAsia="Calibri" w:hAnsi="Arial" w:cs="Arial"/>
                <w:i/>
                <w:sz w:val="20"/>
                <w:szCs w:val="20"/>
                <w:shd w:val="clear" w:color="auto" w:fill="FFFF00"/>
                <w:lang w:eastAsia="ja-JP"/>
              </w:rPr>
              <w:t xml:space="preserve"> needed.) </w:t>
            </w:r>
            <w:r w:rsidRPr="003E36B6">
              <w:rPr>
                <w:rFonts w:ascii="Arial" w:eastAsia="Calibri" w:hAnsi="Arial" w:cs="Arial"/>
                <w:bCs/>
                <w:i/>
                <w:iCs/>
                <w:sz w:val="20"/>
                <w:szCs w:val="20"/>
                <w:highlight w:val="yellow"/>
                <w:shd w:val="clear" w:color="auto" w:fill="FFFF00"/>
                <w:lang w:eastAsia="ja-JP"/>
              </w:rPr>
              <w:t>(</w:t>
            </w:r>
            <w:r w:rsidRPr="003E36B6">
              <w:rPr>
                <w:rFonts w:ascii="Arial" w:eastAsia="Calibri" w:hAnsi="Arial" w:cs="Arial"/>
                <w:bCs/>
                <w:i/>
                <w:iCs/>
                <w:sz w:val="20"/>
                <w:szCs w:val="20"/>
                <w:highlight w:val="yellow"/>
                <w:lang w:eastAsia="ja-JP"/>
              </w:rPr>
              <w:t>Continue for all other wetlands found in project area.</w:t>
            </w:r>
            <w:r w:rsidRPr="003E36B6">
              <w:rPr>
                <w:rFonts w:ascii="Arial" w:eastAsia="Calibri" w:hAnsi="Arial" w:cs="Arial"/>
                <w:bCs/>
                <w:i/>
                <w:iCs/>
                <w:sz w:val="20"/>
                <w:szCs w:val="20"/>
                <w:highlight w:val="yellow"/>
                <w:shd w:val="clear" w:color="auto" w:fill="FFFF00"/>
                <w:lang w:eastAsia="ja-JP"/>
              </w:rPr>
              <w:t>)</w:t>
            </w:r>
            <w:r w:rsidRPr="003E36B6">
              <w:rPr>
                <w:rFonts w:ascii="Arial" w:eastAsia="Calibri" w:hAnsi="Arial" w:cs="Arial"/>
                <w:bCs/>
                <w:iCs/>
                <w:sz w:val="20"/>
                <w:szCs w:val="20"/>
                <w:shd w:val="clear" w:color="auto" w:fill="FFFF00"/>
                <w:lang w:eastAsia="ja-JP"/>
              </w:rPr>
              <w:t xml:space="preserve"> </w:t>
            </w:r>
            <w:r w:rsidRPr="003E36B6">
              <w:rPr>
                <w:rFonts w:ascii="Arial" w:eastAsia="Calibri" w:hAnsi="Arial" w:cs="Arial"/>
                <w:i/>
                <w:sz w:val="20"/>
                <w:szCs w:val="20"/>
                <w:shd w:val="clear" w:color="auto" w:fill="FFFF00"/>
                <w:lang w:eastAsia="ja-JP"/>
              </w:rPr>
              <w:t>(Include what avoidance and minimization measures were considered for the project.)</w:t>
            </w:r>
          </w:p>
          <w:p w14:paraId="6761BE02" w14:textId="77777777" w:rsidR="003E36B6" w:rsidRPr="003E36B6" w:rsidRDefault="003E36B6" w:rsidP="003E36B6">
            <w:pPr>
              <w:rPr>
                <w:rFonts w:ascii="Arial" w:eastAsia="Calibri" w:hAnsi="Arial" w:cs="Arial"/>
                <w:sz w:val="20"/>
                <w:szCs w:val="20"/>
                <w:shd w:val="clear" w:color="auto" w:fill="FFFF00"/>
                <w:lang w:eastAsia="ja-JP"/>
              </w:rPr>
            </w:pPr>
          </w:p>
          <w:p w14:paraId="2BC3527B" w14:textId="77777777" w:rsidR="003E36B6" w:rsidRPr="003E36B6" w:rsidRDefault="003E36B6" w:rsidP="003E36B6">
            <w:pPr>
              <w:rPr>
                <w:rFonts w:ascii="Arial" w:eastAsia="Calibri" w:hAnsi="Arial" w:cs="Arial"/>
                <w:b/>
                <w:sz w:val="20"/>
                <w:szCs w:val="20"/>
                <w:lang w:eastAsia="ja-JP"/>
              </w:rPr>
            </w:pPr>
            <w:r w:rsidRPr="003E36B6">
              <w:rPr>
                <w:rFonts w:ascii="Arial" w:eastAsia="Calibri" w:hAnsi="Arial" w:cs="Arial"/>
                <w:b/>
                <w:sz w:val="20"/>
                <w:szCs w:val="20"/>
                <w:lang w:eastAsia="ja-JP"/>
              </w:rPr>
              <w:t>OR</w:t>
            </w:r>
          </w:p>
          <w:p w14:paraId="7F4006E8" w14:textId="77777777" w:rsidR="003E36B6" w:rsidRPr="003E36B6" w:rsidRDefault="003E36B6" w:rsidP="003E36B6">
            <w:pPr>
              <w:rPr>
                <w:rFonts w:ascii="Arial" w:eastAsia="Calibri" w:hAnsi="Arial" w:cs="Arial"/>
                <w:b/>
                <w:sz w:val="20"/>
                <w:szCs w:val="20"/>
                <w:u w:val="single"/>
                <w:lang w:eastAsia="ja-JP"/>
              </w:rPr>
            </w:pPr>
          </w:p>
          <w:p w14:paraId="5655E465" w14:textId="77777777" w:rsidR="003E36B6" w:rsidRPr="003E36B6" w:rsidRDefault="003E36B6" w:rsidP="003E36B6">
            <w:pPr>
              <w:rPr>
                <w:rFonts w:ascii="Arial" w:eastAsia="Calibri" w:hAnsi="Arial" w:cs="Arial"/>
                <w:i/>
                <w:sz w:val="20"/>
                <w:szCs w:val="20"/>
                <w:shd w:val="clear" w:color="auto" w:fill="FFFF00"/>
                <w:lang w:eastAsia="ja-JP"/>
              </w:rPr>
            </w:pPr>
            <w:r w:rsidRPr="003E36B6">
              <w:rPr>
                <w:rFonts w:ascii="Arial" w:eastAsia="Calibri" w:hAnsi="Arial" w:cs="Arial"/>
                <w:b/>
                <w:sz w:val="20"/>
                <w:szCs w:val="20"/>
                <w:u w:val="single"/>
                <w:lang w:eastAsia="ja-JP"/>
              </w:rPr>
              <w:t>Presence, with impacts greater than one acre</w:t>
            </w:r>
          </w:p>
          <w:p w14:paraId="3827E91C" w14:textId="77777777" w:rsidR="003E36B6" w:rsidRDefault="003E36B6" w:rsidP="003E36B6">
            <w:pPr>
              <w:rPr>
                <w:rFonts w:ascii="Arial" w:eastAsia="Times New Roman" w:hAnsi="Arial" w:cs="Arial"/>
                <w:bCs/>
                <w:iCs/>
                <w:sz w:val="20"/>
                <w:szCs w:val="24"/>
                <w:lang w:eastAsia="ja-JP"/>
              </w:rPr>
            </w:pPr>
            <w:r w:rsidRPr="003E36B6">
              <w:rPr>
                <w:rFonts w:ascii="Arial" w:eastAsia="Times New Roman" w:hAnsi="Arial" w:cs="Arial"/>
                <w:sz w:val="20"/>
                <w:szCs w:val="20"/>
                <w:lang w:eastAsia="ja-JP"/>
              </w:rPr>
              <w:t xml:space="preserve">Based on the desktop review, the aerial map of the project area, and the RFI report (Appendix </w:t>
            </w:r>
            <w:r w:rsidRPr="003E36B6">
              <w:rPr>
                <w:rFonts w:ascii="Arial" w:eastAsia="Times New Roman" w:hAnsi="Arial" w:cs="Arial"/>
                <w:i/>
                <w:sz w:val="20"/>
                <w:szCs w:val="20"/>
                <w:shd w:val="clear" w:color="auto" w:fill="FFFF00"/>
                <w:lang w:eastAsia="ja-JP"/>
              </w:rPr>
              <w:t>X</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Cs/>
                <w:sz w:val="20"/>
                <w:szCs w:val="24"/>
                <w:lang w:eastAsia="ja-JP"/>
              </w:rPr>
              <w:t>page</w:t>
            </w:r>
            <w:r w:rsidRPr="003E36B6">
              <w:rPr>
                <w:rFonts w:ascii="Arial" w:eastAsia="Times New Roman" w:hAnsi="Arial" w:cs="Arial"/>
                <w:bCs/>
                <w:i/>
                <w:iCs/>
                <w:sz w:val="20"/>
                <w:szCs w:val="24"/>
                <w:lang w:eastAsia="ja-JP"/>
              </w:rPr>
              <w:t xml:space="preserve"> </w:t>
            </w:r>
            <w:r w:rsidRPr="003E36B6">
              <w:rPr>
                <w:rFonts w:ascii="Arial" w:eastAsia="Times New Roman" w:hAnsi="Arial" w:cs="Arial"/>
                <w:bCs/>
                <w:i/>
                <w:iCs/>
                <w:sz w:val="20"/>
                <w:szCs w:val="24"/>
                <w:highlight w:val="yellow"/>
                <w:lang w:eastAsia="ja-JP"/>
              </w:rPr>
              <w:t>A</w:t>
            </w:r>
            <w:r w:rsidRPr="003E36B6">
              <w:rPr>
                <w:rFonts w:ascii="Arial" w:eastAsia="Times New Roman" w:hAnsi="Arial" w:cs="Arial"/>
                <w:bCs/>
                <w:i/>
                <w:iCs/>
                <w:sz w:val="20"/>
                <w:szCs w:val="24"/>
                <w:lang w:eastAsia="ja-JP"/>
              </w:rPr>
              <w:t>),</w:t>
            </w:r>
            <w:r w:rsidRPr="003E36B6">
              <w:rPr>
                <w:rFonts w:ascii="Arial" w:eastAsia="Times New Roman" w:hAnsi="Arial" w:cs="Arial"/>
                <w:sz w:val="20"/>
                <w:szCs w:val="20"/>
                <w:lang w:eastAsia="ja-JP"/>
              </w:rPr>
              <w:t xml:space="preserve">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the 0.5-mile search radius. There are </w:t>
            </w:r>
            <w:r w:rsidRPr="003E36B6">
              <w:rPr>
                <w:rFonts w:ascii="Arial" w:eastAsia="Times New Roman" w:hAnsi="Arial" w:cs="Arial"/>
                <w:i/>
                <w:sz w:val="20"/>
                <w:szCs w:val="20"/>
                <w:highlight w:val="lightGray"/>
                <w:lang w:eastAsia="ja-JP"/>
              </w:rPr>
              <w:t xml:space="preserve">(number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no)</w:t>
            </w:r>
            <w:r w:rsidRPr="003E36B6">
              <w:rPr>
                <w:rFonts w:ascii="Arial" w:eastAsia="Times New Roman" w:hAnsi="Arial" w:cs="Arial"/>
                <w:sz w:val="20"/>
                <w:szCs w:val="20"/>
                <w:lang w:eastAsia="ja-JP"/>
              </w:rPr>
              <w:t xml:space="preserve"> wetlands within or adjacent to the project area. That number was </w:t>
            </w:r>
            <w:r w:rsidRPr="003E36B6">
              <w:rPr>
                <w:rFonts w:ascii="Arial" w:eastAsia="Times New Roman" w:hAnsi="Arial" w:cs="Arial"/>
                <w:i/>
                <w:sz w:val="20"/>
                <w:szCs w:val="20"/>
                <w:highlight w:val="lightGray"/>
                <w:lang w:eastAsia="ja-JP"/>
              </w:rPr>
              <w:t xml:space="preserve">(confirmed </w:t>
            </w:r>
            <w:r w:rsidRPr="003E36B6">
              <w:rPr>
                <w:rFonts w:ascii="Arial" w:eastAsia="Calibri" w:hAnsi="Arial" w:cs="Arial"/>
                <w:i/>
                <w:sz w:val="20"/>
                <w:szCs w:val="20"/>
                <w:highlight w:val="lightGray"/>
                <w:lang w:eastAsia="ja-JP"/>
              </w:rPr>
              <w:t xml:space="preserve">– </w:t>
            </w:r>
            <w:r w:rsidRPr="003E36B6">
              <w:rPr>
                <w:rFonts w:ascii="Arial" w:eastAsia="Calibri" w:hAnsi="Arial" w:cs="Arial"/>
                <w:b/>
                <w:i/>
                <w:sz w:val="20"/>
                <w:szCs w:val="20"/>
                <w:highlight w:val="lightGray"/>
                <w:lang w:eastAsia="ja-JP"/>
              </w:rPr>
              <w:t>OR</w:t>
            </w:r>
            <w:r w:rsidRPr="003E36B6">
              <w:rPr>
                <w:rFonts w:ascii="Arial" w:eastAsia="Calibri" w:hAnsi="Arial" w:cs="Arial"/>
                <w:i/>
                <w:sz w:val="20"/>
                <w:szCs w:val="20"/>
                <w:highlight w:val="lightGray"/>
                <w:lang w:eastAsia="ja-JP"/>
              </w:rPr>
              <w:t xml:space="preserve"> –</w:t>
            </w:r>
            <w:r w:rsidRPr="003E36B6">
              <w:rPr>
                <w:rFonts w:ascii="Arial" w:eastAsia="Times New Roman" w:hAnsi="Arial" w:cs="Arial"/>
                <w:i/>
                <w:sz w:val="20"/>
                <w:szCs w:val="20"/>
                <w:highlight w:val="lightGray"/>
                <w:lang w:eastAsia="ja-JP"/>
              </w:rPr>
              <w:t xml:space="preserve"> include updated number if it is different)</w:t>
            </w:r>
            <w:r w:rsidRPr="003E36B6">
              <w:rPr>
                <w:rFonts w:ascii="Arial" w:eastAsia="Times New Roman" w:hAnsi="Arial" w:cs="Arial"/>
                <w:sz w:val="20"/>
                <w:szCs w:val="20"/>
                <w:lang w:eastAsia="ja-JP"/>
              </w:rPr>
              <w:t xml:space="preserve"> by the site visit on </w:t>
            </w:r>
            <w:r w:rsidRPr="003E36B6">
              <w:rPr>
                <w:rFonts w:ascii="Arial" w:eastAsia="Times New Roman" w:hAnsi="Arial" w:cs="Arial"/>
                <w:i/>
                <w:iCs/>
                <w:sz w:val="20"/>
                <w:szCs w:val="20"/>
                <w:highlight w:val="yellow"/>
                <w:lang w:eastAsia="ja-JP"/>
              </w:rPr>
              <w:t xml:space="preserve">(date), </w:t>
            </w:r>
            <w:r w:rsidRPr="003E36B6">
              <w:rPr>
                <w:rFonts w:ascii="Arial" w:eastAsia="Times New Roman" w:hAnsi="Arial" w:cs="Arial"/>
                <w:sz w:val="20"/>
                <w:szCs w:val="20"/>
                <w:lang w:eastAsia="ja-JP"/>
              </w:rPr>
              <w:t xml:space="preserve">by </w:t>
            </w:r>
            <w:r w:rsidRPr="003E36B6">
              <w:rPr>
                <w:rFonts w:ascii="Arial" w:eastAsia="Times New Roman" w:hAnsi="Arial" w:cs="Arial"/>
                <w:i/>
                <w:iCs/>
                <w:sz w:val="20"/>
                <w:szCs w:val="20"/>
                <w:highlight w:val="yellow"/>
                <w:lang w:eastAsia="ja-JP"/>
              </w:rPr>
              <w:t>(entity)</w:t>
            </w:r>
            <w:r w:rsidRPr="003E36B6">
              <w:rPr>
                <w:rFonts w:ascii="Arial" w:eastAsia="Times New Roman" w:hAnsi="Arial" w:cs="Arial"/>
                <w:sz w:val="20"/>
                <w:szCs w:val="20"/>
                <w:lang w:eastAsia="ja-JP"/>
              </w:rPr>
              <w:t xml:space="preserve">, and </w:t>
            </w:r>
            <w:r w:rsidRPr="003E36B6">
              <w:rPr>
                <w:rFonts w:ascii="Arial" w:eastAsia="Times New Roman" w:hAnsi="Arial" w:cs="Arial"/>
                <w:i/>
                <w:iCs/>
                <w:sz w:val="20"/>
                <w:szCs w:val="20"/>
                <w:highlight w:val="yellow"/>
                <w:lang w:eastAsia="ja-JP"/>
              </w:rPr>
              <w:t>(any other source used)</w:t>
            </w:r>
            <w:r w:rsidRPr="003E36B6">
              <w:rPr>
                <w:rFonts w:ascii="Arial" w:eastAsia="Times New Roman" w:hAnsi="Arial" w:cs="Arial"/>
                <w:sz w:val="20"/>
                <w:szCs w:val="20"/>
                <w:lang w:eastAsia="ja-JP"/>
              </w:rPr>
              <w:t>.</w:t>
            </w:r>
            <w:r w:rsidRPr="003E36B6">
              <w:rPr>
                <w:rFonts w:ascii="Arial" w:eastAsia="Times New Roman" w:hAnsi="Arial" w:cs="Arial"/>
                <w:bCs/>
                <w:iCs/>
                <w:sz w:val="20"/>
                <w:szCs w:val="24"/>
                <w:lang w:eastAsia="ja-JP"/>
              </w:rPr>
              <w:t xml:space="preserve"> </w:t>
            </w:r>
          </w:p>
          <w:p w14:paraId="519B9712" w14:textId="77777777" w:rsidR="00956E8B" w:rsidRPr="003E36B6" w:rsidRDefault="00956E8B" w:rsidP="003E36B6">
            <w:pPr>
              <w:rPr>
                <w:rFonts w:ascii="Arial" w:eastAsia="Calibri" w:hAnsi="Arial" w:cs="Arial"/>
                <w:sz w:val="20"/>
                <w:szCs w:val="20"/>
                <w:lang w:eastAsia="ja-JP"/>
              </w:rPr>
            </w:pPr>
          </w:p>
          <w:p w14:paraId="73842700" w14:textId="77777777" w:rsidR="00956E8B" w:rsidRPr="00956E8B" w:rsidRDefault="00956E8B" w:rsidP="00956E8B">
            <w:pPr>
              <w:rPr>
                <w:rFonts w:ascii="Arial" w:eastAsia="Calibri" w:hAnsi="Arial" w:cs="Arial"/>
                <w:bCs/>
                <w:iCs/>
                <w:sz w:val="20"/>
                <w:szCs w:val="20"/>
                <w:lang w:eastAsia="ja-JP"/>
              </w:rPr>
            </w:pPr>
            <w:r w:rsidRPr="00956E8B">
              <w:rPr>
                <w:rFonts w:ascii="Arial" w:eastAsia="Calibri" w:hAnsi="Arial" w:cs="Arial"/>
                <w:sz w:val="20"/>
                <w:szCs w:val="20"/>
                <w:highlight w:val="lightGray"/>
                <w:lang w:eastAsia="ja-JP"/>
              </w:rPr>
              <w:lastRenderedPageBreak/>
              <w:t>(</w:t>
            </w:r>
            <w:r w:rsidRPr="00956E8B">
              <w:rPr>
                <w:rFonts w:ascii="Arial" w:eastAsia="Calibri" w:hAnsi="Arial" w:cs="Arial"/>
                <w:i/>
                <w:color w:val="FF0000"/>
                <w:sz w:val="20"/>
                <w:szCs w:val="20"/>
                <w:highlight w:val="lightGray"/>
                <w:lang w:eastAsia="ja-JP"/>
              </w:rPr>
              <w:t>Include Waters Report discussion below if applicable*</w:t>
            </w:r>
            <w:r w:rsidRPr="00956E8B">
              <w:rPr>
                <w:rFonts w:ascii="Arial" w:eastAsia="Calibri" w:hAnsi="Arial" w:cs="Arial"/>
                <w:sz w:val="20"/>
                <w:szCs w:val="20"/>
                <w:highlight w:val="lightGray"/>
                <w:lang w:eastAsia="ja-JP"/>
              </w:rPr>
              <w:t>)</w:t>
            </w:r>
            <w:r w:rsidRPr="00956E8B">
              <w:rPr>
                <w:rFonts w:ascii="Arial" w:eastAsia="Calibri" w:hAnsi="Arial" w:cs="Arial"/>
                <w:sz w:val="20"/>
                <w:szCs w:val="20"/>
                <w:lang w:eastAsia="ja-JP"/>
              </w:rPr>
              <w:t xml:space="preserve"> </w:t>
            </w:r>
            <w:r w:rsidRPr="00956E8B">
              <w:rPr>
                <w:rFonts w:ascii="Arial" w:eastAsia="Calibri" w:hAnsi="Arial" w:cs="Arial"/>
                <w:bCs/>
                <w:iCs/>
                <w:sz w:val="20"/>
                <w:szCs w:val="20"/>
                <w:lang w:eastAsia="ja-JP"/>
              </w:rPr>
              <w:t xml:space="preserve"> </w:t>
            </w:r>
          </w:p>
          <w:p w14:paraId="2FD93060" w14:textId="77777777" w:rsidR="00956E8B" w:rsidRPr="00956E8B" w:rsidRDefault="00956E8B" w:rsidP="00956E8B">
            <w:pPr>
              <w:rPr>
                <w:rFonts w:ascii="Arial" w:eastAsia="Calibri" w:hAnsi="Arial" w:cs="Arial"/>
                <w:bCs/>
                <w:iCs/>
                <w:sz w:val="20"/>
                <w:szCs w:val="20"/>
                <w:lang w:eastAsia="ja-JP"/>
              </w:rPr>
            </w:pPr>
          </w:p>
          <w:p w14:paraId="3A2192A4" w14:textId="77777777" w:rsidR="00956E8B" w:rsidRPr="00956E8B" w:rsidRDefault="00956E8B" w:rsidP="00956E8B">
            <w:pPr>
              <w:rPr>
                <w:rFonts w:ascii="Arial" w:eastAsia="Calibri" w:hAnsi="Arial" w:cs="Arial"/>
                <w:i/>
                <w:sz w:val="20"/>
                <w:szCs w:val="20"/>
                <w:shd w:val="clear" w:color="auto" w:fill="FFFF00"/>
                <w:lang w:eastAsia="ja-JP"/>
              </w:rPr>
            </w:pPr>
            <w:r w:rsidRPr="00956E8B">
              <w:rPr>
                <w:rFonts w:ascii="Arial" w:eastAsia="Calibri" w:hAnsi="Arial" w:cs="Arial"/>
                <w:bCs/>
                <w:i/>
                <w:iCs/>
                <w:sz w:val="20"/>
                <w:szCs w:val="20"/>
                <w:highlight w:val="yellow"/>
                <w:lang w:eastAsia="ja-JP"/>
              </w:rPr>
              <w:t xml:space="preserve">(Describe wetland by type, size, location, quality, and </w:t>
            </w:r>
            <w:proofErr w:type="gramStart"/>
            <w:r w:rsidRPr="00956E8B">
              <w:rPr>
                <w:rFonts w:ascii="Arial" w:eastAsia="Calibri" w:hAnsi="Arial" w:cs="Arial"/>
                <w:bCs/>
                <w:i/>
                <w:iCs/>
                <w:sz w:val="20"/>
                <w:szCs w:val="20"/>
                <w:highlight w:val="yellow"/>
                <w:lang w:eastAsia="ja-JP"/>
              </w:rPr>
              <w:t>amount</w:t>
            </w:r>
            <w:proofErr w:type="gramEnd"/>
            <w:r w:rsidRPr="00956E8B">
              <w:rPr>
                <w:rFonts w:ascii="Arial" w:eastAsia="Calibri" w:hAnsi="Arial" w:cs="Arial"/>
                <w:bCs/>
                <w:i/>
                <w:iCs/>
                <w:sz w:val="20"/>
                <w:szCs w:val="20"/>
                <w:highlight w:val="yellow"/>
                <w:lang w:eastAsia="ja-JP"/>
              </w:rPr>
              <w:t xml:space="preserve"> of impacts to wetlan</w:t>
            </w:r>
            <w:r w:rsidRPr="00956E8B">
              <w:rPr>
                <w:rFonts w:ascii="Arial" w:eastAsia="Calibri" w:hAnsi="Arial" w:cs="Arial"/>
                <w:i/>
                <w:sz w:val="20"/>
                <w:szCs w:val="20"/>
                <w:highlight w:val="yellow"/>
                <w:shd w:val="clear" w:color="auto" w:fill="FFFF00"/>
                <w:lang w:eastAsia="ja-JP"/>
              </w:rPr>
              <w:t>d</w:t>
            </w:r>
            <w:r w:rsidRPr="00956E8B">
              <w:rPr>
                <w:rFonts w:ascii="Arial" w:eastAsia="Calibri" w:hAnsi="Arial" w:cs="Arial"/>
                <w:bCs/>
                <w:i/>
                <w:iCs/>
                <w:sz w:val="20"/>
                <w:szCs w:val="20"/>
                <w:highlight w:val="yellow"/>
                <w:shd w:val="clear" w:color="auto" w:fill="FFFF00"/>
                <w:lang w:eastAsia="ja-JP"/>
              </w:rPr>
              <w:t>.)</w:t>
            </w:r>
            <w:r w:rsidRPr="00956E8B">
              <w:rPr>
                <w:rFonts w:ascii="Arial" w:eastAsia="Calibri" w:hAnsi="Arial" w:cs="Arial"/>
                <w:bCs/>
                <w:iCs/>
                <w:sz w:val="20"/>
                <w:szCs w:val="20"/>
                <w:shd w:val="clear" w:color="auto" w:fill="FFFF00"/>
                <w:lang w:eastAsia="ja-JP"/>
              </w:rPr>
              <w:t xml:space="preserve"> </w:t>
            </w:r>
            <w:r w:rsidRPr="00956E8B">
              <w:rPr>
                <w:rFonts w:ascii="Arial" w:eastAsia="Calibri" w:hAnsi="Arial" w:cs="Arial"/>
                <w:bCs/>
                <w:i/>
                <w:iCs/>
                <w:sz w:val="20"/>
                <w:szCs w:val="20"/>
                <w:highlight w:val="yellow"/>
                <w:shd w:val="clear" w:color="auto" w:fill="FFFF00"/>
                <w:lang w:eastAsia="ja-JP"/>
              </w:rPr>
              <w:t>(</w:t>
            </w:r>
            <w:r w:rsidRPr="00956E8B">
              <w:rPr>
                <w:rFonts w:ascii="Arial" w:eastAsia="Calibri" w:hAnsi="Arial" w:cs="Arial"/>
                <w:bCs/>
                <w:i/>
                <w:iCs/>
                <w:sz w:val="20"/>
                <w:szCs w:val="20"/>
                <w:highlight w:val="yellow"/>
                <w:lang w:eastAsia="ja-JP"/>
              </w:rPr>
              <w:t xml:space="preserve">Include why avoidance alternatives would not be practicable, </w:t>
            </w:r>
            <w:r w:rsidRPr="00956E8B">
              <w:rPr>
                <w:rFonts w:ascii="Arial" w:eastAsia="Calibri" w:hAnsi="Arial" w:cs="Arial"/>
                <w:i/>
                <w:sz w:val="20"/>
                <w:szCs w:val="20"/>
                <w:shd w:val="clear" w:color="auto" w:fill="FFFF00"/>
                <w:lang w:eastAsia="ja-JP"/>
              </w:rPr>
              <w:t>and whether mitigation will likely be required [only include a general statement if mitigation is anticipated; for example: “Mitigation will likely be required and will be determined during permitting.”].)</w:t>
            </w:r>
          </w:p>
          <w:p w14:paraId="35036729" w14:textId="77777777" w:rsidR="00956E8B" w:rsidRPr="00956E8B" w:rsidRDefault="00956E8B" w:rsidP="00956E8B">
            <w:pPr>
              <w:rPr>
                <w:rFonts w:ascii="Arial" w:eastAsia="Calibri" w:hAnsi="Arial" w:cs="Arial"/>
                <w:i/>
                <w:sz w:val="20"/>
                <w:szCs w:val="20"/>
                <w:shd w:val="clear" w:color="auto" w:fill="FFFF00"/>
                <w:lang w:eastAsia="ja-JP"/>
              </w:rPr>
            </w:pPr>
            <w:r w:rsidRPr="00956E8B">
              <w:rPr>
                <w:rFonts w:ascii="Arial" w:eastAsia="Calibri" w:hAnsi="Arial" w:cs="Arial"/>
                <w:i/>
                <w:sz w:val="20"/>
                <w:szCs w:val="20"/>
                <w:shd w:val="clear" w:color="auto" w:fill="FFFF00"/>
                <w:lang w:eastAsia="ja-JP"/>
              </w:rPr>
              <w:t xml:space="preserve">(Include statement if permits will likely </w:t>
            </w:r>
            <w:proofErr w:type="gramStart"/>
            <w:r w:rsidRPr="00956E8B">
              <w:rPr>
                <w:rFonts w:ascii="Arial" w:eastAsia="Calibri" w:hAnsi="Arial" w:cs="Arial"/>
                <w:i/>
                <w:sz w:val="20"/>
                <w:szCs w:val="20"/>
                <w:shd w:val="clear" w:color="auto" w:fill="FFFF00"/>
                <w:lang w:eastAsia="ja-JP"/>
              </w:rPr>
              <w:t>be</w:t>
            </w:r>
            <w:proofErr w:type="gramEnd"/>
            <w:r w:rsidRPr="00956E8B">
              <w:rPr>
                <w:rFonts w:ascii="Arial" w:eastAsia="Calibri" w:hAnsi="Arial" w:cs="Arial"/>
                <w:i/>
                <w:sz w:val="20"/>
                <w:szCs w:val="20"/>
                <w:shd w:val="clear" w:color="auto" w:fill="FFFF00"/>
                <w:lang w:eastAsia="ja-JP"/>
              </w:rPr>
              <w:t xml:space="preserve"> needed.) </w:t>
            </w:r>
            <w:r w:rsidRPr="00956E8B">
              <w:rPr>
                <w:rFonts w:ascii="Arial" w:eastAsia="Calibri" w:hAnsi="Arial" w:cs="Arial"/>
                <w:bCs/>
                <w:i/>
                <w:iCs/>
                <w:sz w:val="20"/>
                <w:szCs w:val="20"/>
                <w:highlight w:val="yellow"/>
                <w:shd w:val="clear" w:color="auto" w:fill="FFFF00"/>
                <w:lang w:eastAsia="ja-JP"/>
              </w:rPr>
              <w:t>(</w:t>
            </w:r>
            <w:r w:rsidRPr="00956E8B">
              <w:rPr>
                <w:rFonts w:ascii="Arial" w:eastAsia="Calibri" w:hAnsi="Arial" w:cs="Arial"/>
                <w:bCs/>
                <w:i/>
                <w:iCs/>
                <w:sz w:val="20"/>
                <w:szCs w:val="20"/>
                <w:highlight w:val="yellow"/>
                <w:lang w:eastAsia="ja-JP"/>
              </w:rPr>
              <w:t>Continue for all other wetlands found in project area.</w:t>
            </w:r>
            <w:r w:rsidRPr="00956E8B">
              <w:rPr>
                <w:rFonts w:ascii="Arial" w:eastAsia="Calibri" w:hAnsi="Arial" w:cs="Arial"/>
                <w:bCs/>
                <w:i/>
                <w:iCs/>
                <w:sz w:val="20"/>
                <w:szCs w:val="20"/>
                <w:highlight w:val="yellow"/>
                <w:shd w:val="clear" w:color="auto" w:fill="FFFF00"/>
                <w:lang w:eastAsia="ja-JP"/>
              </w:rPr>
              <w:t>)</w:t>
            </w:r>
            <w:r w:rsidRPr="00956E8B">
              <w:rPr>
                <w:rFonts w:ascii="Arial" w:eastAsia="Calibri" w:hAnsi="Arial" w:cs="Arial"/>
                <w:bCs/>
                <w:iCs/>
                <w:sz w:val="20"/>
                <w:szCs w:val="20"/>
                <w:shd w:val="clear" w:color="auto" w:fill="FFFF00"/>
                <w:lang w:eastAsia="ja-JP"/>
              </w:rPr>
              <w:t xml:space="preserve"> </w:t>
            </w:r>
            <w:r w:rsidRPr="00956E8B">
              <w:rPr>
                <w:rFonts w:ascii="Arial" w:eastAsia="Calibri" w:hAnsi="Arial" w:cs="Arial"/>
                <w:i/>
                <w:sz w:val="20"/>
                <w:szCs w:val="20"/>
                <w:shd w:val="clear" w:color="auto" w:fill="FFFF00"/>
                <w:lang w:eastAsia="ja-JP"/>
              </w:rPr>
              <w:t>(Include what avoidance and minimization measures were considered for the project.)</w:t>
            </w:r>
          </w:p>
          <w:p w14:paraId="5E99519B" w14:textId="77777777" w:rsidR="00956E8B" w:rsidRPr="00956E8B" w:rsidRDefault="00956E8B" w:rsidP="00956E8B">
            <w:pPr>
              <w:rPr>
                <w:rFonts w:ascii="Arial" w:eastAsia="Calibri" w:hAnsi="Arial" w:cs="Arial"/>
                <w:bCs/>
                <w:iCs/>
                <w:sz w:val="20"/>
                <w:szCs w:val="20"/>
                <w:lang w:eastAsia="ja-JP"/>
              </w:rPr>
            </w:pPr>
          </w:p>
          <w:p w14:paraId="3ADC8C9D" w14:textId="77777777" w:rsidR="00956E8B" w:rsidRPr="00956E8B" w:rsidRDefault="00956E8B" w:rsidP="00956E8B">
            <w:pPr>
              <w:rPr>
                <w:rFonts w:ascii="Arial" w:eastAsia="Calibri" w:hAnsi="Arial" w:cs="Arial"/>
                <w:sz w:val="20"/>
                <w:szCs w:val="20"/>
                <w:lang w:eastAsia="ja-JP"/>
              </w:rPr>
            </w:pPr>
            <w:r w:rsidRPr="00956E8B">
              <w:rPr>
                <w:rFonts w:ascii="Arial" w:eastAsia="Calibri" w:hAnsi="Arial" w:cs="Arial"/>
                <w:bCs/>
                <w:iCs/>
                <w:sz w:val="20"/>
                <w:szCs w:val="20"/>
                <w:lang w:eastAsia="ja-JP"/>
              </w:rPr>
              <w:t xml:space="preserve">There is no practicable alternative to the proposed new construction in </w:t>
            </w:r>
            <w:proofErr w:type="gramStart"/>
            <w:r w:rsidRPr="00956E8B">
              <w:rPr>
                <w:rFonts w:ascii="Arial" w:eastAsia="Calibri" w:hAnsi="Arial" w:cs="Arial"/>
                <w:bCs/>
                <w:iCs/>
                <w:sz w:val="20"/>
                <w:szCs w:val="20"/>
                <w:lang w:eastAsia="ja-JP"/>
              </w:rPr>
              <w:t>wetlands</w:t>
            </w:r>
            <w:proofErr w:type="gramEnd"/>
            <w:r w:rsidRPr="00956E8B">
              <w:rPr>
                <w:rFonts w:ascii="Arial" w:eastAsia="Calibri" w:hAnsi="Arial" w:cs="Arial"/>
                <w:bCs/>
                <w:iCs/>
                <w:sz w:val="20"/>
                <w:szCs w:val="20"/>
                <w:lang w:eastAsia="ja-JP"/>
              </w:rPr>
              <w:t xml:space="preserve"> and the proposed action includes all practicable measures to minimize harm to wetlands which may result from such use. FHWA approval of this document will constitute approval of the adverse impacts to wetlands.</w:t>
            </w:r>
          </w:p>
          <w:p w14:paraId="3A0B2CB1" w14:textId="77777777" w:rsidR="00956E8B" w:rsidRPr="00956E8B" w:rsidRDefault="00956E8B" w:rsidP="00956E8B">
            <w:pPr>
              <w:rPr>
                <w:rFonts w:ascii="Arial" w:eastAsia="Calibri" w:hAnsi="Arial" w:cs="Arial"/>
                <w:sz w:val="20"/>
                <w:szCs w:val="20"/>
                <w:lang w:eastAsia="ja-JP"/>
              </w:rPr>
            </w:pPr>
          </w:p>
          <w:p w14:paraId="59BE4AFB" w14:textId="77777777" w:rsidR="00956E8B" w:rsidRPr="00956E8B" w:rsidRDefault="00956E8B" w:rsidP="00956E8B">
            <w:pPr>
              <w:rPr>
                <w:rFonts w:ascii="Arial" w:eastAsia="Calibri" w:hAnsi="Arial" w:cs="Arial"/>
                <w:b/>
                <w:sz w:val="20"/>
                <w:szCs w:val="20"/>
                <w:u w:val="single"/>
                <w:lang w:eastAsia="ja-JP"/>
              </w:rPr>
            </w:pPr>
            <w:r w:rsidRPr="00956E8B">
              <w:rPr>
                <w:rFonts w:ascii="Arial" w:eastAsia="Calibri" w:hAnsi="Arial" w:cs="Arial"/>
                <w:b/>
                <w:color w:val="FF0000"/>
                <w:sz w:val="20"/>
                <w:szCs w:val="20"/>
                <w:lang w:eastAsia="ja-JP"/>
              </w:rPr>
              <w:t>*</w:t>
            </w:r>
            <w:r w:rsidRPr="00956E8B">
              <w:rPr>
                <w:rFonts w:ascii="Arial" w:eastAsia="Calibri" w:hAnsi="Arial" w:cs="Arial"/>
                <w:b/>
                <w:sz w:val="20"/>
                <w:szCs w:val="20"/>
                <w:u w:val="single"/>
                <w:lang w:eastAsia="ja-JP"/>
              </w:rPr>
              <w:t>Waters Report (if applicable)</w:t>
            </w:r>
          </w:p>
          <w:p w14:paraId="744F605D" w14:textId="77777777" w:rsidR="00956E8B" w:rsidRPr="00956E8B" w:rsidRDefault="00956E8B" w:rsidP="00956E8B">
            <w:pPr>
              <w:rPr>
                <w:rFonts w:ascii="Arial" w:eastAsia="Calibri" w:hAnsi="Arial" w:cs="Arial"/>
                <w:sz w:val="20"/>
                <w:szCs w:val="20"/>
                <w:lang w:eastAsia="ja-JP"/>
              </w:rPr>
            </w:pPr>
            <w:r w:rsidRPr="00956E8B">
              <w:rPr>
                <w:rFonts w:ascii="Arial" w:eastAsia="Calibri" w:hAnsi="Arial" w:cs="Arial"/>
                <w:sz w:val="20"/>
                <w:szCs w:val="20"/>
                <w:lang w:eastAsia="ja-JP"/>
              </w:rPr>
              <w:t xml:space="preserve">A </w:t>
            </w:r>
            <w:r w:rsidRPr="00956E8B">
              <w:rPr>
                <w:rFonts w:ascii="Arial" w:eastAsia="Calibri" w:hAnsi="Arial" w:cs="Arial"/>
                <w:i/>
                <w:sz w:val="20"/>
                <w:szCs w:val="20"/>
                <w:lang w:eastAsia="ja-JP"/>
              </w:rPr>
              <w:t>Waters of the U.S. Determination / Wetland Delineation Report</w:t>
            </w:r>
            <w:r w:rsidRPr="00956E8B">
              <w:rPr>
                <w:rFonts w:ascii="Arial" w:eastAsia="Calibri" w:hAnsi="Arial" w:cs="Arial"/>
                <w:sz w:val="20"/>
                <w:szCs w:val="20"/>
                <w:lang w:eastAsia="ja-JP"/>
              </w:rPr>
              <w:t xml:space="preserve"> was </w:t>
            </w:r>
            <w:r w:rsidRPr="00956E8B">
              <w:rPr>
                <w:rFonts w:ascii="Arial" w:eastAsia="Calibri" w:hAnsi="Arial" w:cs="Arial"/>
                <w:i/>
                <w:sz w:val="20"/>
                <w:szCs w:val="20"/>
                <w:highlight w:val="lightGray"/>
                <w:lang w:eastAsia="ja-JP"/>
              </w:rPr>
              <w:t xml:space="preserve">(completed for the project on </w:t>
            </w:r>
            <w:r w:rsidRPr="00956E8B">
              <w:rPr>
                <w:rFonts w:ascii="Arial" w:eastAsia="Calibri" w:hAnsi="Arial" w:cs="Arial"/>
                <w:i/>
                <w:sz w:val="20"/>
                <w:szCs w:val="20"/>
                <w:highlight w:val="lightGray"/>
                <w:shd w:val="clear" w:color="auto" w:fill="FFFF00"/>
                <w:lang w:eastAsia="ja-JP"/>
              </w:rPr>
              <w:t>(date)</w:t>
            </w:r>
            <w:r w:rsidRPr="00956E8B">
              <w:rPr>
                <w:rFonts w:ascii="Arial" w:eastAsia="Calibri" w:hAnsi="Arial" w:cs="Arial"/>
                <w:i/>
                <w:sz w:val="20"/>
                <w:szCs w:val="20"/>
                <w:highlight w:val="lightGray"/>
                <w:lang w:eastAsia="ja-JP"/>
              </w:rPr>
              <w:t xml:space="preserve">. </w:t>
            </w:r>
            <w:r w:rsidRPr="00956E8B">
              <w:rPr>
                <w:rFonts w:ascii="Arial" w:eastAsia="Calibri" w:hAnsi="Arial" w:cs="Arial"/>
                <w:b/>
                <w:i/>
                <w:sz w:val="20"/>
                <w:szCs w:val="20"/>
                <w:highlight w:val="lightGray"/>
                <w:lang w:eastAsia="ja-JP"/>
              </w:rPr>
              <w:t>– OR –</w:t>
            </w:r>
            <w:r w:rsidRPr="00956E8B">
              <w:rPr>
                <w:rFonts w:ascii="Arial" w:eastAsia="Calibri" w:hAnsi="Arial" w:cs="Arial"/>
                <w:i/>
                <w:sz w:val="20"/>
                <w:szCs w:val="20"/>
                <w:highlight w:val="lightGray"/>
                <w:lang w:eastAsia="ja-JP"/>
              </w:rPr>
              <w:t xml:space="preserve"> approved by INDOT Ecology, Waterway Permitting, &amp; Stormwater Office (EWPSO) on </w:t>
            </w:r>
            <w:r w:rsidRPr="00956E8B">
              <w:rPr>
                <w:rFonts w:ascii="Arial" w:eastAsia="Calibri" w:hAnsi="Arial" w:cs="Arial"/>
                <w:i/>
                <w:sz w:val="20"/>
                <w:szCs w:val="20"/>
                <w:highlight w:val="lightGray"/>
                <w:shd w:val="clear" w:color="auto" w:fill="FFFF00"/>
                <w:lang w:eastAsia="ja-JP"/>
              </w:rPr>
              <w:t>(date))</w:t>
            </w:r>
            <w:r w:rsidRPr="00956E8B">
              <w:rPr>
                <w:rFonts w:ascii="Arial" w:eastAsia="Calibri" w:hAnsi="Arial" w:cs="Arial"/>
                <w:i/>
                <w:sz w:val="20"/>
                <w:szCs w:val="20"/>
                <w:highlight w:val="lightGray"/>
                <w:lang w:eastAsia="ja-JP"/>
              </w:rPr>
              <w:t>.</w:t>
            </w:r>
            <w:r w:rsidRPr="00956E8B">
              <w:rPr>
                <w:rFonts w:ascii="Arial" w:eastAsia="Calibri" w:hAnsi="Arial" w:cs="Arial"/>
                <w:sz w:val="20"/>
                <w:szCs w:val="20"/>
                <w:lang w:eastAsia="ja-JP"/>
              </w:rPr>
              <w:t xml:space="preserve"> Please refer to Appendix </w:t>
            </w:r>
            <w:r w:rsidRPr="00956E8B">
              <w:rPr>
                <w:rFonts w:ascii="Arial" w:eastAsia="Calibri" w:hAnsi="Arial" w:cs="Arial"/>
                <w:i/>
                <w:sz w:val="20"/>
                <w:szCs w:val="20"/>
                <w:shd w:val="clear" w:color="auto" w:fill="FFFF00"/>
                <w:lang w:eastAsia="ja-JP"/>
              </w:rPr>
              <w:t>X</w:t>
            </w:r>
            <w:r w:rsidRPr="00956E8B">
              <w:rPr>
                <w:rFonts w:ascii="Arial" w:eastAsia="Calibri" w:hAnsi="Arial" w:cs="Arial"/>
                <w:bCs/>
                <w:i/>
                <w:iCs/>
                <w:sz w:val="20"/>
                <w:szCs w:val="20"/>
                <w:lang w:eastAsia="ja-JP"/>
              </w:rPr>
              <w:t xml:space="preserve">, </w:t>
            </w:r>
            <w:r w:rsidRPr="00956E8B">
              <w:rPr>
                <w:rFonts w:ascii="Arial" w:eastAsia="Calibri" w:hAnsi="Arial" w:cs="Arial"/>
                <w:bCs/>
                <w:iCs/>
                <w:sz w:val="20"/>
                <w:szCs w:val="20"/>
                <w:lang w:eastAsia="ja-JP"/>
              </w:rPr>
              <w:t>page</w:t>
            </w:r>
            <w:r w:rsidRPr="00956E8B">
              <w:rPr>
                <w:rFonts w:ascii="Arial" w:eastAsia="Calibri" w:hAnsi="Arial" w:cs="Arial"/>
                <w:bCs/>
                <w:i/>
                <w:iCs/>
                <w:sz w:val="20"/>
                <w:szCs w:val="20"/>
                <w:lang w:eastAsia="ja-JP"/>
              </w:rPr>
              <w:t xml:space="preserve"> </w:t>
            </w:r>
            <w:r w:rsidRPr="00956E8B">
              <w:rPr>
                <w:rFonts w:ascii="Arial" w:eastAsia="Calibri" w:hAnsi="Arial" w:cs="Arial"/>
                <w:bCs/>
                <w:i/>
                <w:iCs/>
                <w:sz w:val="20"/>
                <w:szCs w:val="20"/>
                <w:highlight w:val="yellow"/>
                <w:lang w:eastAsia="ja-JP"/>
              </w:rPr>
              <w:t>A</w:t>
            </w:r>
            <w:r w:rsidRPr="00956E8B">
              <w:rPr>
                <w:rFonts w:ascii="Arial" w:eastAsia="Calibri" w:hAnsi="Arial" w:cs="Arial"/>
                <w:sz w:val="20"/>
                <w:szCs w:val="20"/>
                <w:lang w:eastAsia="ja-JP"/>
              </w:rPr>
              <w:t xml:space="preserve"> for the </w:t>
            </w:r>
            <w:r w:rsidRPr="00956E8B">
              <w:rPr>
                <w:rFonts w:ascii="Arial" w:eastAsia="Calibri" w:hAnsi="Arial" w:cs="Arial"/>
                <w:i/>
                <w:sz w:val="20"/>
                <w:szCs w:val="20"/>
                <w:lang w:eastAsia="ja-JP"/>
              </w:rPr>
              <w:t>Waters of the U.S. Determination / Wetland Delineation Report</w:t>
            </w:r>
            <w:r w:rsidRPr="00956E8B">
              <w:rPr>
                <w:rFonts w:ascii="Arial" w:eastAsia="Calibri" w:hAnsi="Arial" w:cs="Arial"/>
                <w:sz w:val="20"/>
                <w:szCs w:val="20"/>
                <w:lang w:eastAsia="ja-JP"/>
              </w:rPr>
              <w:t xml:space="preserve">. It was determined that </w:t>
            </w:r>
            <w:r w:rsidRPr="00956E8B">
              <w:rPr>
                <w:rFonts w:ascii="Arial" w:eastAsia="Calibri" w:hAnsi="Arial" w:cs="Arial"/>
                <w:i/>
                <w:sz w:val="20"/>
                <w:szCs w:val="20"/>
                <w:shd w:val="clear" w:color="auto" w:fill="FFFF00"/>
                <w:lang w:eastAsia="ja-JP"/>
              </w:rPr>
              <w:t>(findings of the report for likely jurisdictional wetlands)</w:t>
            </w:r>
            <w:r w:rsidRPr="00956E8B">
              <w:rPr>
                <w:rFonts w:ascii="Arial" w:eastAsia="Calibri" w:hAnsi="Arial" w:cs="Arial"/>
                <w:sz w:val="20"/>
                <w:szCs w:val="20"/>
                <w:lang w:eastAsia="ja-JP"/>
              </w:rPr>
              <w:t>. The USACE makes all final determinations regarding jurisdiction.</w:t>
            </w:r>
          </w:p>
          <w:p w14:paraId="2430C02E" w14:textId="77777777" w:rsidR="00956E8B" w:rsidRPr="00956E8B" w:rsidRDefault="00956E8B" w:rsidP="00956E8B">
            <w:pPr>
              <w:rPr>
                <w:rFonts w:ascii="Arial" w:eastAsia="Calibri" w:hAnsi="Arial" w:cs="Arial"/>
                <w:sz w:val="20"/>
                <w:szCs w:val="20"/>
                <w:lang w:eastAsia="ja-JP"/>
              </w:rPr>
            </w:pPr>
          </w:p>
          <w:p w14:paraId="7D4969DE" w14:textId="77777777" w:rsidR="00956E8B" w:rsidRPr="00956E8B" w:rsidRDefault="00956E8B" w:rsidP="00956E8B">
            <w:pPr>
              <w:widowControl w:val="0"/>
              <w:autoSpaceDE w:val="0"/>
              <w:autoSpaceDN w:val="0"/>
              <w:adjustRightInd w:val="0"/>
              <w:rPr>
                <w:rFonts w:ascii="Arial" w:eastAsia="Times New Roman" w:hAnsi="Arial" w:cs="Arial"/>
                <w:b/>
                <w:sz w:val="20"/>
                <w:szCs w:val="20"/>
                <w:u w:val="single"/>
                <w:lang w:eastAsia="ja-JP"/>
              </w:rPr>
            </w:pPr>
            <w:r w:rsidRPr="00956E8B">
              <w:rPr>
                <w:rFonts w:ascii="Arial" w:eastAsia="Times New Roman" w:hAnsi="Arial" w:cs="Arial"/>
                <w:b/>
                <w:sz w:val="20"/>
                <w:szCs w:val="20"/>
                <w:u w:val="single"/>
                <w:lang w:eastAsia="ja-JP"/>
              </w:rPr>
              <w:t xml:space="preserve">Early Coordination (include if agency recommendations received pertains to resource included in this section) </w:t>
            </w:r>
          </w:p>
          <w:p w14:paraId="579237F7" w14:textId="79AAA65E" w:rsidR="00030B46" w:rsidRPr="00205157" w:rsidRDefault="00956E8B" w:rsidP="001D241F">
            <w:pPr>
              <w:widowControl w:val="0"/>
              <w:autoSpaceDE w:val="0"/>
              <w:autoSpaceDN w:val="0"/>
              <w:adjustRightInd w:val="0"/>
              <w:rPr>
                <w:rFonts w:ascii="Arial" w:eastAsia="Times New Roman" w:hAnsi="Arial" w:cs="Arial"/>
                <w:sz w:val="20"/>
                <w:szCs w:val="20"/>
                <w:lang w:eastAsia="ja-JP"/>
              </w:rPr>
            </w:pPr>
            <w:r w:rsidRPr="00956E8B">
              <w:rPr>
                <w:rFonts w:ascii="Arial" w:eastAsia="Times New Roman" w:hAnsi="Arial" w:cs="Arial"/>
                <w:i/>
                <w:sz w:val="20"/>
                <w:szCs w:val="20"/>
                <w:shd w:val="clear" w:color="auto" w:fill="FFFF00"/>
                <w:lang w:eastAsia="ja-JP"/>
              </w:rPr>
              <w:t>(Agency[</w:t>
            </w:r>
            <w:proofErr w:type="spellStart"/>
            <w:r w:rsidRPr="00956E8B">
              <w:rPr>
                <w:rFonts w:ascii="Arial" w:eastAsia="Times New Roman" w:hAnsi="Arial" w:cs="Arial"/>
                <w:i/>
                <w:sz w:val="20"/>
                <w:szCs w:val="20"/>
                <w:shd w:val="clear" w:color="auto" w:fill="FFFF00"/>
                <w:lang w:eastAsia="ja-JP"/>
              </w:rPr>
              <w:t>ies</w:t>
            </w:r>
            <w:proofErr w:type="spellEnd"/>
            <w:r w:rsidRPr="00956E8B">
              <w:rPr>
                <w:rFonts w:ascii="Arial" w:eastAsia="Times New Roman" w:hAnsi="Arial" w:cs="Arial"/>
                <w:i/>
                <w:sz w:val="20"/>
                <w:szCs w:val="20"/>
                <w:shd w:val="clear" w:color="auto" w:fill="FFFF00"/>
                <w:lang w:eastAsia="ja-JP"/>
              </w:rPr>
              <w:t>])</w:t>
            </w:r>
            <w:r w:rsidRPr="00956E8B">
              <w:rPr>
                <w:rFonts w:ascii="Arial" w:eastAsia="Times New Roman" w:hAnsi="Arial" w:cs="Arial"/>
                <w:sz w:val="20"/>
                <w:szCs w:val="20"/>
                <w:lang w:eastAsia="ja-JP"/>
              </w:rPr>
              <w:t xml:space="preserve"> responded on </w:t>
            </w:r>
            <w:r w:rsidRPr="00956E8B">
              <w:rPr>
                <w:rFonts w:ascii="Arial" w:eastAsia="Times New Roman" w:hAnsi="Arial" w:cs="Arial"/>
                <w:i/>
                <w:sz w:val="20"/>
                <w:szCs w:val="20"/>
                <w:shd w:val="clear" w:color="auto" w:fill="FFFF00"/>
                <w:lang w:eastAsia="ja-JP"/>
              </w:rPr>
              <w:t xml:space="preserve">(date), </w:t>
            </w:r>
            <w:r w:rsidRPr="00956E8B">
              <w:rPr>
                <w:rFonts w:ascii="Arial" w:eastAsia="Times New Roman" w:hAnsi="Arial" w:cs="Arial"/>
                <w:sz w:val="20"/>
                <w:szCs w:val="20"/>
                <w:lang w:eastAsia="ja-JP"/>
              </w:rPr>
              <w:t xml:space="preserve">with recommendations to </w:t>
            </w:r>
            <w:r w:rsidRPr="00956E8B">
              <w:rPr>
                <w:rFonts w:ascii="Arial" w:eastAsia="Times New Roman" w:hAnsi="Arial" w:cs="Arial"/>
                <w:i/>
                <w:sz w:val="20"/>
                <w:szCs w:val="20"/>
                <w:highlight w:val="yellow"/>
                <w:lang w:eastAsia="ja-JP"/>
              </w:rPr>
              <w:t>(Include summary of recommendations from the agency.)</w:t>
            </w:r>
            <w:r w:rsidRPr="00956E8B">
              <w:rPr>
                <w:rFonts w:ascii="Arial" w:eastAsia="Times New Roman" w:hAnsi="Arial" w:cs="Arial"/>
                <w:sz w:val="20"/>
                <w:szCs w:val="20"/>
                <w:lang w:eastAsia="ja-JP"/>
              </w:rPr>
              <w:t xml:space="preserve"> </w:t>
            </w:r>
            <w:r w:rsidRPr="00956E8B">
              <w:rPr>
                <w:rFonts w:ascii="Arial" w:eastAsia="Times New Roman" w:hAnsi="Arial" w:cs="Arial"/>
                <w:iCs/>
                <w:sz w:val="20"/>
                <w:szCs w:val="20"/>
                <w:lang w:eastAsia="ja-JP"/>
              </w:rPr>
              <w:t>(Appendix</w:t>
            </w:r>
            <w:r w:rsidRPr="00956E8B">
              <w:rPr>
                <w:rFonts w:ascii="Arial" w:eastAsia="Times New Roman" w:hAnsi="Arial" w:cs="Arial"/>
                <w:i/>
                <w:sz w:val="20"/>
                <w:szCs w:val="20"/>
                <w:lang w:eastAsia="ja-JP"/>
              </w:rPr>
              <w:t xml:space="preserve"> </w:t>
            </w:r>
            <w:r w:rsidRPr="00956E8B">
              <w:rPr>
                <w:rFonts w:ascii="Arial" w:eastAsia="Times New Roman" w:hAnsi="Arial" w:cs="Arial"/>
                <w:i/>
                <w:sz w:val="20"/>
                <w:szCs w:val="20"/>
                <w:highlight w:val="yellow"/>
                <w:lang w:eastAsia="ja-JP"/>
              </w:rPr>
              <w:t>X</w:t>
            </w:r>
            <w:r w:rsidRPr="00956E8B">
              <w:rPr>
                <w:rFonts w:ascii="Arial" w:eastAsia="Times New Roman" w:hAnsi="Arial" w:cs="Arial"/>
                <w:bCs/>
                <w:i/>
                <w:iCs/>
                <w:sz w:val="20"/>
                <w:szCs w:val="24"/>
                <w:lang w:eastAsia="ja-JP"/>
              </w:rPr>
              <w:t xml:space="preserve">, </w:t>
            </w:r>
            <w:r w:rsidRPr="00956E8B">
              <w:rPr>
                <w:rFonts w:ascii="Arial" w:eastAsia="Times New Roman" w:hAnsi="Arial" w:cs="Arial"/>
                <w:bCs/>
                <w:iCs/>
                <w:sz w:val="20"/>
                <w:szCs w:val="24"/>
                <w:lang w:eastAsia="ja-JP"/>
              </w:rPr>
              <w:t>page</w:t>
            </w:r>
            <w:r w:rsidRPr="00956E8B">
              <w:rPr>
                <w:rFonts w:ascii="Arial" w:eastAsia="Times New Roman" w:hAnsi="Arial" w:cs="Arial"/>
                <w:bCs/>
                <w:i/>
                <w:iCs/>
                <w:sz w:val="20"/>
                <w:szCs w:val="24"/>
                <w:lang w:eastAsia="ja-JP"/>
              </w:rPr>
              <w:t xml:space="preserve"> </w:t>
            </w:r>
            <w:r w:rsidRPr="00956E8B">
              <w:rPr>
                <w:rFonts w:ascii="Arial" w:eastAsia="Times New Roman" w:hAnsi="Arial" w:cs="Arial"/>
                <w:bCs/>
                <w:i/>
                <w:iCs/>
                <w:sz w:val="20"/>
                <w:szCs w:val="24"/>
                <w:highlight w:val="yellow"/>
                <w:lang w:eastAsia="ja-JP"/>
              </w:rPr>
              <w:t>A</w:t>
            </w:r>
            <w:r w:rsidRPr="00956E8B">
              <w:rPr>
                <w:rFonts w:ascii="Arial" w:eastAsia="Times New Roman" w:hAnsi="Arial" w:cs="Arial"/>
                <w:i/>
                <w:sz w:val="20"/>
                <w:szCs w:val="20"/>
                <w:shd w:val="clear" w:color="auto" w:fill="FFFF00"/>
                <w:lang w:eastAsia="ja-JP"/>
              </w:rPr>
              <w:t>)</w:t>
            </w:r>
            <w:r w:rsidRPr="00956E8B">
              <w:rPr>
                <w:rFonts w:ascii="Arial" w:eastAsia="Times New Roman" w:hAnsi="Arial" w:cs="Arial"/>
                <w:sz w:val="20"/>
                <w:szCs w:val="20"/>
                <w:lang w:eastAsia="ja-JP"/>
              </w:rPr>
              <w:t>. All applicable recommendations are included in the Environmental Commitments section of this CE document.</w:t>
            </w:r>
          </w:p>
        </w:tc>
      </w:tr>
      <w:tr w:rsidR="007C5605" w:rsidRPr="009B0349" w14:paraId="425941CE" w14:textId="77777777" w:rsidTr="001125C6">
        <w:trPr>
          <w:jc w:val="center"/>
        </w:trPr>
        <w:tc>
          <w:tcPr>
            <w:tcW w:w="8265" w:type="dxa"/>
            <w:gridSpan w:val="4"/>
            <w:tcMar>
              <w:bottom w:w="58" w:type="dxa"/>
              <w:right w:w="58" w:type="dxa"/>
            </w:tcMar>
          </w:tcPr>
          <w:p w14:paraId="77CBB929" w14:textId="1D7731C8" w:rsidR="007C5605" w:rsidRPr="009B0349" w:rsidRDefault="007C5605">
            <w:pPr>
              <w:rPr>
                <w:rFonts w:ascii="Arial" w:hAnsi="Arial" w:cs="Arial"/>
                <w:b/>
                <w:bCs/>
                <w:sz w:val="20"/>
                <w:szCs w:val="20"/>
              </w:rPr>
            </w:pPr>
            <w:r w:rsidRPr="009B0349">
              <w:rPr>
                <w:rFonts w:ascii="Arial" w:hAnsi="Arial" w:cs="Arial"/>
                <w:b/>
                <w:bCs/>
                <w:sz w:val="20"/>
                <w:szCs w:val="20"/>
              </w:rPr>
              <w:lastRenderedPageBreak/>
              <w:t>Terrestrial Habitat (acre(s)):</w:t>
            </w:r>
          </w:p>
        </w:tc>
        <w:tc>
          <w:tcPr>
            <w:tcW w:w="1260" w:type="dxa"/>
            <w:tcMar>
              <w:bottom w:w="58" w:type="dxa"/>
              <w:right w:w="58" w:type="dxa"/>
            </w:tcMar>
          </w:tcPr>
          <w:p w14:paraId="5B771EBE" w14:textId="1F78C935"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03E34EF8" w14:textId="6E254437"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153ADD28" w14:textId="77777777" w:rsidTr="00F148BA">
        <w:trPr>
          <w:jc w:val="center"/>
        </w:trPr>
        <w:tc>
          <w:tcPr>
            <w:tcW w:w="10800" w:type="dxa"/>
            <w:gridSpan w:val="6"/>
          </w:tcPr>
          <w:p w14:paraId="167BD834" w14:textId="77777777" w:rsidR="00134638" w:rsidRPr="00134638" w:rsidRDefault="00134638" w:rsidP="00134638">
            <w:pPr>
              <w:rPr>
                <w:rFonts w:ascii="Arial" w:eastAsia="Calibri" w:hAnsi="Arial" w:cs="Arial"/>
                <w:b/>
                <w:sz w:val="20"/>
                <w:szCs w:val="20"/>
                <w:lang w:eastAsia="ja-JP"/>
              </w:rPr>
            </w:pPr>
            <w:r w:rsidRPr="00134638">
              <w:rPr>
                <w:rFonts w:ascii="Arial" w:eastAsia="Calibri" w:hAnsi="Arial" w:cs="Arial"/>
                <w:b/>
                <w:iCs/>
                <w:sz w:val="20"/>
                <w:szCs w:val="20"/>
                <w:u w:val="single"/>
                <w:lang w:eastAsia="ja-JP"/>
              </w:rPr>
              <w:t>No presence, no impact</w:t>
            </w:r>
            <w:r w:rsidRPr="00134638">
              <w:rPr>
                <w:rFonts w:ascii="Arial" w:eastAsia="Calibri" w:hAnsi="Arial" w:cs="Arial"/>
                <w:b/>
                <w:sz w:val="20"/>
                <w:szCs w:val="20"/>
                <w:lang w:eastAsia="ja-JP"/>
              </w:rPr>
              <w:t xml:space="preserve">  </w:t>
            </w:r>
          </w:p>
          <w:p w14:paraId="2821FDB6" w14:textId="77777777" w:rsidR="00134638" w:rsidRPr="00134638" w:rsidRDefault="00134638" w:rsidP="00134638">
            <w:pPr>
              <w:rPr>
                <w:rFonts w:ascii="Arial" w:eastAsia="Calibri" w:hAnsi="Arial" w:cs="Arial"/>
                <w:sz w:val="20"/>
                <w:szCs w:val="20"/>
                <w:lang w:eastAsia="ja-JP"/>
              </w:rPr>
            </w:pPr>
            <w:r w:rsidRPr="00134638">
              <w:rPr>
                <w:rFonts w:ascii="Arial" w:eastAsia="Calibri" w:hAnsi="Arial" w:cs="Arial"/>
                <w:bCs/>
                <w:iCs/>
                <w:sz w:val="20"/>
                <w:szCs w:val="20"/>
                <w:lang w:eastAsia="ja-JP"/>
              </w:rPr>
              <w:t xml:space="preserve">Based on a desktop review, a site visit on </w:t>
            </w:r>
            <w:r w:rsidRPr="00134638">
              <w:rPr>
                <w:rFonts w:ascii="Arial" w:eastAsia="Calibri" w:hAnsi="Arial" w:cs="Arial"/>
                <w:bCs/>
                <w:i/>
                <w:iCs/>
                <w:sz w:val="20"/>
                <w:szCs w:val="20"/>
                <w:highlight w:val="yellow"/>
                <w:lang w:eastAsia="ja-JP"/>
              </w:rPr>
              <w:t xml:space="preserve">(date), </w:t>
            </w:r>
            <w:r w:rsidRPr="00134638">
              <w:rPr>
                <w:rFonts w:ascii="Arial" w:eastAsia="Calibri" w:hAnsi="Arial" w:cs="Arial"/>
                <w:bCs/>
                <w:iCs/>
                <w:sz w:val="20"/>
                <w:szCs w:val="20"/>
                <w:lang w:eastAsia="ja-JP"/>
              </w:rPr>
              <w:t>by</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(entity)</w:t>
            </w:r>
            <w:r w:rsidRPr="00134638">
              <w:rPr>
                <w:rFonts w:ascii="Arial" w:eastAsia="Calibri" w:hAnsi="Arial" w:cs="Arial"/>
                <w:bCs/>
                <w:iCs/>
                <w:sz w:val="20"/>
                <w:szCs w:val="20"/>
                <w:lang w:eastAsia="ja-JP"/>
              </w:rPr>
              <w:t xml:space="preserve">, the aerial map of the project area (Appendix </w:t>
            </w:r>
            <w:r w:rsidRPr="00134638">
              <w:rPr>
                <w:rFonts w:ascii="Arial" w:eastAsia="Calibri" w:hAnsi="Arial" w:cs="Arial"/>
                <w:bCs/>
                <w:i/>
                <w:iCs/>
                <w:sz w:val="20"/>
                <w:szCs w:val="20"/>
                <w:highlight w:val="yellow"/>
                <w:lang w:eastAsia="ja-JP"/>
              </w:rPr>
              <w:t>X</w:t>
            </w:r>
            <w:r w:rsidRPr="00134638">
              <w:rPr>
                <w:rFonts w:ascii="Arial" w:eastAsia="Calibri" w:hAnsi="Arial" w:cs="Arial"/>
                <w:bCs/>
                <w:i/>
                <w:iCs/>
                <w:sz w:val="20"/>
                <w:szCs w:val="20"/>
                <w:lang w:eastAsia="ja-JP"/>
              </w:rPr>
              <w:t xml:space="preserve">, </w:t>
            </w:r>
            <w:r w:rsidRPr="00134638">
              <w:rPr>
                <w:rFonts w:ascii="Arial" w:eastAsia="Calibri" w:hAnsi="Arial" w:cs="Arial"/>
                <w:bCs/>
                <w:iCs/>
                <w:sz w:val="20"/>
                <w:szCs w:val="20"/>
                <w:lang w:eastAsia="ja-JP"/>
              </w:rPr>
              <w:t>page</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A</w:t>
            </w:r>
            <w:r w:rsidRPr="00134638">
              <w:rPr>
                <w:rFonts w:ascii="Arial" w:eastAsia="Calibri" w:hAnsi="Arial" w:cs="Arial"/>
                <w:bCs/>
                <w:iCs/>
                <w:sz w:val="20"/>
                <w:szCs w:val="20"/>
                <w:lang w:eastAsia="ja-JP"/>
              </w:rPr>
              <w:t xml:space="preserve">), </w:t>
            </w:r>
            <w:r w:rsidRPr="00134638">
              <w:rPr>
                <w:rFonts w:ascii="Arial" w:eastAsia="Calibri" w:hAnsi="Arial" w:cs="Arial"/>
                <w:bCs/>
                <w:i/>
                <w:iCs/>
                <w:sz w:val="20"/>
                <w:szCs w:val="20"/>
                <w:highlight w:val="yellow"/>
                <w:lang w:eastAsia="ja-JP"/>
              </w:rPr>
              <w:t>(any other source used)</w:t>
            </w:r>
            <w:r w:rsidRPr="00134638">
              <w:rPr>
                <w:rFonts w:ascii="Arial" w:eastAsia="Calibri" w:hAnsi="Arial" w:cs="Arial"/>
                <w:bCs/>
                <w:sz w:val="20"/>
                <w:szCs w:val="20"/>
                <w:lang w:eastAsia="ja-JP"/>
              </w:rPr>
              <w:t>,</w:t>
            </w:r>
            <w:r w:rsidRPr="00134638">
              <w:rPr>
                <w:rFonts w:ascii="Arial" w:eastAsia="Calibri" w:hAnsi="Arial" w:cs="Arial"/>
                <w:bCs/>
                <w:iCs/>
                <w:sz w:val="20"/>
                <w:szCs w:val="20"/>
                <w:lang w:eastAsia="ja-JP"/>
              </w:rPr>
              <w:t xml:space="preserve"> there are no terrestrial habitats present within or adjacent to the project area. Therefore, no impacts are expected.</w:t>
            </w:r>
          </w:p>
          <w:p w14:paraId="3B0EF926" w14:textId="77777777" w:rsidR="00134638" w:rsidRPr="00134638" w:rsidRDefault="00134638" w:rsidP="00134638">
            <w:pPr>
              <w:rPr>
                <w:rFonts w:ascii="Arial" w:eastAsia="Calibri" w:hAnsi="Arial" w:cs="Arial"/>
                <w:sz w:val="20"/>
                <w:szCs w:val="20"/>
                <w:lang w:eastAsia="ja-JP"/>
              </w:rPr>
            </w:pPr>
          </w:p>
          <w:p w14:paraId="4878EBF7" w14:textId="77777777" w:rsidR="00134638" w:rsidRPr="00134638" w:rsidRDefault="00134638" w:rsidP="00134638">
            <w:pPr>
              <w:rPr>
                <w:rFonts w:ascii="Arial" w:eastAsia="Calibri" w:hAnsi="Arial" w:cs="Arial"/>
                <w:b/>
                <w:sz w:val="20"/>
                <w:szCs w:val="20"/>
                <w:lang w:eastAsia="ja-JP"/>
              </w:rPr>
            </w:pPr>
            <w:r w:rsidRPr="00134638">
              <w:rPr>
                <w:rFonts w:ascii="Arial" w:eastAsia="Calibri" w:hAnsi="Arial" w:cs="Arial"/>
                <w:b/>
                <w:sz w:val="20"/>
                <w:szCs w:val="20"/>
                <w:lang w:eastAsia="ja-JP"/>
              </w:rPr>
              <w:t>OR</w:t>
            </w:r>
          </w:p>
          <w:p w14:paraId="62012F4E" w14:textId="77777777" w:rsidR="00134638" w:rsidRPr="00134638" w:rsidRDefault="00134638" w:rsidP="00134638">
            <w:pPr>
              <w:rPr>
                <w:rFonts w:ascii="Arial" w:eastAsia="Calibri" w:hAnsi="Arial" w:cs="Arial"/>
                <w:sz w:val="20"/>
                <w:szCs w:val="20"/>
                <w:lang w:eastAsia="ja-JP"/>
              </w:rPr>
            </w:pPr>
          </w:p>
          <w:p w14:paraId="6280B59A" w14:textId="77777777" w:rsidR="00134638" w:rsidRPr="00134638" w:rsidRDefault="00134638" w:rsidP="00134638">
            <w:pPr>
              <w:rPr>
                <w:rFonts w:ascii="Arial" w:eastAsia="Calibri" w:hAnsi="Arial" w:cs="Arial"/>
                <w:b/>
                <w:sz w:val="20"/>
                <w:szCs w:val="20"/>
                <w:lang w:eastAsia="ja-JP"/>
              </w:rPr>
            </w:pPr>
            <w:r w:rsidRPr="00134638">
              <w:rPr>
                <w:rFonts w:ascii="Arial" w:eastAsia="Calibri" w:hAnsi="Arial" w:cs="Arial"/>
                <w:b/>
                <w:iCs/>
                <w:sz w:val="20"/>
                <w:szCs w:val="20"/>
                <w:u w:val="single"/>
                <w:lang w:eastAsia="ja-JP"/>
              </w:rPr>
              <w:t>Presence, no impact</w:t>
            </w:r>
            <w:r w:rsidRPr="00134638">
              <w:rPr>
                <w:rFonts w:ascii="Arial" w:eastAsia="Calibri" w:hAnsi="Arial" w:cs="Arial"/>
                <w:b/>
                <w:sz w:val="20"/>
                <w:szCs w:val="20"/>
                <w:lang w:eastAsia="ja-JP"/>
              </w:rPr>
              <w:t xml:space="preserve">  </w:t>
            </w:r>
          </w:p>
          <w:p w14:paraId="7EC3AEDB" w14:textId="77777777" w:rsidR="00134638" w:rsidRPr="00134638" w:rsidRDefault="00134638" w:rsidP="00134638">
            <w:pPr>
              <w:rPr>
                <w:rFonts w:ascii="Arial" w:eastAsia="Calibri" w:hAnsi="Arial" w:cs="Arial"/>
                <w:sz w:val="20"/>
                <w:szCs w:val="20"/>
                <w:lang w:eastAsia="ja-JP"/>
              </w:rPr>
            </w:pPr>
            <w:r w:rsidRPr="00134638">
              <w:rPr>
                <w:rFonts w:ascii="Arial" w:eastAsia="Calibri" w:hAnsi="Arial" w:cs="Arial"/>
                <w:sz w:val="20"/>
                <w:szCs w:val="20"/>
                <w:lang w:eastAsia="ja-JP"/>
              </w:rPr>
              <w:t xml:space="preserve">Based on a desktop review, a site visit on </w:t>
            </w:r>
            <w:r w:rsidRPr="00134638">
              <w:rPr>
                <w:rFonts w:ascii="Arial" w:eastAsia="Calibri" w:hAnsi="Arial" w:cs="Arial"/>
                <w:i/>
                <w:sz w:val="20"/>
                <w:szCs w:val="20"/>
                <w:shd w:val="clear" w:color="auto" w:fill="FFFF00"/>
                <w:lang w:eastAsia="ja-JP"/>
              </w:rPr>
              <w:t xml:space="preserve">(date), </w:t>
            </w:r>
            <w:r w:rsidRPr="00134638">
              <w:rPr>
                <w:rFonts w:ascii="Arial" w:eastAsia="Calibri" w:hAnsi="Arial" w:cs="Arial"/>
                <w:bCs/>
                <w:iCs/>
                <w:sz w:val="20"/>
                <w:szCs w:val="20"/>
                <w:lang w:eastAsia="ja-JP"/>
              </w:rPr>
              <w:t>by</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(entity)</w:t>
            </w:r>
            <w:r w:rsidRPr="00134638">
              <w:rPr>
                <w:rFonts w:ascii="Arial" w:eastAsia="Calibri" w:hAnsi="Arial" w:cs="Arial"/>
                <w:sz w:val="20"/>
                <w:szCs w:val="20"/>
                <w:lang w:eastAsia="ja-JP"/>
              </w:rPr>
              <w:t xml:space="preserve">, the aerial map of the project area (Appendix </w:t>
            </w:r>
            <w:r w:rsidRPr="00134638">
              <w:rPr>
                <w:rFonts w:ascii="Arial" w:eastAsia="Calibri" w:hAnsi="Arial" w:cs="Arial"/>
                <w:i/>
                <w:sz w:val="20"/>
                <w:szCs w:val="20"/>
                <w:shd w:val="clear" w:color="auto" w:fill="FFFF00"/>
                <w:lang w:eastAsia="ja-JP"/>
              </w:rPr>
              <w:t>X</w:t>
            </w:r>
            <w:r w:rsidRPr="00134638">
              <w:rPr>
                <w:rFonts w:ascii="Arial" w:eastAsia="Calibri" w:hAnsi="Arial" w:cs="Arial"/>
                <w:bCs/>
                <w:i/>
                <w:iCs/>
                <w:sz w:val="20"/>
                <w:szCs w:val="20"/>
                <w:lang w:eastAsia="ja-JP"/>
              </w:rPr>
              <w:t xml:space="preserve">, </w:t>
            </w:r>
            <w:r w:rsidRPr="00134638">
              <w:rPr>
                <w:rFonts w:ascii="Arial" w:eastAsia="Calibri" w:hAnsi="Arial" w:cs="Arial"/>
                <w:bCs/>
                <w:iCs/>
                <w:sz w:val="20"/>
                <w:szCs w:val="20"/>
                <w:lang w:eastAsia="ja-JP"/>
              </w:rPr>
              <w:t>page</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A</w:t>
            </w:r>
            <w:r w:rsidRPr="00134638">
              <w:rPr>
                <w:rFonts w:ascii="Arial" w:eastAsia="Calibri" w:hAnsi="Arial" w:cs="Arial"/>
                <w:sz w:val="20"/>
                <w:szCs w:val="20"/>
                <w:lang w:eastAsia="ja-JP"/>
              </w:rPr>
              <w:t xml:space="preserve">), and </w:t>
            </w:r>
            <w:r w:rsidRPr="00134638">
              <w:rPr>
                <w:rFonts w:ascii="Arial" w:eastAsia="Calibri" w:hAnsi="Arial" w:cs="Arial"/>
                <w:i/>
                <w:sz w:val="20"/>
                <w:szCs w:val="20"/>
                <w:shd w:val="clear" w:color="auto" w:fill="FFFF00"/>
                <w:lang w:eastAsia="ja-JP"/>
              </w:rPr>
              <w:t>(any other source used)</w:t>
            </w:r>
            <w:r w:rsidRPr="00134638">
              <w:rPr>
                <w:rFonts w:ascii="Arial" w:eastAsia="Calibri" w:hAnsi="Arial" w:cs="Arial"/>
                <w:sz w:val="20"/>
                <w:szCs w:val="20"/>
                <w:lang w:eastAsia="ja-JP"/>
              </w:rPr>
              <w:t xml:space="preserve">, there is </w:t>
            </w:r>
            <w:r w:rsidRPr="00134638">
              <w:rPr>
                <w:rFonts w:ascii="Arial" w:eastAsia="Calibri" w:hAnsi="Arial" w:cs="Arial"/>
                <w:i/>
                <w:sz w:val="20"/>
                <w:szCs w:val="20"/>
                <w:highlight w:val="yellow"/>
                <w:lang w:eastAsia="ja-JP"/>
              </w:rPr>
              <w:t>(type of terrestrial habitats</w:t>
            </w:r>
            <w:r w:rsidRPr="00134638">
              <w:rPr>
                <w:rFonts w:ascii="Arial" w:eastAsia="Calibri" w:hAnsi="Arial" w:cs="Arial"/>
                <w:i/>
                <w:sz w:val="20"/>
                <w:szCs w:val="20"/>
                <w:highlight w:val="yellow"/>
                <w:shd w:val="clear" w:color="auto" w:fill="FFFF00"/>
                <w:lang w:eastAsia="ja-JP"/>
              </w:rPr>
              <w:t>)</w:t>
            </w:r>
            <w:r w:rsidRPr="00134638">
              <w:rPr>
                <w:rFonts w:ascii="Arial" w:eastAsia="Calibri" w:hAnsi="Arial" w:cs="Arial"/>
                <w:sz w:val="20"/>
                <w:szCs w:val="20"/>
                <w:shd w:val="clear" w:color="auto" w:fill="FFFF00"/>
                <w:lang w:eastAsia="ja-JP"/>
              </w:rPr>
              <w:t xml:space="preserve">. </w:t>
            </w:r>
            <w:r w:rsidRPr="00134638">
              <w:rPr>
                <w:rFonts w:ascii="Arial" w:eastAsia="Times New Roman" w:hAnsi="Arial" w:cs="Arial"/>
                <w:i/>
                <w:sz w:val="20"/>
                <w:szCs w:val="20"/>
                <w:highlight w:val="yellow"/>
                <w:shd w:val="clear" w:color="auto" w:fill="FFFF00"/>
                <w:lang w:eastAsia="ja-JP"/>
              </w:rPr>
              <w:t>(</w:t>
            </w:r>
            <w:r w:rsidRPr="00134638">
              <w:rPr>
                <w:rFonts w:ascii="Arial" w:eastAsia="Times New Roman" w:hAnsi="Arial" w:cs="Arial"/>
                <w:i/>
                <w:sz w:val="20"/>
                <w:szCs w:val="20"/>
                <w:highlight w:val="yellow"/>
                <w:lang w:eastAsia="ja-JP"/>
              </w:rPr>
              <w:t xml:space="preserve">Describe types of terrestrial habitat present and summarize the dominant species present [include scientific and common name of species].) (Additional tree species may need to be included based on USFWS coordination or if project </w:t>
            </w:r>
            <w:proofErr w:type="gramStart"/>
            <w:r w:rsidRPr="00134638">
              <w:rPr>
                <w:rFonts w:ascii="Arial" w:eastAsia="Times New Roman" w:hAnsi="Arial" w:cs="Arial"/>
                <w:i/>
                <w:sz w:val="20"/>
                <w:szCs w:val="20"/>
                <w:highlight w:val="yellow"/>
                <w:lang w:eastAsia="ja-JP"/>
              </w:rPr>
              <w:t>is located in</w:t>
            </w:r>
            <w:proofErr w:type="gramEnd"/>
            <w:r w:rsidRPr="00134638">
              <w:rPr>
                <w:rFonts w:ascii="Arial" w:eastAsia="Times New Roman" w:hAnsi="Arial" w:cs="Arial"/>
                <w:i/>
                <w:sz w:val="20"/>
                <w:szCs w:val="20"/>
                <w:highlight w:val="yellow"/>
                <w:lang w:eastAsia="ja-JP"/>
              </w:rPr>
              <w:t xml:space="preserve"> riparian corrido</w:t>
            </w:r>
            <w:r w:rsidRPr="00134638">
              <w:rPr>
                <w:rFonts w:ascii="Arial" w:eastAsia="Times New Roman" w:hAnsi="Arial" w:cs="Arial"/>
                <w:i/>
                <w:sz w:val="20"/>
                <w:szCs w:val="20"/>
                <w:highlight w:val="yellow"/>
                <w:shd w:val="clear" w:color="auto" w:fill="FFFF00"/>
                <w:lang w:eastAsia="ja-JP"/>
              </w:rPr>
              <w:t>r</w:t>
            </w:r>
            <w:r w:rsidRPr="00134638">
              <w:rPr>
                <w:rFonts w:ascii="Arial" w:eastAsia="Times New Roman" w:hAnsi="Arial" w:cs="Arial"/>
                <w:i/>
                <w:sz w:val="20"/>
                <w:szCs w:val="20"/>
                <w:shd w:val="clear" w:color="auto" w:fill="FFFF00"/>
                <w:lang w:eastAsia="ja-JP"/>
              </w:rPr>
              <w:t>.)</w:t>
            </w:r>
            <w:r w:rsidRPr="00134638">
              <w:rPr>
                <w:rFonts w:ascii="Arial" w:eastAsia="Calibri" w:hAnsi="Arial" w:cs="Arial"/>
                <w:sz w:val="20"/>
                <w:szCs w:val="20"/>
                <w:shd w:val="clear" w:color="auto" w:fill="FFFF00"/>
                <w:lang w:eastAsia="ja-JP"/>
              </w:rPr>
              <w:t xml:space="preserve"> </w:t>
            </w:r>
            <w:r w:rsidRPr="00134638">
              <w:rPr>
                <w:rFonts w:ascii="Arial" w:eastAsia="Calibri" w:hAnsi="Arial" w:cs="Arial"/>
                <w:i/>
                <w:sz w:val="20"/>
                <w:szCs w:val="20"/>
                <w:shd w:val="clear" w:color="auto" w:fill="FFFF00"/>
                <w:lang w:eastAsia="ja-JP"/>
              </w:rPr>
              <w:t>(Briefly explain the project and why there will be no direct or indirect impacts to the terrestrial habitat.)</w:t>
            </w:r>
            <w:r w:rsidRPr="00134638">
              <w:rPr>
                <w:rFonts w:ascii="Arial" w:eastAsia="Calibri" w:hAnsi="Arial" w:cs="Arial"/>
                <w:bCs/>
                <w:iCs/>
                <w:sz w:val="20"/>
                <w:szCs w:val="20"/>
                <w:lang w:eastAsia="ja-JP"/>
              </w:rPr>
              <w:t xml:space="preserve"> Therefore, no impacts are expected.</w:t>
            </w:r>
          </w:p>
          <w:p w14:paraId="34180690" w14:textId="77777777" w:rsidR="00134638" w:rsidRPr="00134638" w:rsidRDefault="00134638" w:rsidP="00134638">
            <w:pPr>
              <w:rPr>
                <w:rFonts w:ascii="Arial" w:eastAsia="Calibri" w:hAnsi="Arial" w:cs="Arial"/>
                <w:sz w:val="20"/>
                <w:szCs w:val="20"/>
                <w:lang w:eastAsia="ja-JP"/>
              </w:rPr>
            </w:pPr>
          </w:p>
          <w:p w14:paraId="18C097A9" w14:textId="77777777" w:rsidR="00134638" w:rsidRPr="00134638" w:rsidRDefault="00134638" w:rsidP="00134638">
            <w:pPr>
              <w:rPr>
                <w:rFonts w:ascii="Arial" w:eastAsia="Calibri" w:hAnsi="Arial" w:cs="Arial"/>
                <w:b/>
                <w:sz w:val="20"/>
                <w:szCs w:val="20"/>
                <w:lang w:eastAsia="ja-JP"/>
              </w:rPr>
            </w:pPr>
            <w:r w:rsidRPr="00134638">
              <w:rPr>
                <w:rFonts w:ascii="Arial" w:eastAsia="Calibri" w:hAnsi="Arial" w:cs="Arial"/>
                <w:b/>
                <w:sz w:val="20"/>
                <w:szCs w:val="20"/>
                <w:lang w:eastAsia="ja-JP"/>
              </w:rPr>
              <w:t>OR</w:t>
            </w:r>
          </w:p>
          <w:p w14:paraId="2F86DD9A" w14:textId="77777777" w:rsidR="00134638" w:rsidRPr="00134638" w:rsidRDefault="00134638" w:rsidP="00134638">
            <w:pPr>
              <w:rPr>
                <w:rFonts w:ascii="Arial" w:eastAsia="Calibri" w:hAnsi="Arial" w:cs="Arial"/>
                <w:sz w:val="20"/>
                <w:szCs w:val="20"/>
                <w:lang w:eastAsia="ja-JP"/>
              </w:rPr>
            </w:pPr>
          </w:p>
          <w:p w14:paraId="63F0210E" w14:textId="77777777" w:rsidR="00134638" w:rsidRPr="00134638" w:rsidRDefault="00134638" w:rsidP="00134638">
            <w:pPr>
              <w:rPr>
                <w:rFonts w:ascii="Arial" w:eastAsia="Calibri" w:hAnsi="Arial" w:cs="Arial"/>
                <w:sz w:val="20"/>
                <w:szCs w:val="20"/>
                <w:lang w:eastAsia="ja-JP"/>
              </w:rPr>
            </w:pPr>
            <w:r w:rsidRPr="00134638">
              <w:rPr>
                <w:rFonts w:ascii="Arial" w:eastAsia="Calibri" w:hAnsi="Arial" w:cs="Arial"/>
                <w:b/>
                <w:sz w:val="20"/>
                <w:szCs w:val="20"/>
                <w:u w:val="single"/>
                <w:lang w:eastAsia="ja-JP"/>
              </w:rPr>
              <w:t xml:space="preserve">Presence, with impacts </w:t>
            </w:r>
            <w:r w:rsidRPr="00134638">
              <w:rPr>
                <w:rFonts w:ascii="Arial" w:eastAsia="Calibri" w:hAnsi="Arial" w:cs="Arial"/>
                <w:sz w:val="20"/>
                <w:szCs w:val="20"/>
                <w:lang w:eastAsia="ja-JP"/>
              </w:rPr>
              <w:t xml:space="preserve"> </w:t>
            </w:r>
          </w:p>
          <w:p w14:paraId="0E30F433" w14:textId="77777777" w:rsidR="00134638" w:rsidRPr="00134638" w:rsidRDefault="00134638" w:rsidP="00134638">
            <w:pPr>
              <w:rPr>
                <w:rFonts w:ascii="Arial" w:eastAsia="Calibri" w:hAnsi="Arial" w:cs="Arial"/>
                <w:sz w:val="20"/>
                <w:szCs w:val="20"/>
                <w:lang w:eastAsia="ja-JP"/>
              </w:rPr>
            </w:pPr>
            <w:r w:rsidRPr="00134638">
              <w:rPr>
                <w:rFonts w:ascii="Arial" w:eastAsia="Calibri" w:hAnsi="Arial" w:cs="Arial"/>
                <w:sz w:val="20"/>
                <w:szCs w:val="20"/>
                <w:lang w:eastAsia="ja-JP"/>
              </w:rPr>
              <w:t xml:space="preserve">Based on a desktop review, a site visit on </w:t>
            </w:r>
            <w:r w:rsidRPr="00134638">
              <w:rPr>
                <w:rFonts w:ascii="Arial" w:eastAsia="Calibri" w:hAnsi="Arial" w:cs="Arial"/>
                <w:i/>
                <w:sz w:val="20"/>
                <w:szCs w:val="20"/>
                <w:shd w:val="clear" w:color="auto" w:fill="FFFF00"/>
                <w:lang w:eastAsia="ja-JP"/>
              </w:rPr>
              <w:t xml:space="preserve">(date), </w:t>
            </w:r>
            <w:r w:rsidRPr="00134638">
              <w:rPr>
                <w:rFonts w:ascii="Arial" w:eastAsia="Calibri" w:hAnsi="Arial" w:cs="Arial"/>
                <w:bCs/>
                <w:iCs/>
                <w:sz w:val="20"/>
                <w:szCs w:val="20"/>
                <w:lang w:eastAsia="ja-JP"/>
              </w:rPr>
              <w:t>by</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(entity)</w:t>
            </w:r>
            <w:r w:rsidRPr="00134638">
              <w:rPr>
                <w:rFonts w:ascii="Arial" w:eastAsia="Calibri" w:hAnsi="Arial" w:cs="Arial"/>
                <w:sz w:val="20"/>
                <w:szCs w:val="20"/>
                <w:lang w:eastAsia="ja-JP"/>
              </w:rPr>
              <w:t xml:space="preserve">, the aerial map of the project area (Appendix </w:t>
            </w:r>
            <w:r w:rsidRPr="00134638">
              <w:rPr>
                <w:rFonts w:ascii="Arial" w:eastAsia="Calibri" w:hAnsi="Arial" w:cs="Arial"/>
                <w:i/>
                <w:sz w:val="20"/>
                <w:szCs w:val="20"/>
                <w:shd w:val="clear" w:color="auto" w:fill="FFFF00"/>
                <w:lang w:eastAsia="ja-JP"/>
              </w:rPr>
              <w:t>X</w:t>
            </w:r>
            <w:r w:rsidRPr="00134638">
              <w:rPr>
                <w:rFonts w:ascii="Arial" w:eastAsia="Calibri" w:hAnsi="Arial" w:cs="Arial"/>
                <w:bCs/>
                <w:i/>
                <w:iCs/>
                <w:sz w:val="20"/>
                <w:szCs w:val="20"/>
                <w:lang w:eastAsia="ja-JP"/>
              </w:rPr>
              <w:t xml:space="preserve">, </w:t>
            </w:r>
            <w:r w:rsidRPr="00134638">
              <w:rPr>
                <w:rFonts w:ascii="Arial" w:eastAsia="Calibri" w:hAnsi="Arial" w:cs="Arial"/>
                <w:bCs/>
                <w:iCs/>
                <w:sz w:val="20"/>
                <w:szCs w:val="20"/>
                <w:lang w:eastAsia="ja-JP"/>
              </w:rPr>
              <w:t>page</w:t>
            </w:r>
            <w:r w:rsidRPr="00134638">
              <w:rPr>
                <w:rFonts w:ascii="Arial" w:eastAsia="Calibri" w:hAnsi="Arial" w:cs="Arial"/>
                <w:bCs/>
                <w:i/>
                <w:iCs/>
                <w:sz w:val="20"/>
                <w:szCs w:val="20"/>
                <w:lang w:eastAsia="ja-JP"/>
              </w:rPr>
              <w:t xml:space="preserve"> </w:t>
            </w:r>
            <w:r w:rsidRPr="00134638">
              <w:rPr>
                <w:rFonts w:ascii="Arial" w:eastAsia="Calibri" w:hAnsi="Arial" w:cs="Arial"/>
                <w:bCs/>
                <w:i/>
                <w:iCs/>
                <w:sz w:val="20"/>
                <w:szCs w:val="20"/>
                <w:highlight w:val="yellow"/>
                <w:lang w:eastAsia="ja-JP"/>
              </w:rPr>
              <w:t>A</w:t>
            </w:r>
            <w:r w:rsidRPr="00134638">
              <w:rPr>
                <w:rFonts w:ascii="Arial" w:eastAsia="Calibri" w:hAnsi="Arial" w:cs="Arial"/>
                <w:sz w:val="20"/>
                <w:szCs w:val="20"/>
                <w:lang w:eastAsia="ja-JP"/>
              </w:rPr>
              <w:t xml:space="preserve">), and </w:t>
            </w:r>
            <w:r w:rsidRPr="00134638">
              <w:rPr>
                <w:rFonts w:ascii="Arial" w:eastAsia="Calibri" w:hAnsi="Arial" w:cs="Arial"/>
                <w:i/>
                <w:sz w:val="20"/>
                <w:szCs w:val="20"/>
                <w:shd w:val="clear" w:color="auto" w:fill="FFFF00"/>
                <w:lang w:eastAsia="ja-JP"/>
              </w:rPr>
              <w:t>(any other source used)</w:t>
            </w:r>
            <w:r w:rsidRPr="00134638">
              <w:rPr>
                <w:rFonts w:ascii="Arial" w:eastAsia="Calibri" w:hAnsi="Arial" w:cs="Arial"/>
                <w:sz w:val="20"/>
                <w:szCs w:val="20"/>
                <w:lang w:eastAsia="ja-JP"/>
              </w:rPr>
              <w:t xml:space="preserve">, there is </w:t>
            </w:r>
            <w:r w:rsidRPr="00134638">
              <w:rPr>
                <w:rFonts w:ascii="Arial" w:eastAsia="Calibri" w:hAnsi="Arial" w:cs="Arial"/>
                <w:i/>
                <w:sz w:val="20"/>
                <w:szCs w:val="20"/>
                <w:highlight w:val="yellow"/>
                <w:lang w:eastAsia="ja-JP"/>
              </w:rPr>
              <w:t>(type of terrestrial habitat</w:t>
            </w:r>
            <w:r w:rsidRPr="00134638">
              <w:rPr>
                <w:rFonts w:ascii="Arial" w:eastAsia="Calibri" w:hAnsi="Arial" w:cs="Arial"/>
                <w:i/>
                <w:sz w:val="20"/>
                <w:szCs w:val="20"/>
                <w:highlight w:val="yellow"/>
                <w:shd w:val="clear" w:color="auto" w:fill="FFFF00"/>
                <w:lang w:eastAsia="ja-JP"/>
              </w:rPr>
              <w:t>s)</w:t>
            </w:r>
            <w:r w:rsidRPr="00134638">
              <w:rPr>
                <w:rFonts w:ascii="Arial" w:eastAsia="Calibri" w:hAnsi="Arial" w:cs="Arial"/>
                <w:sz w:val="20"/>
                <w:szCs w:val="20"/>
                <w:shd w:val="clear" w:color="auto" w:fill="FFFF00"/>
                <w:lang w:eastAsia="ja-JP"/>
              </w:rPr>
              <w:t xml:space="preserve">. </w:t>
            </w:r>
            <w:r w:rsidRPr="00134638">
              <w:rPr>
                <w:rFonts w:ascii="Arial" w:eastAsia="Times New Roman" w:hAnsi="Arial" w:cs="Arial"/>
                <w:i/>
                <w:sz w:val="20"/>
                <w:szCs w:val="20"/>
                <w:highlight w:val="yellow"/>
                <w:shd w:val="clear" w:color="auto" w:fill="FFFF00"/>
                <w:lang w:eastAsia="ja-JP"/>
              </w:rPr>
              <w:t>(</w:t>
            </w:r>
            <w:r w:rsidRPr="00134638">
              <w:rPr>
                <w:rFonts w:ascii="Arial" w:eastAsia="Times New Roman" w:hAnsi="Arial" w:cs="Arial"/>
                <w:i/>
                <w:sz w:val="20"/>
                <w:szCs w:val="20"/>
                <w:highlight w:val="yellow"/>
                <w:lang w:eastAsia="ja-JP"/>
              </w:rPr>
              <w:t xml:space="preserve">Describe types of terrestrial habitat present and summarize the dominant species present [include scientific and common name of species].) (Additional tree species may need to be included based on USFWS coordination or if project </w:t>
            </w:r>
            <w:proofErr w:type="gramStart"/>
            <w:r w:rsidRPr="00134638">
              <w:rPr>
                <w:rFonts w:ascii="Arial" w:eastAsia="Times New Roman" w:hAnsi="Arial" w:cs="Arial"/>
                <w:i/>
                <w:sz w:val="20"/>
                <w:szCs w:val="20"/>
                <w:highlight w:val="yellow"/>
                <w:lang w:eastAsia="ja-JP"/>
              </w:rPr>
              <w:t>is located in</w:t>
            </w:r>
            <w:proofErr w:type="gramEnd"/>
            <w:r w:rsidRPr="00134638">
              <w:rPr>
                <w:rFonts w:ascii="Arial" w:eastAsia="Times New Roman" w:hAnsi="Arial" w:cs="Arial"/>
                <w:i/>
                <w:sz w:val="20"/>
                <w:szCs w:val="20"/>
                <w:highlight w:val="yellow"/>
                <w:lang w:eastAsia="ja-JP"/>
              </w:rPr>
              <w:t xml:space="preserve"> riparian corrido</w:t>
            </w:r>
            <w:r w:rsidRPr="00134638">
              <w:rPr>
                <w:rFonts w:ascii="Arial" w:eastAsia="Times New Roman" w:hAnsi="Arial" w:cs="Arial"/>
                <w:i/>
                <w:sz w:val="20"/>
                <w:szCs w:val="20"/>
                <w:highlight w:val="yellow"/>
                <w:shd w:val="clear" w:color="auto" w:fill="FFFF00"/>
                <w:lang w:eastAsia="ja-JP"/>
              </w:rPr>
              <w:t>r</w:t>
            </w:r>
            <w:r w:rsidRPr="00134638">
              <w:rPr>
                <w:rFonts w:ascii="Arial" w:eastAsia="Times New Roman" w:hAnsi="Arial" w:cs="Arial"/>
                <w:i/>
                <w:sz w:val="20"/>
                <w:szCs w:val="20"/>
                <w:shd w:val="clear" w:color="auto" w:fill="FFFF00"/>
                <w:lang w:eastAsia="ja-JP"/>
              </w:rPr>
              <w:t>.)</w:t>
            </w:r>
            <w:r w:rsidRPr="00134638">
              <w:rPr>
                <w:rFonts w:ascii="Arial" w:eastAsia="Calibri" w:hAnsi="Arial" w:cs="Arial"/>
                <w:sz w:val="20"/>
                <w:szCs w:val="20"/>
                <w:shd w:val="clear" w:color="auto" w:fill="FFFF00"/>
                <w:lang w:eastAsia="ja-JP"/>
              </w:rPr>
              <w:t xml:space="preserve"> </w:t>
            </w:r>
            <w:r w:rsidRPr="00134638">
              <w:rPr>
                <w:rFonts w:ascii="Arial" w:eastAsia="Calibri" w:hAnsi="Arial" w:cs="Arial"/>
                <w:i/>
                <w:sz w:val="20"/>
                <w:szCs w:val="20"/>
                <w:shd w:val="clear" w:color="auto" w:fill="FFFF00"/>
                <w:lang w:eastAsia="ja-JP"/>
              </w:rPr>
              <w:t>(Briefly explain the project and why there will be no direct or indirect impacts to the terrestrial habitat.)</w:t>
            </w:r>
            <w:r w:rsidRPr="00134638" w:rsidDel="006E76F3">
              <w:rPr>
                <w:rFonts w:ascii="Arial" w:eastAsia="Times New Roman" w:hAnsi="Arial" w:cs="Arial"/>
                <w:i/>
                <w:sz w:val="20"/>
                <w:szCs w:val="20"/>
                <w:highlight w:val="yellow"/>
                <w:shd w:val="clear" w:color="auto" w:fill="FFFF00"/>
                <w:lang w:eastAsia="ja-JP"/>
              </w:rPr>
              <w:t xml:space="preserve"> </w:t>
            </w:r>
            <w:r w:rsidRPr="00134638">
              <w:rPr>
                <w:rFonts w:ascii="Arial" w:eastAsia="Times New Roman" w:hAnsi="Arial" w:cs="Arial"/>
                <w:bCs/>
                <w:i/>
                <w:iCs/>
                <w:sz w:val="20"/>
                <w:szCs w:val="20"/>
                <w:highlight w:val="yellow"/>
                <w:shd w:val="clear" w:color="auto" w:fill="FFFF00"/>
                <w:lang w:eastAsia="ja-JP"/>
              </w:rPr>
              <w:t>(</w:t>
            </w:r>
            <w:r w:rsidRPr="00134638">
              <w:rPr>
                <w:rFonts w:ascii="Arial" w:eastAsia="Times New Roman" w:hAnsi="Arial" w:cs="Arial"/>
                <w:bCs/>
                <w:i/>
                <w:iCs/>
                <w:sz w:val="20"/>
                <w:szCs w:val="20"/>
                <w:highlight w:val="yellow"/>
                <w:lang w:eastAsia="ja-JP"/>
              </w:rPr>
              <w:t>Also, include total amount (acre[s]) of tree removal required for project.)</w:t>
            </w:r>
            <w:r w:rsidRPr="00134638">
              <w:rPr>
                <w:rFonts w:ascii="Arial" w:eastAsia="Calibri" w:hAnsi="Arial" w:cs="Arial"/>
                <w:bCs/>
                <w:i/>
                <w:iCs/>
                <w:sz w:val="20"/>
                <w:szCs w:val="20"/>
                <w:highlight w:val="yellow"/>
                <w:lang w:eastAsia="ja-JP"/>
              </w:rPr>
              <w:t xml:space="preserve"> (Include avoidance and minimization measures considered for the project, and whether mitigation is anticipated.)</w:t>
            </w:r>
            <w:r w:rsidRPr="00134638">
              <w:rPr>
                <w:rFonts w:ascii="Arial" w:eastAsia="Calibri" w:hAnsi="Arial" w:cs="Arial"/>
                <w:bCs/>
                <w:iCs/>
                <w:sz w:val="20"/>
                <w:szCs w:val="20"/>
                <w:lang w:eastAsia="ja-JP"/>
              </w:rPr>
              <w:t xml:space="preserve"> </w:t>
            </w:r>
          </w:p>
          <w:p w14:paraId="07150167" w14:textId="77777777" w:rsidR="00134638" w:rsidRPr="00134638" w:rsidRDefault="00134638" w:rsidP="00134638">
            <w:pPr>
              <w:rPr>
                <w:rFonts w:ascii="Arial" w:eastAsia="Calibri" w:hAnsi="Arial" w:cs="Arial"/>
                <w:sz w:val="20"/>
                <w:szCs w:val="20"/>
                <w:lang w:eastAsia="ja-JP"/>
              </w:rPr>
            </w:pPr>
          </w:p>
          <w:p w14:paraId="4BE37AB9" w14:textId="77777777" w:rsidR="00134638" w:rsidRPr="00134638" w:rsidRDefault="00134638" w:rsidP="00134638">
            <w:pPr>
              <w:widowControl w:val="0"/>
              <w:autoSpaceDE w:val="0"/>
              <w:autoSpaceDN w:val="0"/>
              <w:adjustRightInd w:val="0"/>
              <w:rPr>
                <w:rFonts w:ascii="Arial" w:eastAsia="Times New Roman" w:hAnsi="Arial" w:cs="Arial"/>
                <w:b/>
                <w:sz w:val="20"/>
                <w:szCs w:val="20"/>
                <w:u w:val="single"/>
                <w:lang w:eastAsia="ja-JP"/>
              </w:rPr>
            </w:pPr>
            <w:r w:rsidRPr="00134638">
              <w:rPr>
                <w:rFonts w:ascii="Arial" w:eastAsia="Times New Roman" w:hAnsi="Arial" w:cs="Arial"/>
                <w:b/>
                <w:sz w:val="20"/>
                <w:szCs w:val="20"/>
                <w:u w:val="single"/>
                <w:lang w:eastAsia="ja-JP"/>
              </w:rPr>
              <w:t xml:space="preserve">Early Coordination (include if agency recommendations received pertains to resource included in this section) </w:t>
            </w:r>
          </w:p>
          <w:p w14:paraId="0589DEF4" w14:textId="70E7EEC9" w:rsidR="007C5605" w:rsidRPr="009B0349" w:rsidRDefault="00134638" w:rsidP="00134638">
            <w:pPr>
              <w:widowControl w:val="0"/>
              <w:autoSpaceDE w:val="0"/>
              <w:autoSpaceDN w:val="0"/>
              <w:adjustRightInd w:val="0"/>
              <w:rPr>
                <w:rFonts w:ascii="Arial" w:hAnsi="Arial" w:cs="Arial"/>
                <w:sz w:val="20"/>
                <w:szCs w:val="20"/>
              </w:rPr>
            </w:pPr>
            <w:r w:rsidRPr="00134638">
              <w:rPr>
                <w:rFonts w:ascii="Arial" w:eastAsia="Times New Roman" w:hAnsi="Arial" w:cs="Arial"/>
                <w:i/>
                <w:sz w:val="20"/>
                <w:szCs w:val="20"/>
                <w:shd w:val="clear" w:color="auto" w:fill="FFFF00"/>
                <w:lang w:eastAsia="ja-JP"/>
              </w:rPr>
              <w:t>(Agency[</w:t>
            </w:r>
            <w:proofErr w:type="spellStart"/>
            <w:r w:rsidRPr="00134638">
              <w:rPr>
                <w:rFonts w:ascii="Arial" w:eastAsia="Times New Roman" w:hAnsi="Arial" w:cs="Arial"/>
                <w:i/>
                <w:sz w:val="20"/>
                <w:szCs w:val="20"/>
                <w:shd w:val="clear" w:color="auto" w:fill="FFFF00"/>
                <w:lang w:eastAsia="ja-JP"/>
              </w:rPr>
              <w:t>ies</w:t>
            </w:r>
            <w:proofErr w:type="spellEnd"/>
            <w:r w:rsidRPr="00134638">
              <w:rPr>
                <w:rFonts w:ascii="Arial" w:eastAsia="Times New Roman" w:hAnsi="Arial" w:cs="Arial"/>
                <w:i/>
                <w:sz w:val="20"/>
                <w:szCs w:val="20"/>
                <w:shd w:val="clear" w:color="auto" w:fill="FFFF00"/>
                <w:lang w:eastAsia="ja-JP"/>
              </w:rPr>
              <w:t>])</w:t>
            </w:r>
            <w:r w:rsidRPr="00134638">
              <w:rPr>
                <w:rFonts w:ascii="Arial" w:eastAsia="Times New Roman" w:hAnsi="Arial" w:cs="Arial"/>
                <w:sz w:val="20"/>
                <w:szCs w:val="20"/>
                <w:lang w:eastAsia="ja-JP"/>
              </w:rPr>
              <w:t xml:space="preserve"> responded on </w:t>
            </w:r>
            <w:r w:rsidRPr="00134638">
              <w:rPr>
                <w:rFonts w:ascii="Arial" w:eastAsia="Times New Roman" w:hAnsi="Arial" w:cs="Arial"/>
                <w:i/>
                <w:sz w:val="20"/>
                <w:szCs w:val="20"/>
                <w:shd w:val="clear" w:color="auto" w:fill="FFFF00"/>
                <w:lang w:eastAsia="ja-JP"/>
              </w:rPr>
              <w:t xml:space="preserve">(date), </w:t>
            </w:r>
            <w:r w:rsidRPr="00134638">
              <w:rPr>
                <w:rFonts w:ascii="Arial" w:eastAsia="Times New Roman" w:hAnsi="Arial" w:cs="Arial"/>
                <w:sz w:val="20"/>
                <w:szCs w:val="20"/>
                <w:lang w:eastAsia="ja-JP"/>
              </w:rPr>
              <w:t xml:space="preserve">with recommendations to </w:t>
            </w:r>
            <w:r w:rsidRPr="00134638">
              <w:rPr>
                <w:rFonts w:ascii="Arial" w:eastAsia="Times New Roman" w:hAnsi="Arial" w:cs="Arial"/>
                <w:i/>
                <w:sz w:val="20"/>
                <w:szCs w:val="20"/>
                <w:highlight w:val="yellow"/>
                <w:lang w:eastAsia="ja-JP"/>
              </w:rPr>
              <w:t>(include summary of recommendations from the agency)</w:t>
            </w:r>
            <w:r w:rsidRPr="00134638">
              <w:rPr>
                <w:rFonts w:ascii="Arial" w:eastAsia="Times New Roman" w:hAnsi="Arial" w:cs="Arial"/>
                <w:sz w:val="20"/>
                <w:szCs w:val="20"/>
                <w:lang w:eastAsia="ja-JP"/>
              </w:rPr>
              <w:t xml:space="preserve"> </w:t>
            </w:r>
            <w:r w:rsidRPr="00134638">
              <w:rPr>
                <w:rFonts w:ascii="Arial" w:eastAsia="Times New Roman" w:hAnsi="Arial" w:cs="Arial"/>
                <w:iCs/>
                <w:sz w:val="20"/>
                <w:szCs w:val="20"/>
                <w:lang w:eastAsia="ja-JP"/>
              </w:rPr>
              <w:t>(Appendix</w:t>
            </w:r>
            <w:r w:rsidRPr="00134638">
              <w:rPr>
                <w:rFonts w:ascii="Arial" w:eastAsia="Times New Roman" w:hAnsi="Arial" w:cs="Arial"/>
                <w:i/>
                <w:sz w:val="20"/>
                <w:szCs w:val="20"/>
                <w:lang w:eastAsia="ja-JP"/>
              </w:rPr>
              <w:t xml:space="preserve"> </w:t>
            </w:r>
            <w:r w:rsidRPr="00134638">
              <w:rPr>
                <w:rFonts w:ascii="Arial" w:eastAsia="Times New Roman" w:hAnsi="Arial" w:cs="Arial"/>
                <w:i/>
                <w:sz w:val="20"/>
                <w:szCs w:val="20"/>
                <w:highlight w:val="yellow"/>
                <w:lang w:eastAsia="ja-JP"/>
              </w:rPr>
              <w:t>X</w:t>
            </w:r>
            <w:r w:rsidRPr="00134638">
              <w:rPr>
                <w:rFonts w:ascii="Arial" w:eastAsia="Times New Roman" w:hAnsi="Arial" w:cs="Arial"/>
                <w:bCs/>
                <w:i/>
                <w:iCs/>
                <w:sz w:val="20"/>
                <w:szCs w:val="24"/>
                <w:lang w:eastAsia="ja-JP"/>
              </w:rPr>
              <w:t xml:space="preserve">, </w:t>
            </w:r>
            <w:r w:rsidRPr="00134638">
              <w:rPr>
                <w:rFonts w:ascii="Arial" w:eastAsia="Times New Roman" w:hAnsi="Arial" w:cs="Arial"/>
                <w:bCs/>
                <w:iCs/>
                <w:sz w:val="20"/>
                <w:szCs w:val="24"/>
                <w:lang w:eastAsia="ja-JP"/>
              </w:rPr>
              <w:t>page</w:t>
            </w:r>
            <w:r w:rsidRPr="00134638">
              <w:rPr>
                <w:rFonts w:ascii="Arial" w:eastAsia="Times New Roman" w:hAnsi="Arial" w:cs="Arial"/>
                <w:bCs/>
                <w:i/>
                <w:iCs/>
                <w:sz w:val="20"/>
                <w:szCs w:val="24"/>
                <w:lang w:eastAsia="ja-JP"/>
              </w:rPr>
              <w:t xml:space="preserve"> </w:t>
            </w:r>
            <w:r w:rsidRPr="00134638">
              <w:rPr>
                <w:rFonts w:ascii="Arial" w:eastAsia="Times New Roman" w:hAnsi="Arial" w:cs="Arial"/>
                <w:bCs/>
                <w:i/>
                <w:iCs/>
                <w:sz w:val="20"/>
                <w:szCs w:val="24"/>
                <w:highlight w:val="yellow"/>
                <w:lang w:eastAsia="ja-JP"/>
              </w:rPr>
              <w:t>A</w:t>
            </w:r>
            <w:r w:rsidRPr="00134638">
              <w:rPr>
                <w:rFonts w:ascii="Arial" w:eastAsia="Times New Roman" w:hAnsi="Arial" w:cs="Arial"/>
                <w:i/>
                <w:sz w:val="20"/>
                <w:szCs w:val="20"/>
                <w:shd w:val="clear" w:color="auto" w:fill="FFFF00"/>
                <w:lang w:eastAsia="ja-JP"/>
              </w:rPr>
              <w:t>)</w:t>
            </w:r>
            <w:r w:rsidRPr="00134638">
              <w:rPr>
                <w:rFonts w:ascii="Arial" w:eastAsia="Times New Roman" w:hAnsi="Arial" w:cs="Arial"/>
                <w:sz w:val="20"/>
                <w:szCs w:val="20"/>
                <w:lang w:eastAsia="ja-JP"/>
              </w:rPr>
              <w:t>. All applicable recommendations are included in the Environmental Commitments section of this CE document.</w:t>
            </w:r>
          </w:p>
        </w:tc>
      </w:tr>
      <w:tr w:rsidR="007C5605" w:rsidRPr="009B0349" w14:paraId="1A1D841E" w14:textId="77777777" w:rsidTr="001125C6">
        <w:trPr>
          <w:jc w:val="center"/>
        </w:trPr>
        <w:tc>
          <w:tcPr>
            <w:tcW w:w="8265" w:type="dxa"/>
            <w:gridSpan w:val="4"/>
            <w:tcMar>
              <w:bottom w:w="58" w:type="dxa"/>
              <w:right w:w="58" w:type="dxa"/>
            </w:tcMar>
          </w:tcPr>
          <w:p w14:paraId="51316B61" w14:textId="14DF5B98" w:rsidR="007C5605" w:rsidRPr="009B0349" w:rsidRDefault="007C5605">
            <w:pPr>
              <w:rPr>
                <w:rFonts w:ascii="Arial" w:hAnsi="Arial" w:cs="Arial"/>
                <w:b/>
                <w:bCs/>
                <w:sz w:val="20"/>
                <w:szCs w:val="20"/>
              </w:rPr>
            </w:pPr>
            <w:r w:rsidRPr="009B0349">
              <w:rPr>
                <w:rFonts w:ascii="Arial" w:hAnsi="Arial" w:cs="Arial"/>
                <w:b/>
                <w:bCs/>
                <w:sz w:val="20"/>
                <w:szCs w:val="20"/>
              </w:rPr>
              <w:t>Protected Species:</w:t>
            </w:r>
          </w:p>
        </w:tc>
        <w:tc>
          <w:tcPr>
            <w:tcW w:w="1260" w:type="dxa"/>
            <w:tcMar>
              <w:bottom w:w="58" w:type="dxa"/>
              <w:right w:w="58" w:type="dxa"/>
            </w:tcMar>
          </w:tcPr>
          <w:p w14:paraId="6B630B1B" w14:textId="1A4B2E06"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51ADF85A" w14:textId="21ED3CA9"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733794C8" w14:textId="77777777" w:rsidTr="00F148BA">
        <w:trPr>
          <w:jc w:val="center"/>
        </w:trPr>
        <w:tc>
          <w:tcPr>
            <w:tcW w:w="10800" w:type="dxa"/>
            <w:gridSpan w:val="6"/>
          </w:tcPr>
          <w:p w14:paraId="4F246962" w14:textId="77777777" w:rsidR="0042568A" w:rsidRPr="0042568A" w:rsidRDefault="0042568A" w:rsidP="0042568A">
            <w:pPr>
              <w:autoSpaceDE w:val="0"/>
              <w:autoSpaceDN w:val="0"/>
              <w:adjustRightInd w:val="0"/>
              <w:rPr>
                <w:rFonts w:ascii="Arial" w:eastAsia="Calibri" w:hAnsi="Arial" w:cs="Arial"/>
                <w:bCs/>
                <w:i/>
                <w:iCs/>
                <w:color w:val="FF0000"/>
                <w:sz w:val="20"/>
                <w:szCs w:val="20"/>
                <w:lang w:eastAsia="ja-JP"/>
              </w:rPr>
            </w:pPr>
            <w:r w:rsidRPr="0042568A">
              <w:rPr>
                <w:rFonts w:ascii="Arial" w:eastAsia="Calibri" w:hAnsi="Arial" w:cs="Arial"/>
                <w:bCs/>
                <w:i/>
                <w:iCs/>
                <w:color w:val="FF0000"/>
                <w:sz w:val="20"/>
                <w:szCs w:val="20"/>
                <w:lang w:eastAsia="ja-JP"/>
              </w:rPr>
              <w:lastRenderedPageBreak/>
              <w:t xml:space="preserve">Additional </w:t>
            </w:r>
            <w:proofErr w:type="gramStart"/>
            <w:r w:rsidRPr="0042568A">
              <w:rPr>
                <w:rFonts w:ascii="Arial" w:eastAsia="Calibri" w:hAnsi="Arial" w:cs="Arial"/>
                <w:bCs/>
                <w:i/>
                <w:iCs/>
                <w:color w:val="FF0000"/>
                <w:sz w:val="20"/>
                <w:szCs w:val="20"/>
                <w:lang w:eastAsia="ja-JP"/>
              </w:rPr>
              <w:t>guidance language</w:t>
            </w:r>
            <w:proofErr w:type="gramEnd"/>
            <w:r w:rsidRPr="0042568A">
              <w:rPr>
                <w:rFonts w:ascii="Arial" w:eastAsia="Calibri" w:hAnsi="Arial" w:cs="Arial"/>
                <w:bCs/>
                <w:i/>
                <w:iCs/>
                <w:color w:val="FF0000"/>
                <w:sz w:val="20"/>
                <w:szCs w:val="20"/>
                <w:lang w:eastAsia="ja-JP"/>
              </w:rPr>
              <w:t xml:space="preserve"> for specific bat situations has been provided below. Include the applicable discussions as needed for the project. For more information regarding protected species refer to the most current Protected Species Guidance located on the INDOT Environmental Policy website. This section should include a discussion </w:t>
            </w:r>
            <w:proofErr w:type="gramStart"/>
            <w:r w:rsidRPr="0042568A">
              <w:rPr>
                <w:rFonts w:ascii="Arial" w:eastAsia="Calibri" w:hAnsi="Arial" w:cs="Arial"/>
                <w:bCs/>
                <w:i/>
                <w:iCs/>
                <w:color w:val="FF0000"/>
                <w:sz w:val="20"/>
                <w:szCs w:val="20"/>
                <w:lang w:eastAsia="ja-JP"/>
              </w:rPr>
              <w:t>for</w:t>
            </w:r>
            <w:proofErr w:type="gramEnd"/>
            <w:r w:rsidRPr="0042568A">
              <w:rPr>
                <w:rFonts w:ascii="Arial" w:eastAsia="Calibri" w:hAnsi="Arial" w:cs="Arial"/>
                <w:bCs/>
                <w:i/>
                <w:iCs/>
                <w:color w:val="FF0000"/>
                <w:sz w:val="20"/>
                <w:szCs w:val="20"/>
                <w:lang w:eastAsia="ja-JP"/>
              </w:rPr>
              <w:t xml:space="preserve"> all protected species (federal and state), and species that may not have </w:t>
            </w:r>
            <w:proofErr w:type="gramStart"/>
            <w:r w:rsidRPr="0042568A">
              <w:rPr>
                <w:rFonts w:ascii="Arial" w:eastAsia="Calibri" w:hAnsi="Arial" w:cs="Arial"/>
                <w:bCs/>
                <w:i/>
                <w:iCs/>
                <w:color w:val="FF0000"/>
                <w:sz w:val="20"/>
                <w:szCs w:val="20"/>
                <w:lang w:eastAsia="ja-JP"/>
              </w:rPr>
              <w:t>protections</w:t>
            </w:r>
            <w:proofErr w:type="gramEnd"/>
            <w:r w:rsidRPr="0042568A">
              <w:rPr>
                <w:rFonts w:ascii="Arial" w:eastAsia="Calibri" w:hAnsi="Arial" w:cs="Arial"/>
                <w:bCs/>
                <w:i/>
                <w:iCs/>
                <w:color w:val="FF0000"/>
                <w:sz w:val="20"/>
                <w:szCs w:val="20"/>
                <w:lang w:eastAsia="ja-JP"/>
              </w:rPr>
              <w:t xml:space="preserve">. Most situations for projects have been included </w:t>
            </w:r>
            <w:proofErr w:type="gramStart"/>
            <w:r w:rsidRPr="0042568A">
              <w:rPr>
                <w:rFonts w:ascii="Arial" w:eastAsia="Calibri" w:hAnsi="Arial" w:cs="Arial"/>
                <w:bCs/>
                <w:i/>
                <w:iCs/>
                <w:color w:val="FF0000"/>
                <w:sz w:val="20"/>
                <w:szCs w:val="20"/>
                <w:lang w:eastAsia="ja-JP"/>
              </w:rPr>
              <w:t>below, but</w:t>
            </w:r>
            <w:proofErr w:type="gramEnd"/>
            <w:r w:rsidRPr="0042568A">
              <w:rPr>
                <w:rFonts w:ascii="Arial" w:eastAsia="Calibri" w:hAnsi="Arial" w:cs="Arial"/>
                <w:bCs/>
                <w:i/>
                <w:iCs/>
                <w:color w:val="FF0000"/>
                <w:sz w:val="20"/>
                <w:szCs w:val="20"/>
                <w:lang w:eastAsia="ja-JP"/>
              </w:rPr>
              <w:t xml:space="preserve"> may need to be edited/added to as needed for uncommon situations. </w:t>
            </w:r>
          </w:p>
          <w:p w14:paraId="42EBBFC0" w14:textId="77777777" w:rsidR="0042568A" w:rsidRPr="0042568A" w:rsidRDefault="0042568A" w:rsidP="0042568A">
            <w:pPr>
              <w:autoSpaceDE w:val="0"/>
              <w:autoSpaceDN w:val="0"/>
              <w:adjustRightInd w:val="0"/>
              <w:rPr>
                <w:rFonts w:ascii="Arial" w:eastAsia="Calibri" w:hAnsi="Arial" w:cs="Arial"/>
                <w:bCs/>
                <w:sz w:val="20"/>
                <w:szCs w:val="20"/>
                <w:lang w:eastAsia="ja-JP"/>
              </w:rPr>
            </w:pPr>
          </w:p>
          <w:p w14:paraId="6927F8D9" w14:textId="77777777" w:rsidR="0042568A" w:rsidRPr="0042568A" w:rsidRDefault="0042568A" w:rsidP="0042568A">
            <w:pPr>
              <w:autoSpaceDE w:val="0"/>
              <w:autoSpaceDN w:val="0"/>
              <w:adjustRightInd w:val="0"/>
              <w:rPr>
                <w:rFonts w:ascii="Arial" w:eastAsia="Calibri" w:hAnsi="Arial" w:cs="Arial"/>
                <w:sz w:val="20"/>
                <w:szCs w:val="20"/>
                <w:lang w:eastAsia="ja-JP"/>
              </w:rPr>
            </w:pPr>
            <w:r w:rsidRPr="0042568A">
              <w:rPr>
                <w:rFonts w:ascii="Arial" w:eastAsia="Calibri" w:hAnsi="Arial" w:cs="Arial"/>
                <w:sz w:val="20"/>
                <w:szCs w:val="20"/>
                <w:lang w:eastAsia="ja-JP"/>
              </w:rPr>
              <w:t xml:space="preserve">According to the IDNR-DFW early coordination response letter dated </w:t>
            </w:r>
            <w:r w:rsidRPr="0042568A">
              <w:rPr>
                <w:rFonts w:ascii="Arial" w:eastAsia="Calibri" w:hAnsi="Arial" w:cs="Arial"/>
                <w:i/>
                <w:sz w:val="20"/>
                <w:szCs w:val="20"/>
                <w:highlight w:val="yellow"/>
                <w:lang w:eastAsia="ja-JP"/>
              </w:rPr>
              <w:t>(date)</w:t>
            </w:r>
            <w:r w:rsidRPr="0042568A">
              <w:rPr>
                <w:rFonts w:ascii="Arial" w:eastAsia="Calibri" w:hAnsi="Arial" w:cs="Arial"/>
                <w:sz w:val="20"/>
                <w:szCs w:val="20"/>
                <w:lang w:eastAsia="ja-JP"/>
              </w:rPr>
              <w:t xml:space="preserve"> (Appendix </w:t>
            </w:r>
            <w:r w:rsidRPr="0042568A">
              <w:rPr>
                <w:rFonts w:ascii="Arial" w:eastAsia="Calibri" w:hAnsi="Arial" w:cs="Arial"/>
                <w:i/>
                <w:sz w:val="20"/>
                <w:szCs w:val="20"/>
                <w:highlight w:val="yellow"/>
                <w:lang w:eastAsia="ja-JP"/>
              </w:rPr>
              <w:t>X</w:t>
            </w:r>
            <w:r w:rsidRPr="0042568A">
              <w:rPr>
                <w:rFonts w:ascii="Arial" w:eastAsia="Calibri" w:hAnsi="Arial" w:cs="Arial"/>
                <w:bCs/>
                <w:i/>
                <w:iCs/>
                <w:sz w:val="20"/>
                <w:szCs w:val="20"/>
                <w:lang w:eastAsia="ja-JP"/>
              </w:rPr>
              <w:t xml:space="preserve">, </w:t>
            </w:r>
            <w:r w:rsidRPr="0042568A">
              <w:rPr>
                <w:rFonts w:ascii="Arial" w:eastAsia="Calibri" w:hAnsi="Arial" w:cs="Arial"/>
                <w:bCs/>
                <w:iCs/>
                <w:sz w:val="20"/>
                <w:szCs w:val="20"/>
                <w:lang w:eastAsia="ja-JP"/>
              </w:rPr>
              <w:t>page</w:t>
            </w:r>
            <w:r w:rsidRPr="0042568A">
              <w:rPr>
                <w:rFonts w:ascii="Arial" w:eastAsia="Calibri" w:hAnsi="Arial" w:cs="Arial"/>
                <w:bCs/>
                <w:i/>
                <w:iCs/>
                <w:sz w:val="20"/>
                <w:szCs w:val="20"/>
                <w:lang w:eastAsia="ja-JP"/>
              </w:rPr>
              <w:t xml:space="preserve"> </w:t>
            </w:r>
            <w:r w:rsidRPr="0042568A">
              <w:rPr>
                <w:rFonts w:ascii="Arial" w:eastAsia="Calibri" w:hAnsi="Arial" w:cs="Arial"/>
                <w:bCs/>
                <w:i/>
                <w:iCs/>
                <w:sz w:val="20"/>
                <w:szCs w:val="20"/>
                <w:highlight w:val="yellow"/>
                <w:lang w:eastAsia="ja-JP"/>
              </w:rPr>
              <w:t>A</w:t>
            </w:r>
            <w:r w:rsidRPr="0042568A">
              <w:rPr>
                <w:rFonts w:ascii="Arial" w:eastAsia="Calibri" w:hAnsi="Arial" w:cs="Arial"/>
                <w:sz w:val="20"/>
                <w:szCs w:val="20"/>
                <w:lang w:eastAsia="ja-JP"/>
              </w:rPr>
              <w:t xml:space="preserve">), the Natural Heritage Program’s Database has been checked </w:t>
            </w:r>
            <w:r w:rsidRPr="0042568A">
              <w:rPr>
                <w:rFonts w:ascii="Arial" w:eastAsia="Calibri" w:hAnsi="Arial" w:cs="Arial"/>
                <w:i/>
                <w:sz w:val="20"/>
                <w:szCs w:val="20"/>
                <w:highlight w:val="yellow"/>
                <w:lang w:eastAsia="ja-JP"/>
              </w:rPr>
              <w:t>(include response from IDNR-DFW [</w:t>
            </w:r>
            <w:r w:rsidRPr="0042568A">
              <w:rPr>
                <w:rFonts w:ascii="Arial" w:eastAsia="Calibri" w:hAnsi="Arial" w:cs="Arial"/>
                <w:i/>
                <w:color w:val="FF0000"/>
                <w:sz w:val="20"/>
                <w:szCs w:val="20"/>
                <w:highlight w:val="yellow"/>
                <w:lang w:eastAsia="ja-JP"/>
              </w:rPr>
              <w:t>if coordination occurred</w:t>
            </w:r>
            <w:r w:rsidRPr="0042568A">
              <w:rPr>
                <w:rFonts w:ascii="Arial" w:eastAsia="Calibri" w:hAnsi="Arial" w:cs="Arial"/>
                <w:i/>
                <w:sz w:val="20"/>
                <w:szCs w:val="20"/>
                <w:highlight w:val="yellow"/>
                <w:lang w:eastAsia="ja-JP"/>
              </w:rPr>
              <w:t>)</w:t>
            </w:r>
            <w:r w:rsidRPr="0042568A">
              <w:rPr>
                <w:rFonts w:ascii="Arial" w:eastAsia="Calibri" w:hAnsi="Arial" w:cs="Arial"/>
                <w:i/>
                <w:sz w:val="20"/>
                <w:szCs w:val="20"/>
                <w:shd w:val="clear" w:color="auto" w:fill="FFFF00"/>
                <w:lang w:eastAsia="ja-JP"/>
              </w:rPr>
              <w:t xml:space="preserve">] </w:t>
            </w:r>
            <w:r w:rsidRPr="0042568A">
              <w:rPr>
                <w:rFonts w:ascii="Arial" w:eastAsia="Calibri" w:hAnsi="Arial" w:cs="Arial"/>
                <w:i/>
                <w:sz w:val="20"/>
                <w:szCs w:val="20"/>
                <w:highlight w:val="yellow"/>
                <w:shd w:val="clear" w:color="auto" w:fill="FFFF00"/>
                <w:lang w:eastAsia="ja-JP"/>
              </w:rPr>
              <w:t>(</w:t>
            </w:r>
            <w:r w:rsidRPr="0042568A">
              <w:rPr>
                <w:rFonts w:ascii="Arial" w:eastAsia="Calibri" w:hAnsi="Arial" w:cs="Arial"/>
                <w:i/>
                <w:sz w:val="20"/>
                <w:szCs w:val="20"/>
                <w:highlight w:val="yellow"/>
                <w:lang w:eastAsia="ja-JP"/>
              </w:rPr>
              <w:t>include other species found and if critical habitats are present) (include any IDNR-DFW responses and project specific commitments)</w:t>
            </w:r>
            <w:r w:rsidRPr="0042568A">
              <w:rPr>
                <w:rFonts w:ascii="Arial" w:eastAsia="Calibri" w:hAnsi="Arial" w:cs="Arial"/>
                <w:sz w:val="20"/>
                <w:szCs w:val="20"/>
                <w:lang w:eastAsia="ja-JP"/>
              </w:rPr>
              <w:t xml:space="preserve">. An INDOT 0.5-mile bat review occurred on </w:t>
            </w:r>
            <w:r w:rsidRPr="0042568A">
              <w:rPr>
                <w:rFonts w:ascii="Arial" w:eastAsia="Calibri" w:hAnsi="Arial" w:cs="Arial"/>
                <w:i/>
                <w:iCs/>
                <w:sz w:val="20"/>
                <w:szCs w:val="20"/>
                <w:highlight w:val="yellow"/>
                <w:lang w:eastAsia="ja-JP"/>
              </w:rPr>
              <w:t>(date).</w:t>
            </w:r>
            <w:r w:rsidRPr="0042568A">
              <w:rPr>
                <w:rFonts w:ascii="Arial" w:eastAsia="Calibri" w:hAnsi="Arial" w:cs="Arial"/>
                <w:sz w:val="20"/>
                <w:szCs w:val="20"/>
                <w:highlight w:val="yellow"/>
                <w:lang w:eastAsia="ja-JP"/>
              </w:rPr>
              <w:t xml:space="preserve"> </w:t>
            </w:r>
            <w:r w:rsidRPr="0042568A">
              <w:rPr>
                <w:rFonts w:ascii="Arial" w:eastAsia="Calibri" w:hAnsi="Arial" w:cs="Arial"/>
                <w:i/>
                <w:iCs/>
                <w:sz w:val="20"/>
                <w:szCs w:val="20"/>
                <w:highlight w:val="yellow"/>
                <w:lang w:eastAsia="ja-JP"/>
              </w:rPr>
              <w:t>(Include the results of the INDOT 0.5-mile bat review.)</w:t>
            </w:r>
            <w:r w:rsidRPr="0042568A">
              <w:rPr>
                <w:rFonts w:ascii="Arial" w:eastAsia="Calibri" w:hAnsi="Arial" w:cs="Arial"/>
                <w:i/>
                <w:sz w:val="20"/>
                <w:szCs w:val="20"/>
                <w:highlight w:val="yellow"/>
                <w:lang w:eastAsia="ja-JP"/>
              </w:rPr>
              <w:t xml:space="preserve"> </w:t>
            </w:r>
            <w:r w:rsidRPr="0042568A">
              <w:rPr>
                <w:rFonts w:ascii="Arial" w:eastAsia="Calibri" w:hAnsi="Arial" w:cs="Arial"/>
                <w:i/>
                <w:iCs/>
                <w:color w:val="FF0000"/>
                <w:sz w:val="20"/>
                <w:szCs w:val="20"/>
                <w:lang w:eastAsia="ja-JP"/>
              </w:rPr>
              <w:t xml:space="preserve">If anything was found during the 0.5-mile bat review do not include the specific locations. Only include a general discussion of what was concluded from the review (e.g., NLEB captures were found close to the project area during the INDOT 0.5-mile bat </w:t>
            </w:r>
            <w:proofErr w:type="gramStart"/>
            <w:r w:rsidRPr="0042568A">
              <w:rPr>
                <w:rFonts w:ascii="Arial" w:eastAsia="Calibri" w:hAnsi="Arial" w:cs="Arial"/>
                <w:i/>
                <w:iCs/>
                <w:color w:val="FF0000"/>
                <w:sz w:val="20"/>
                <w:szCs w:val="20"/>
                <w:lang w:eastAsia="ja-JP"/>
              </w:rPr>
              <w:t>review</w:t>
            </w:r>
            <w:proofErr w:type="gramEnd"/>
            <w:r w:rsidRPr="0042568A">
              <w:rPr>
                <w:rFonts w:ascii="Arial" w:eastAsia="Calibri" w:hAnsi="Arial" w:cs="Arial"/>
                <w:i/>
                <w:iCs/>
                <w:color w:val="FF0000"/>
                <w:sz w:val="20"/>
                <w:szCs w:val="20"/>
                <w:lang w:eastAsia="ja-JP"/>
              </w:rPr>
              <w:t xml:space="preserve"> and this project </w:t>
            </w:r>
            <w:proofErr w:type="gramStart"/>
            <w:r w:rsidRPr="0042568A">
              <w:rPr>
                <w:rFonts w:ascii="Arial" w:eastAsia="Calibri" w:hAnsi="Arial" w:cs="Arial"/>
                <w:i/>
                <w:iCs/>
                <w:color w:val="FF0000"/>
                <w:sz w:val="20"/>
                <w:szCs w:val="20"/>
                <w:lang w:eastAsia="ja-JP"/>
              </w:rPr>
              <w:t>is located in</w:t>
            </w:r>
            <w:proofErr w:type="gramEnd"/>
            <w:r w:rsidRPr="0042568A">
              <w:rPr>
                <w:rFonts w:ascii="Arial" w:eastAsia="Calibri" w:hAnsi="Arial" w:cs="Arial"/>
                <w:i/>
                <w:iCs/>
                <w:color w:val="FF0000"/>
                <w:sz w:val="20"/>
                <w:szCs w:val="20"/>
                <w:lang w:eastAsia="ja-JP"/>
              </w:rPr>
              <w:t xml:space="preserve"> a NLEB documented habitat). Future bat structure inspections (if required) should be funded and completed in accordance with project deadlines. </w:t>
            </w:r>
          </w:p>
          <w:p w14:paraId="3D827D57" w14:textId="77777777" w:rsidR="0042568A" w:rsidRPr="0042568A" w:rsidRDefault="0042568A" w:rsidP="0042568A">
            <w:pPr>
              <w:autoSpaceDE w:val="0"/>
              <w:autoSpaceDN w:val="0"/>
              <w:adjustRightInd w:val="0"/>
              <w:rPr>
                <w:rFonts w:ascii="Arial" w:eastAsia="Calibri" w:hAnsi="Arial" w:cs="Arial"/>
                <w:sz w:val="20"/>
                <w:szCs w:val="20"/>
                <w:lang w:eastAsia="ja-JP"/>
              </w:rPr>
            </w:pPr>
          </w:p>
          <w:p w14:paraId="520F4AA5" w14:textId="77777777" w:rsidR="0042568A" w:rsidRPr="0042568A" w:rsidRDefault="0042568A" w:rsidP="0042568A">
            <w:pPr>
              <w:autoSpaceDE w:val="0"/>
              <w:autoSpaceDN w:val="0"/>
              <w:adjustRightInd w:val="0"/>
              <w:rPr>
                <w:rFonts w:ascii="Arial" w:eastAsia="Calibri" w:hAnsi="Arial" w:cs="Arial"/>
                <w:sz w:val="20"/>
                <w:szCs w:val="20"/>
                <w:lang w:eastAsia="ja-JP"/>
              </w:rPr>
            </w:pPr>
          </w:p>
          <w:p w14:paraId="2FAF8631" w14:textId="77777777" w:rsidR="0042568A" w:rsidRPr="0042568A" w:rsidRDefault="0042568A" w:rsidP="0042568A">
            <w:pPr>
              <w:autoSpaceDE w:val="0"/>
              <w:autoSpaceDN w:val="0"/>
              <w:adjustRightInd w:val="0"/>
              <w:rPr>
                <w:rFonts w:ascii="Arial" w:eastAsia="Calibri" w:hAnsi="Arial" w:cs="Arial"/>
                <w:b/>
                <w:bCs/>
                <w:sz w:val="24"/>
                <w:szCs w:val="20"/>
                <w:lang w:eastAsia="ja-JP"/>
              </w:rPr>
            </w:pPr>
            <w:r w:rsidRPr="0042568A">
              <w:rPr>
                <w:rFonts w:ascii="Arial" w:eastAsia="Calibri" w:hAnsi="Arial" w:cs="Arial"/>
                <w:b/>
                <w:bCs/>
                <w:sz w:val="24"/>
                <w:szCs w:val="20"/>
                <w:lang w:eastAsia="ja-JP"/>
              </w:rPr>
              <w:t>Indiana Bat, Northern Long-Eared Bat, and Tricolored Bat</w:t>
            </w:r>
          </w:p>
          <w:p w14:paraId="7BBBCF01" w14:textId="77777777" w:rsidR="0042568A" w:rsidRPr="0042568A" w:rsidRDefault="0042568A" w:rsidP="0042568A">
            <w:pPr>
              <w:autoSpaceDE w:val="0"/>
              <w:autoSpaceDN w:val="0"/>
              <w:adjustRightInd w:val="0"/>
              <w:rPr>
                <w:rFonts w:ascii="Arial" w:eastAsia="Calibri" w:hAnsi="Arial" w:cs="Arial"/>
                <w:i/>
                <w:iCs/>
                <w:color w:val="FF0000"/>
                <w:sz w:val="20"/>
                <w:szCs w:val="20"/>
                <w:lang w:eastAsia="ja-JP"/>
              </w:rPr>
            </w:pPr>
            <w:r w:rsidRPr="0042568A">
              <w:rPr>
                <w:rFonts w:ascii="Arial" w:eastAsia="Calibri" w:hAnsi="Arial" w:cs="Arial"/>
                <w:i/>
                <w:iCs/>
                <w:color w:val="FF0000"/>
                <w:sz w:val="20"/>
                <w:szCs w:val="20"/>
                <w:lang w:eastAsia="ja-JP"/>
              </w:rPr>
              <w:t xml:space="preserve">This section only applies to bat species that are covered under the USFWS PBO in </w:t>
            </w:r>
            <w:proofErr w:type="spellStart"/>
            <w:r w:rsidRPr="0042568A">
              <w:rPr>
                <w:rFonts w:ascii="Arial" w:eastAsia="Calibri" w:hAnsi="Arial" w:cs="Arial"/>
                <w:i/>
                <w:iCs/>
                <w:color w:val="FF0000"/>
                <w:sz w:val="20"/>
                <w:szCs w:val="20"/>
                <w:lang w:eastAsia="ja-JP"/>
              </w:rPr>
              <w:t>IPaC</w:t>
            </w:r>
            <w:proofErr w:type="spellEnd"/>
            <w:r w:rsidRPr="0042568A">
              <w:rPr>
                <w:rFonts w:ascii="Arial" w:eastAsia="Calibri" w:hAnsi="Arial" w:cs="Arial"/>
                <w:i/>
                <w:iCs/>
                <w:color w:val="FF0000"/>
                <w:sz w:val="20"/>
                <w:szCs w:val="20"/>
                <w:lang w:eastAsia="ja-JP"/>
              </w:rPr>
              <w:t xml:space="preserve">. If there are other bats on the USFWS Official Species List, refer to the Other Federally Listed Species Not Covered in </w:t>
            </w:r>
            <w:proofErr w:type="spellStart"/>
            <w:r w:rsidRPr="0042568A">
              <w:rPr>
                <w:rFonts w:ascii="Arial" w:eastAsia="Calibri" w:hAnsi="Arial" w:cs="Arial"/>
                <w:i/>
                <w:iCs/>
                <w:color w:val="FF0000"/>
                <w:sz w:val="20"/>
                <w:szCs w:val="20"/>
                <w:lang w:eastAsia="ja-JP"/>
              </w:rPr>
              <w:t>IPaC</w:t>
            </w:r>
            <w:proofErr w:type="spellEnd"/>
            <w:r w:rsidRPr="0042568A">
              <w:rPr>
                <w:rFonts w:ascii="Arial" w:eastAsia="Calibri" w:hAnsi="Arial" w:cs="Arial"/>
                <w:i/>
                <w:iCs/>
                <w:color w:val="FF0000"/>
                <w:sz w:val="20"/>
                <w:szCs w:val="20"/>
                <w:lang w:eastAsia="ja-JP"/>
              </w:rPr>
              <w:t xml:space="preserve"> section. </w:t>
            </w:r>
          </w:p>
          <w:p w14:paraId="6BD6A2DD" w14:textId="77777777" w:rsidR="007C5605" w:rsidRDefault="007C5605" w:rsidP="0042568A">
            <w:pPr>
              <w:autoSpaceDE w:val="0"/>
              <w:autoSpaceDN w:val="0"/>
              <w:adjustRightInd w:val="0"/>
              <w:rPr>
                <w:rFonts w:ascii="Arial" w:hAnsi="Arial" w:cs="Arial"/>
                <w:sz w:val="20"/>
                <w:szCs w:val="20"/>
              </w:rPr>
            </w:pPr>
          </w:p>
          <w:p w14:paraId="27500714" w14:textId="77777777" w:rsidR="00DE21E4" w:rsidRPr="00DE21E4" w:rsidRDefault="00DE21E4" w:rsidP="00DE21E4">
            <w:pPr>
              <w:rPr>
                <w:rFonts w:ascii="Arial" w:eastAsia="Arial" w:hAnsi="Arial" w:cs="Arial"/>
                <w:b/>
                <w:bCs/>
                <w:sz w:val="20"/>
                <w:szCs w:val="20"/>
                <w:u w:val="single"/>
                <w:lang w:eastAsia="ja-JP"/>
              </w:rPr>
            </w:pPr>
            <w:r w:rsidRPr="00DE21E4">
              <w:rPr>
                <w:rFonts w:ascii="Arial" w:eastAsia="Arial" w:hAnsi="Arial" w:cs="Arial"/>
                <w:b/>
                <w:bCs/>
                <w:sz w:val="20"/>
                <w:szCs w:val="20"/>
                <w:u w:val="single"/>
                <w:lang w:eastAsia="ja-JP"/>
              </w:rPr>
              <w:t>Bats: No Bats on Official Species List</w:t>
            </w:r>
          </w:p>
          <w:p w14:paraId="442C51D2" w14:textId="77777777" w:rsidR="00DE21E4" w:rsidRPr="00DE21E4" w:rsidRDefault="00DE21E4" w:rsidP="00DE21E4">
            <w:pPr>
              <w:rPr>
                <w:rFonts w:ascii="Arial" w:eastAsia="Arial" w:hAnsi="Arial" w:cs="Arial"/>
                <w:sz w:val="20"/>
                <w:szCs w:val="20"/>
                <w:lang w:eastAsia="ja-JP"/>
              </w:rPr>
            </w:pPr>
            <w:r w:rsidRPr="00DE21E4">
              <w:rPr>
                <w:rFonts w:ascii="Arial" w:eastAsia="Arial" w:hAnsi="Arial" w:cs="Arial"/>
                <w:sz w:val="20"/>
                <w:szCs w:val="20"/>
                <w:lang w:eastAsia="ja-JP"/>
              </w:rPr>
              <w:t>Project information was submitted through the USFWS’s Information for Planning and Consultation (</w:t>
            </w:r>
            <w:proofErr w:type="spellStart"/>
            <w:r w:rsidRPr="00DE21E4">
              <w:rPr>
                <w:rFonts w:ascii="Arial" w:eastAsia="Arial" w:hAnsi="Arial" w:cs="Arial"/>
                <w:sz w:val="20"/>
                <w:szCs w:val="20"/>
                <w:lang w:eastAsia="ja-JP"/>
              </w:rPr>
              <w:t>IPaC</w:t>
            </w:r>
            <w:proofErr w:type="spellEnd"/>
            <w:r w:rsidRPr="00DE21E4">
              <w:rPr>
                <w:rFonts w:ascii="Arial" w:eastAsia="Arial" w:hAnsi="Arial" w:cs="Arial"/>
                <w:sz w:val="20"/>
                <w:szCs w:val="20"/>
                <w:lang w:eastAsia="ja-JP"/>
              </w:rPr>
              <w:t xml:space="preserve">) portal, and an official species list was generated (Appendix </w:t>
            </w:r>
            <w:r w:rsidRPr="00DE21E4">
              <w:rPr>
                <w:rFonts w:ascii="Arial" w:eastAsia="Arial" w:hAnsi="Arial" w:cs="Arial"/>
                <w:i/>
                <w:iCs/>
                <w:sz w:val="20"/>
                <w:szCs w:val="20"/>
                <w:highlight w:val="yellow"/>
                <w:lang w:eastAsia="ja-JP"/>
              </w:rPr>
              <w:t>X</w:t>
            </w:r>
            <w:r w:rsidRPr="00DE21E4">
              <w:rPr>
                <w:rFonts w:ascii="Arial" w:eastAsia="Arial" w:hAnsi="Arial" w:cs="Arial"/>
                <w:i/>
                <w:iCs/>
                <w:sz w:val="20"/>
                <w:szCs w:val="20"/>
                <w:lang w:eastAsia="ja-JP"/>
              </w:rPr>
              <w:t xml:space="preserve">, </w:t>
            </w:r>
            <w:r w:rsidRPr="00DE21E4">
              <w:rPr>
                <w:rFonts w:ascii="Arial" w:eastAsia="Arial" w:hAnsi="Arial" w:cs="Arial"/>
                <w:sz w:val="20"/>
                <w:szCs w:val="20"/>
                <w:lang w:eastAsia="ja-JP"/>
              </w:rPr>
              <w:t>page</w:t>
            </w:r>
            <w:r w:rsidRPr="00DE21E4">
              <w:rPr>
                <w:rFonts w:ascii="Arial" w:eastAsia="Arial" w:hAnsi="Arial" w:cs="Arial"/>
                <w:i/>
                <w:iCs/>
                <w:sz w:val="20"/>
                <w:szCs w:val="20"/>
                <w:lang w:eastAsia="ja-JP"/>
              </w:rPr>
              <w:t xml:space="preserve"> </w:t>
            </w:r>
            <w:r w:rsidRPr="00DE21E4">
              <w:rPr>
                <w:rFonts w:ascii="Arial" w:eastAsia="Arial" w:hAnsi="Arial" w:cs="Arial"/>
                <w:i/>
                <w:iCs/>
                <w:sz w:val="20"/>
                <w:szCs w:val="20"/>
                <w:highlight w:val="yellow"/>
                <w:lang w:eastAsia="ja-JP"/>
              </w:rPr>
              <w:t>A</w:t>
            </w:r>
            <w:r w:rsidRPr="00DE21E4">
              <w:rPr>
                <w:rFonts w:ascii="Arial" w:eastAsia="Arial" w:hAnsi="Arial" w:cs="Arial"/>
                <w:sz w:val="20"/>
                <w:szCs w:val="20"/>
                <w:lang w:eastAsia="ja-JP"/>
              </w:rPr>
              <w:t>). The project is not within range of the federally endangered Indiana bat (</w:t>
            </w:r>
            <w:r w:rsidRPr="00DE21E4">
              <w:rPr>
                <w:rFonts w:ascii="Arial" w:eastAsia="Arial" w:hAnsi="Arial" w:cs="Arial"/>
                <w:i/>
                <w:iCs/>
                <w:sz w:val="20"/>
                <w:szCs w:val="20"/>
                <w:lang w:eastAsia="ja-JP"/>
              </w:rPr>
              <w:t xml:space="preserve">Myotis </w:t>
            </w:r>
            <w:proofErr w:type="spellStart"/>
            <w:r w:rsidRPr="00DE21E4">
              <w:rPr>
                <w:rFonts w:ascii="Arial" w:eastAsia="Arial" w:hAnsi="Arial" w:cs="Arial"/>
                <w:i/>
                <w:iCs/>
                <w:sz w:val="20"/>
                <w:szCs w:val="20"/>
                <w:lang w:eastAsia="ja-JP"/>
              </w:rPr>
              <w:t>sodalis</w:t>
            </w:r>
            <w:proofErr w:type="spellEnd"/>
            <w:r w:rsidRPr="00DE21E4">
              <w:rPr>
                <w:rFonts w:ascii="Arial" w:eastAsia="Arial" w:hAnsi="Arial" w:cs="Arial"/>
                <w:sz w:val="20"/>
                <w:szCs w:val="20"/>
                <w:lang w:eastAsia="ja-JP"/>
              </w:rPr>
              <w:t>), northern long-eared bat (NLEB) (</w:t>
            </w:r>
            <w:r w:rsidRPr="00DE21E4">
              <w:rPr>
                <w:rFonts w:ascii="Arial" w:eastAsia="Arial" w:hAnsi="Arial" w:cs="Arial"/>
                <w:i/>
                <w:iCs/>
                <w:sz w:val="20"/>
                <w:szCs w:val="20"/>
                <w:lang w:eastAsia="ja-JP"/>
              </w:rPr>
              <w:t>Myotis septentrionalis</w:t>
            </w:r>
            <w:r w:rsidRPr="00DE21E4">
              <w:rPr>
                <w:rFonts w:ascii="Arial" w:eastAsia="Arial" w:hAnsi="Arial" w:cs="Arial"/>
                <w:sz w:val="20"/>
                <w:szCs w:val="20"/>
                <w:lang w:eastAsia="ja-JP"/>
              </w:rPr>
              <w:t>), and proposed endangered tricolored bat (</w:t>
            </w:r>
            <w:proofErr w:type="spellStart"/>
            <w:r w:rsidRPr="00DE21E4">
              <w:rPr>
                <w:rFonts w:ascii="Arial" w:eastAsia="Arial" w:hAnsi="Arial" w:cs="Arial"/>
                <w:i/>
                <w:iCs/>
                <w:sz w:val="20"/>
                <w:szCs w:val="20"/>
                <w:lang w:eastAsia="ja-JP"/>
              </w:rPr>
              <w:t>Perimyotis</w:t>
            </w:r>
            <w:proofErr w:type="spellEnd"/>
            <w:r w:rsidRPr="00DE21E4">
              <w:rPr>
                <w:rFonts w:ascii="Arial" w:eastAsia="Arial" w:hAnsi="Arial" w:cs="Arial"/>
                <w:i/>
                <w:iCs/>
                <w:sz w:val="20"/>
                <w:szCs w:val="20"/>
                <w:lang w:eastAsia="ja-JP"/>
              </w:rPr>
              <w:t xml:space="preserve"> </w:t>
            </w:r>
            <w:proofErr w:type="spellStart"/>
            <w:r w:rsidRPr="00DE21E4">
              <w:rPr>
                <w:rFonts w:ascii="Arial" w:eastAsia="Arial" w:hAnsi="Arial" w:cs="Arial"/>
                <w:i/>
                <w:iCs/>
                <w:sz w:val="20"/>
                <w:szCs w:val="20"/>
                <w:lang w:eastAsia="ja-JP"/>
              </w:rPr>
              <w:t>subflavus</w:t>
            </w:r>
            <w:proofErr w:type="spellEnd"/>
            <w:r w:rsidRPr="00DE21E4">
              <w:rPr>
                <w:rFonts w:ascii="Arial" w:eastAsia="Arial" w:hAnsi="Arial" w:cs="Arial"/>
                <w:sz w:val="20"/>
                <w:szCs w:val="20"/>
                <w:lang w:eastAsia="ja-JP"/>
              </w:rPr>
              <w:t xml:space="preserve">). An effect determination key was not completed as the </w:t>
            </w:r>
            <w:proofErr w:type="spellStart"/>
            <w:r w:rsidRPr="00DE21E4">
              <w:rPr>
                <w:rFonts w:ascii="Arial" w:eastAsia="Arial" w:hAnsi="Arial" w:cs="Arial"/>
                <w:i/>
                <w:iCs/>
                <w:sz w:val="20"/>
                <w:szCs w:val="20"/>
                <w:lang w:eastAsia="ja-JP"/>
              </w:rPr>
              <w:t>Rangewide</w:t>
            </w:r>
            <w:proofErr w:type="spellEnd"/>
            <w:r w:rsidRPr="00DE21E4">
              <w:rPr>
                <w:rFonts w:ascii="Arial" w:eastAsia="Arial" w:hAnsi="Arial" w:cs="Arial"/>
                <w:i/>
                <w:iCs/>
                <w:sz w:val="20"/>
                <w:szCs w:val="20"/>
                <w:lang w:eastAsia="ja-JP"/>
              </w:rPr>
              <w:t xml:space="preserve"> Programmatic Informal Consultation for the Indiana bat, northern long-eared bat (NLEB), and tricolored bat</w:t>
            </w:r>
            <w:r w:rsidRPr="00DE21E4">
              <w:rPr>
                <w:rFonts w:ascii="Arial" w:eastAsia="Arial" w:hAnsi="Arial" w:cs="Arial"/>
                <w:sz w:val="20"/>
                <w:szCs w:val="20"/>
                <w:lang w:eastAsia="ja-JP"/>
              </w:rPr>
              <w:t>, dated December 2024, between FHWA, Federal Railroad Administration (FRA), Federal Transit Administration (FTA),</w:t>
            </w:r>
            <w:r w:rsidRPr="00DE21E4">
              <w:rPr>
                <w:rFonts w:ascii="Arial" w:eastAsia="Arial" w:hAnsi="Arial" w:cs="Arial"/>
                <w:i/>
                <w:iCs/>
                <w:sz w:val="20"/>
                <w:szCs w:val="20"/>
                <w:lang w:eastAsia="ja-JP"/>
              </w:rPr>
              <w:t xml:space="preserve"> </w:t>
            </w:r>
            <w:r w:rsidRPr="00DE21E4">
              <w:rPr>
                <w:rFonts w:ascii="Arial" w:eastAsia="Arial" w:hAnsi="Arial" w:cs="Arial"/>
                <w:sz w:val="20"/>
                <w:szCs w:val="20"/>
                <w:lang w:eastAsia="ja-JP"/>
              </w:rPr>
              <w:t xml:space="preserve">and USFWS is not applicable. </w:t>
            </w:r>
          </w:p>
          <w:p w14:paraId="734BD108" w14:textId="77777777" w:rsidR="00DE21E4" w:rsidRPr="00DE21E4" w:rsidRDefault="00DE21E4" w:rsidP="00DE21E4">
            <w:pPr>
              <w:rPr>
                <w:rFonts w:ascii="Arial" w:eastAsia="Arial" w:hAnsi="Arial" w:cs="Arial"/>
                <w:sz w:val="20"/>
                <w:szCs w:val="20"/>
                <w:lang w:eastAsia="ja-JP"/>
              </w:rPr>
            </w:pPr>
          </w:p>
          <w:p w14:paraId="3E9F27C0" w14:textId="77777777" w:rsidR="00DE21E4" w:rsidRPr="00DE21E4" w:rsidRDefault="00DE21E4" w:rsidP="00DE21E4">
            <w:pPr>
              <w:rPr>
                <w:rFonts w:ascii="Arial" w:eastAsia="Times New Roman" w:hAnsi="Arial" w:cs="Times New Roman"/>
                <w:b/>
                <w:bCs/>
                <w:sz w:val="24"/>
                <w:szCs w:val="20"/>
                <w:lang w:eastAsia="ja-JP"/>
              </w:rPr>
            </w:pPr>
            <w:r w:rsidRPr="00DE21E4">
              <w:rPr>
                <w:rFonts w:ascii="Arial" w:eastAsia="Arial" w:hAnsi="Arial" w:cs="Arial"/>
                <w:b/>
                <w:bCs/>
                <w:sz w:val="20"/>
                <w:szCs w:val="20"/>
                <w:lang w:eastAsia="ja-JP"/>
              </w:rPr>
              <w:t>OR</w:t>
            </w:r>
          </w:p>
          <w:p w14:paraId="7AC4D6B9" w14:textId="77777777" w:rsidR="00DE21E4" w:rsidRPr="00DE21E4" w:rsidRDefault="00DE21E4" w:rsidP="00DE21E4">
            <w:pPr>
              <w:autoSpaceDE w:val="0"/>
              <w:autoSpaceDN w:val="0"/>
              <w:adjustRightInd w:val="0"/>
              <w:rPr>
                <w:rFonts w:ascii="Arial" w:eastAsia="Calibri" w:hAnsi="Arial" w:cs="Arial"/>
                <w:sz w:val="20"/>
                <w:szCs w:val="20"/>
                <w:lang w:eastAsia="ja-JP"/>
              </w:rPr>
            </w:pPr>
          </w:p>
          <w:p w14:paraId="6C6E7F93" w14:textId="77777777" w:rsidR="00DE21E4" w:rsidRPr="00DE21E4" w:rsidRDefault="00DE21E4" w:rsidP="00DE21E4">
            <w:pPr>
              <w:autoSpaceDE w:val="0"/>
              <w:autoSpaceDN w:val="0"/>
              <w:adjustRightInd w:val="0"/>
              <w:rPr>
                <w:rFonts w:ascii="Arial" w:eastAsia="Calibri" w:hAnsi="Arial" w:cs="Arial"/>
                <w:b/>
                <w:bCs/>
                <w:sz w:val="20"/>
                <w:szCs w:val="20"/>
                <w:u w:val="single"/>
                <w:lang w:eastAsia="ja-JP"/>
              </w:rPr>
            </w:pPr>
            <w:r w:rsidRPr="00DE21E4">
              <w:rPr>
                <w:rFonts w:ascii="Arial" w:eastAsia="Calibri" w:hAnsi="Arial" w:cs="Arial"/>
                <w:b/>
                <w:bCs/>
                <w:sz w:val="20"/>
                <w:szCs w:val="20"/>
                <w:u w:val="single"/>
                <w:lang w:eastAsia="ja-JP"/>
              </w:rPr>
              <w:t xml:space="preserve">Bats: Programmatic Informal Consultation (i.e., </w:t>
            </w:r>
            <w:proofErr w:type="spellStart"/>
            <w:r w:rsidRPr="00DE21E4">
              <w:rPr>
                <w:rFonts w:ascii="Arial" w:eastAsia="Calibri" w:hAnsi="Arial" w:cs="Arial"/>
                <w:b/>
                <w:bCs/>
                <w:sz w:val="20"/>
                <w:szCs w:val="20"/>
                <w:u w:val="single"/>
                <w:lang w:eastAsia="ja-JP"/>
              </w:rPr>
              <w:t>IPaC</w:t>
            </w:r>
            <w:proofErr w:type="spellEnd"/>
            <w:r w:rsidRPr="00DE21E4">
              <w:rPr>
                <w:rFonts w:ascii="Arial" w:eastAsia="Calibri" w:hAnsi="Arial" w:cs="Arial"/>
                <w:b/>
                <w:bCs/>
                <w:sz w:val="20"/>
                <w:szCs w:val="20"/>
                <w:u w:val="single"/>
                <w:lang w:eastAsia="ja-JP"/>
              </w:rPr>
              <w:t>) – No Effect</w:t>
            </w:r>
          </w:p>
          <w:p w14:paraId="66211AB8" w14:textId="77777777" w:rsidR="00DE21E4" w:rsidRPr="00DE21E4" w:rsidRDefault="00DE21E4" w:rsidP="00DE21E4">
            <w:pPr>
              <w:autoSpaceDE w:val="0"/>
              <w:autoSpaceDN w:val="0"/>
              <w:adjustRightInd w:val="0"/>
              <w:rPr>
                <w:rFonts w:ascii="Arial" w:eastAsia="Calibri" w:hAnsi="Arial" w:cs="Arial"/>
                <w:sz w:val="20"/>
                <w:szCs w:val="20"/>
                <w:highlight w:val="lightGray"/>
                <w:lang w:eastAsia="ja-JP"/>
              </w:rPr>
            </w:pPr>
            <w:r w:rsidRPr="00DE21E4">
              <w:rPr>
                <w:rFonts w:ascii="Arial" w:eastAsia="Calibri" w:hAnsi="Arial" w:cs="Arial"/>
                <w:sz w:val="20"/>
                <w:szCs w:val="20"/>
                <w:lang w:eastAsia="ja-JP"/>
              </w:rPr>
              <w:t>Project information was submitted through the USFWS’s Information for Planning and Consultation (</w:t>
            </w:r>
            <w:proofErr w:type="spellStart"/>
            <w:r w:rsidRPr="00DE21E4">
              <w:rPr>
                <w:rFonts w:ascii="Arial" w:eastAsia="Calibri" w:hAnsi="Arial" w:cs="Arial"/>
                <w:sz w:val="20"/>
                <w:szCs w:val="20"/>
                <w:lang w:eastAsia="ja-JP"/>
              </w:rPr>
              <w:t>IPaC</w:t>
            </w:r>
            <w:proofErr w:type="spellEnd"/>
            <w:r w:rsidRPr="00DE21E4">
              <w:rPr>
                <w:rFonts w:ascii="Arial" w:eastAsia="Calibri" w:hAnsi="Arial" w:cs="Arial"/>
                <w:sz w:val="20"/>
                <w:szCs w:val="20"/>
                <w:lang w:eastAsia="ja-JP"/>
              </w:rPr>
              <w:t xml:space="preserve">) portal, and an official species list was generated (Appendix </w:t>
            </w:r>
            <w:r w:rsidRPr="00DE21E4">
              <w:rPr>
                <w:rFonts w:ascii="Arial" w:eastAsia="Calibri" w:hAnsi="Arial" w:cs="Arial"/>
                <w:i/>
                <w:sz w:val="20"/>
                <w:szCs w:val="20"/>
                <w:highlight w:val="yellow"/>
                <w:lang w:eastAsia="ja-JP"/>
              </w:rPr>
              <w:t>X</w:t>
            </w:r>
            <w:r w:rsidRPr="00DE21E4">
              <w:rPr>
                <w:rFonts w:ascii="Arial" w:eastAsia="Calibri" w:hAnsi="Arial" w:cs="Arial"/>
                <w:bCs/>
                <w:i/>
                <w:iCs/>
                <w:sz w:val="20"/>
                <w:szCs w:val="20"/>
                <w:lang w:eastAsia="ja-JP"/>
              </w:rPr>
              <w:t xml:space="preserve">, </w:t>
            </w:r>
            <w:r w:rsidRPr="00DE21E4">
              <w:rPr>
                <w:rFonts w:ascii="Arial" w:eastAsia="Calibri" w:hAnsi="Arial" w:cs="Arial"/>
                <w:bCs/>
                <w:iCs/>
                <w:sz w:val="20"/>
                <w:szCs w:val="20"/>
                <w:lang w:eastAsia="ja-JP"/>
              </w:rPr>
              <w:t>page</w:t>
            </w:r>
            <w:r w:rsidRPr="00DE21E4">
              <w:rPr>
                <w:rFonts w:ascii="Arial" w:eastAsia="Calibri" w:hAnsi="Arial" w:cs="Arial"/>
                <w:bCs/>
                <w:i/>
                <w:iCs/>
                <w:sz w:val="20"/>
                <w:szCs w:val="20"/>
                <w:lang w:eastAsia="ja-JP"/>
              </w:rPr>
              <w:t xml:space="preserve"> </w:t>
            </w:r>
            <w:r w:rsidRPr="00DE21E4">
              <w:rPr>
                <w:rFonts w:ascii="Arial" w:eastAsia="Calibri" w:hAnsi="Arial" w:cs="Arial"/>
                <w:bCs/>
                <w:i/>
                <w:iCs/>
                <w:sz w:val="20"/>
                <w:szCs w:val="20"/>
                <w:highlight w:val="yellow"/>
                <w:lang w:eastAsia="ja-JP"/>
              </w:rPr>
              <w:t>A</w:t>
            </w:r>
            <w:r w:rsidRPr="00DE21E4">
              <w:rPr>
                <w:rFonts w:ascii="Arial" w:eastAsia="Calibri" w:hAnsi="Arial" w:cs="Arial"/>
                <w:sz w:val="20"/>
                <w:szCs w:val="20"/>
                <w:lang w:eastAsia="ja-JP"/>
              </w:rPr>
              <w:t xml:space="preserve">). The project is within range of the </w:t>
            </w:r>
            <w:r w:rsidRPr="00DE21E4">
              <w:rPr>
                <w:rFonts w:ascii="Arial" w:eastAsia="Calibri" w:hAnsi="Arial" w:cs="Arial"/>
                <w:i/>
                <w:iCs/>
                <w:sz w:val="20"/>
                <w:szCs w:val="20"/>
                <w:highlight w:val="yellow"/>
                <w:lang w:eastAsia="ja-JP"/>
              </w:rPr>
              <w:t xml:space="preserve">federally endangered Indiana bat (Myotis </w:t>
            </w:r>
            <w:proofErr w:type="spellStart"/>
            <w:r w:rsidRPr="00DE21E4">
              <w:rPr>
                <w:rFonts w:ascii="Arial" w:eastAsia="Calibri" w:hAnsi="Arial" w:cs="Arial"/>
                <w:i/>
                <w:iCs/>
                <w:sz w:val="20"/>
                <w:szCs w:val="20"/>
                <w:highlight w:val="yellow"/>
                <w:lang w:eastAsia="ja-JP"/>
              </w:rPr>
              <w:t>sodalis</w:t>
            </w:r>
            <w:proofErr w:type="spellEnd"/>
            <w:r w:rsidRPr="00DE21E4">
              <w:rPr>
                <w:rFonts w:ascii="Arial" w:eastAsia="Calibri" w:hAnsi="Arial" w:cs="Arial"/>
                <w:i/>
                <w:iCs/>
                <w:sz w:val="20"/>
                <w:szCs w:val="20"/>
                <w:highlight w:val="yellow"/>
                <w:lang w:eastAsia="ja-JP"/>
              </w:rPr>
              <w:t>), northern long-eared bat (NLEB) (Myotis septentrionalis), and proposed endangered tricolored bat (</w:t>
            </w:r>
            <w:proofErr w:type="spellStart"/>
            <w:r w:rsidRPr="00DE21E4">
              <w:rPr>
                <w:rFonts w:ascii="Arial" w:eastAsia="Calibri" w:hAnsi="Arial" w:cs="Arial"/>
                <w:i/>
                <w:iCs/>
                <w:sz w:val="20"/>
                <w:szCs w:val="20"/>
                <w:highlight w:val="yellow"/>
                <w:lang w:eastAsia="ja-JP"/>
              </w:rPr>
              <w:t>Perimyotis</w:t>
            </w:r>
            <w:proofErr w:type="spellEnd"/>
            <w:r w:rsidRPr="00DE21E4">
              <w:rPr>
                <w:rFonts w:ascii="Arial" w:eastAsia="Calibri" w:hAnsi="Arial" w:cs="Arial"/>
                <w:i/>
                <w:iCs/>
                <w:sz w:val="20"/>
                <w:szCs w:val="20"/>
                <w:highlight w:val="yellow"/>
                <w:lang w:eastAsia="ja-JP"/>
              </w:rPr>
              <w:t xml:space="preserve"> </w:t>
            </w:r>
            <w:proofErr w:type="spellStart"/>
            <w:r w:rsidRPr="00DE21E4">
              <w:rPr>
                <w:rFonts w:ascii="Arial" w:eastAsia="Calibri" w:hAnsi="Arial" w:cs="Arial"/>
                <w:i/>
                <w:iCs/>
                <w:sz w:val="20"/>
                <w:szCs w:val="20"/>
                <w:highlight w:val="yellow"/>
                <w:lang w:eastAsia="ja-JP"/>
              </w:rPr>
              <w:t>subflavus</w:t>
            </w:r>
            <w:proofErr w:type="spellEnd"/>
            <w:r w:rsidRPr="00DE21E4">
              <w:rPr>
                <w:rFonts w:ascii="Arial" w:eastAsia="Calibri" w:hAnsi="Arial" w:cs="Arial"/>
                <w:i/>
                <w:iCs/>
                <w:sz w:val="20"/>
                <w:szCs w:val="20"/>
                <w:highlight w:val="yellow"/>
                <w:lang w:eastAsia="ja-JP"/>
              </w:rPr>
              <w:t>).</w:t>
            </w:r>
            <w:r w:rsidRPr="00DE21E4">
              <w:rPr>
                <w:rFonts w:ascii="Arial" w:eastAsia="Calibri" w:hAnsi="Arial" w:cs="Arial"/>
                <w:i/>
                <w:iCs/>
                <w:sz w:val="20"/>
                <w:szCs w:val="20"/>
                <w:lang w:eastAsia="ja-JP"/>
              </w:rPr>
              <w:t xml:space="preserve"> </w:t>
            </w:r>
          </w:p>
          <w:p w14:paraId="1F0AE97A" w14:textId="77777777" w:rsidR="00DE21E4" w:rsidRPr="00DE21E4" w:rsidRDefault="00DE21E4" w:rsidP="00DE21E4">
            <w:pPr>
              <w:autoSpaceDE w:val="0"/>
              <w:autoSpaceDN w:val="0"/>
              <w:adjustRightInd w:val="0"/>
              <w:rPr>
                <w:rFonts w:ascii="Arial" w:eastAsia="Calibri" w:hAnsi="Arial" w:cs="Arial"/>
                <w:sz w:val="20"/>
                <w:szCs w:val="20"/>
                <w:lang w:eastAsia="ja-JP"/>
              </w:rPr>
            </w:pPr>
          </w:p>
          <w:p w14:paraId="00AB9EA1" w14:textId="77777777" w:rsidR="00DE21E4" w:rsidRPr="00DE21E4" w:rsidRDefault="00DE21E4" w:rsidP="00DE21E4">
            <w:pPr>
              <w:autoSpaceDE w:val="0"/>
              <w:autoSpaceDN w:val="0"/>
              <w:adjustRightInd w:val="0"/>
              <w:rPr>
                <w:rFonts w:ascii="Arial" w:eastAsia="Calibri" w:hAnsi="Arial" w:cs="Arial"/>
                <w:sz w:val="20"/>
                <w:szCs w:val="20"/>
                <w:highlight w:val="lightGray"/>
                <w:lang w:eastAsia="ja-JP"/>
              </w:rPr>
            </w:pPr>
            <w:r w:rsidRPr="00DE21E4">
              <w:rPr>
                <w:rFonts w:ascii="Arial" w:eastAsia="Calibri" w:hAnsi="Arial" w:cs="Arial"/>
                <w:sz w:val="20"/>
                <w:szCs w:val="20"/>
                <w:lang w:eastAsia="ja-JP"/>
              </w:rPr>
              <w:t xml:space="preserve">The project qualifies for the </w:t>
            </w:r>
            <w:proofErr w:type="spellStart"/>
            <w:r w:rsidRPr="00DE21E4">
              <w:rPr>
                <w:rFonts w:ascii="Arial" w:eastAsia="Calibri" w:hAnsi="Arial" w:cs="Arial"/>
                <w:i/>
                <w:iCs/>
                <w:sz w:val="20"/>
                <w:szCs w:val="20"/>
                <w:lang w:eastAsia="ja-JP"/>
              </w:rPr>
              <w:t>Rangewide</w:t>
            </w:r>
            <w:proofErr w:type="spellEnd"/>
            <w:r w:rsidRPr="00DE21E4">
              <w:rPr>
                <w:rFonts w:ascii="Arial" w:eastAsia="Calibri" w:hAnsi="Arial" w:cs="Arial"/>
                <w:i/>
                <w:iCs/>
                <w:sz w:val="20"/>
                <w:szCs w:val="20"/>
                <w:lang w:eastAsia="ja-JP"/>
              </w:rPr>
              <w:t xml:space="preserve"> Programmatic Informal Consultation for the Indiana bat, northern long-eared bat (NLEB), and tricolored bat</w:t>
            </w:r>
            <w:r w:rsidRPr="00DE21E4">
              <w:rPr>
                <w:rFonts w:ascii="Arial" w:eastAsia="Calibri" w:hAnsi="Arial" w:cs="Arial"/>
                <w:sz w:val="20"/>
                <w:szCs w:val="20"/>
                <w:lang w:eastAsia="ja-JP"/>
              </w:rPr>
              <w:t>, dated December 2024, between FHWA, Federal Railroad Administration (FRA), Federal Transit Administration (FTA),</w:t>
            </w:r>
            <w:r w:rsidRPr="00DE21E4">
              <w:rPr>
                <w:rFonts w:ascii="Arial" w:eastAsia="Calibri" w:hAnsi="Arial" w:cs="Arial"/>
                <w:i/>
                <w:iCs/>
                <w:sz w:val="20"/>
                <w:szCs w:val="20"/>
                <w:lang w:eastAsia="ja-JP"/>
              </w:rPr>
              <w:t xml:space="preserve"> </w:t>
            </w:r>
            <w:r w:rsidRPr="00DE21E4">
              <w:rPr>
                <w:rFonts w:ascii="Arial" w:eastAsia="Calibri" w:hAnsi="Arial" w:cs="Arial"/>
                <w:sz w:val="20"/>
                <w:szCs w:val="20"/>
                <w:lang w:eastAsia="ja-JP"/>
              </w:rPr>
              <w:t xml:space="preserve">and USFWS. A </w:t>
            </w:r>
            <w:r w:rsidRPr="00DE21E4">
              <w:rPr>
                <w:rFonts w:ascii="Arial" w:eastAsia="Calibri" w:hAnsi="Arial" w:cs="Arial"/>
                <w:i/>
                <w:sz w:val="20"/>
                <w:szCs w:val="20"/>
                <w:highlight w:val="lightGray"/>
                <w:lang w:eastAsia="ja-JP"/>
              </w:rPr>
              <w:t xml:space="preserve">(bridge – </w:t>
            </w:r>
            <w:r w:rsidRPr="00DE21E4">
              <w:rPr>
                <w:rFonts w:ascii="Arial" w:eastAsia="Calibri" w:hAnsi="Arial" w:cs="Arial"/>
                <w:b/>
                <w:i/>
                <w:sz w:val="20"/>
                <w:szCs w:val="20"/>
                <w:highlight w:val="lightGray"/>
                <w:lang w:eastAsia="ja-JP"/>
              </w:rPr>
              <w:t>OR</w:t>
            </w:r>
            <w:r w:rsidRPr="00DE21E4">
              <w:rPr>
                <w:rFonts w:ascii="Arial" w:eastAsia="Calibri" w:hAnsi="Arial" w:cs="Arial"/>
                <w:i/>
                <w:sz w:val="20"/>
                <w:szCs w:val="20"/>
                <w:highlight w:val="lightGray"/>
                <w:lang w:eastAsia="ja-JP"/>
              </w:rPr>
              <w:t xml:space="preserve"> – type of structure)</w:t>
            </w:r>
            <w:r w:rsidRPr="00DE21E4">
              <w:rPr>
                <w:rFonts w:ascii="Arial" w:eastAsia="Calibri" w:hAnsi="Arial" w:cs="Arial"/>
                <w:sz w:val="20"/>
                <w:szCs w:val="20"/>
                <w:lang w:eastAsia="ja-JP"/>
              </w:rPr>
              <w:t xml:space="preserve"> inspection occurred on </w:t>
            </w:r>
            <w:r w:rsidRPr="00DE21E4">
              <w:rPr>
                <w:rFonts w:ascii="Arial" w:eastAsia="Calibri" w:hAnsi="Arial" w:cs="Arial"/>
                <w:i/>
                <w:iCs/>
                <w:sz w:val="20"/>
                <w:szCs w:val="20"/>
                <w:highlight w:val="yellow"/>
                <w:lang w:eastAsia="ja-JP"/>
              </w:rPr>
              <w:t xml:space="preserve">(date), </w:t>
            </w:r>
            <w:r w:rsidRPr="00DE21E4">
              <w:rPr>
                <w:rFonts w:ascii="Arial" w:eastAsia="Calibri" w:hAnsi="Arial" w:cs="Arial"/>
                <w:sz w:val="20"/>
                <w:szCs w:val="20"/>
                <w:lang w:eastAsia="ja-JP"/>
              </w:rPr>
              <w:t xml:space="preserve">and </w:t>
            </w:r>
            <w:r w:rsidRPr="00DE21E4">
              <w:rPr>
                <w:rFonts w:ascii="Arial" w:eastAsia="Calibri" w:hAnsi="Arial" w:cs="Arial"/>
                <w:i/>
                <w:iCs/>
                <w:sz w:val="20"/>
                <w:szCs w:val="20"/>
                <w:highlight w:val="yellow"/>
                <w:lang w:eastAsia="ja-JP"/>
              </w:rPr>
              <w:t>(include results of inspection [i.e., whether bats/birds or signs of bats/birds were found using the structure; if so, include the bird and/or bat discussion below])</w:t>
            </w:r>
            <w:r w:rsidRPr="00DE21E4">
              <w:rPr>
                <w:rFonts w:ascii="Arial" w:eastAsia="Calibri" w:hAnsi="Arial" w:cs="Arial"/>
                <w:sz w:val="20"/>
                <w:szCs w:val="20"/>
                <w:lang w:eastAsia="ja-JP"/>
              </w:rPr>
              <w:t xml:space="preserve"> (Appendix </w:t>
            </w:r>
            <w:r w:rsidRPr="00DE21E4">
              <w:rPr>
                <w:rFonts w:ascii="Arial" w:eastAsia="Calibri" w:hAnsi="Arial" w:cs="Arial"/>
                <w:i/>
                <w:iCs/>
                <w:sz w:val="20"/>
                <w:szCs w:val="20"/>
                <w:highlight w:val="yellow"/>
                <w:lang w:eastAsia="ja-JP"/>
              </w:rPr>
              <w:t>X</w:t>
            </w:r>
            <w:r w:rsidRPr="00DE21E4">
              <w:rPr>
                <w:rFonts w:ascii="Arial" w:eastAsia="Calibri" w:hAnsi="Arial" w:cs="Arial"/>
                <w:sz w:val="20"/>
                <w:szCs w:val="20"/>
                <w:lang w:eastAsia="ja-JP"/>
              </w:rPr>
              <w:t xml:space="preserve">, page </w:t>
            </w:r>
            <w:r w:rsidRPr="00DE21E4">
              <w:rPr>
                <w:rFonts w:ascii="Arial" w:eastAsia="Calibri" w:hAnsi="Arial" w:cs="Arial"/>
                <w:i/>
                <w:iCs/>
                <w:sz w:val="20"/>
                <w:szCs w:val="20"/>
                <w:highlight w:val="yellow"/>
                <w:lang w:eastAsia="ja-JP"/>
              </w:rPr>
              <w:t>A</w:t>
            </w:r>
            <w:r w:rsidRPr="00DE21E4">
              <w:rPr>
                <w:rFonts w:ascii="Arial" w:eastAsia="Calibri" w:hAnsi="Arial" w:cs="Arial"/>
                <w:sz w:val="20"/>
                <w:szCs w:val="20"/>
                <w:lang w:eastAsia="ja-JP"/>
              </w:rPr>
              <w:t xml:space="preserve">). </w:t>
            </w:r>
            <w:r w:rsidRPr="00DE21E4">
              <w:rPr>
                <w:rFonts w:ascii="Arial" w:eastAsia="Calibri" w:hAnsi="Arial" w:cs="Arial"/>
                <w:i/>
                <w:iCs/>
                <w:color w:val="FF0000"/>
                <w:sz w:val="20"/>
                <w:szCs w:val="20"/>
                <w:lang w:eastAsia="ja-JP"/>
              </w:rPr>
              <w:t>Include previous statement if project required a bridge/structure inspection</w:t>
            </w:r>
            <w:r w:rsidRPr="00DE21E4">
              <w:rPr>
                <w:rFonts w:ascii="Arial" w:eastAsia="Calibri" w:hAnsi="Arial" w:cs="Arial"/>
                <w:sz w:val="20"/>
                <w:szCs w:val="20"/>
                <w:lang w:eastAsia="ja-JP"/>
              </w:rPr>
              <w:t xml:space="preserve">. An effect determination key was completed on </w:t>
            </w:r>
            <w:r w:rsidRPr="00DE21E4">
              <w:rPr>
                <w:rFonts w:ascii="Arial" w:eastAsia="Calibri" w:hAnsi="Arial" w:cs="Arial"/>
                <w:i/>
                <w:sz w:val="20"/>
                <w:szCs w:val="20"/>
                <w:highlight w:val="yellow"/>
                <w:lang w:eastAsia="ja-JP"/>
              </w:rPr>
              <w:t>(date)</w:t>
            </w:r>
            <w:r w:rsidRPr="00DE21E4">
              <w:rPr>
                <w:rFonts w:ascii="Arial" w:eastAsia="Calibri" w:hAnsi="Arial" w:cs="Arial"/>
                <w:sz w:val="20"/>
                <w:szCs w:val="20"/>
                <w:lang w:eastAsia="ja-JP"/>
              </w:rPr>
              <w:t xml:space="preserve">, and based on the responses provided, the project was found to have “No Effect” on the Indiana bat, the NLEB, and/or the tricolored bat (Appendix </w:t>
            </w:r>
            <w:r w:rsidRPr="00DE21E4">
              <w:rPr>
                <w:rFonts w:ascii="Arial" w:eastAsia="Calibri" w:hAnsi="Arial" w:cs="Arial"/>
                <w:i/>
                <w:sz w:val="20"/>
                <w:szCs w:val="20"/>
                <w:highlight w:val="yellow"/>
                <w:lang w:eastAsia="ja-JP"/>
              </w:rPr>
              <w:t>X</w:t>
            </w:r>
            <w:r w:rsidRPr="00DE21E4">
              <w:rPr>
                <w:rFonts w:ascii="Arial" w:eastAsia="Calibri" w:hAnsi="Arial" w:cs="Arial"/>
                <w:bCs/>
                <w:i/>
                <w:iCs/>
                <w:sz w:val="20"/>
                <w:szCs w:val="20"/>
                <w:lang w:eastAsia="ja-JP"/>
              </w:rPr>
              <w:t xml:space="preserve">, </w:t>
            </w:r>
            <w:r w:rsidRPr="00DE21E4">
              <w:rPr>
                <w:rFonts w:ascii="Arial" w:eastAsia="Calibri" w:hAnsi="Arial" w:cs="Arial"/>
                <w:bCs/>
                <w:iCs/>
                <w:sz w:val="20"/>
                <w:szCs w:val="20"/>
                <w:lang w:eastAsia="ja-JP"/>
              </w:rPr>
              <w:t>page</w:t>
            </w:r>
            <w:r w:rsidRPr="00DE21E4">
              <w:rPr>
                <w:rFonts w:ascii="Arial" w:eastAsia="Calibri" w:hAnsi="Arial" w:cs="Arial"/>
                <w:bCs/>
                <w:i/>
                <w:iCs/>
                <w:sz w:val="20"/>
                <w:szCs w:val="20"/>
                <w:lang w:eastAsia="ja-JP"/>
              </w:rPr>
              <w:t xml:space="preserve"> </w:t>
            </w:r>
            <w:r w:rsidRPr="00DE21E4">
              <w:rPr>
                <w:rFonts w:ascii="Arial" w:eastAsia="Calibri" w:hAnsi="Arial" w:cs="Arial"/>
                <w:bCs/>
                <w:i/>
                <w:iCs/>
                <w:sz w:val="20"/>
                <w:szCs w:val="20"/>
                <w:highlight w:val="yellow"/>
                <w:lang w:eastAsia="ja-JP"/>
              </w:rPr>
              <w:t>A</w:t>
            </w:r>
            <w:r w:rsidRPr="00DE21E4">
              <w:rPr>
                <w:rFonts w:ascii="Arial" w:eastAsia="Calibri" w:hAnsi="Arial" w:cs="Arial"/>
                <w:sz w:val="20"/>
                <w:szCs w:val="20"/>
                <w:lang w:eastAsia="ja-JP"/>
              </w:rPr>
              <w:t xml:space="preserve">). INDOT reviewed and concurred with the effect finding on </w:t>
            </w:r>
            <w:r w:rsidRPr="00DE21E4">
              <w:rPr>
                <w:rFonts w:ascii="Arial" w:eastAsia="Calibri" w:hAnsi="Arial" w:cs="Arial"/>
                <w:i/>
                <w:sz w:val="20"/>
                <w:szCs w:val="20"/>
                <w:highlight w:val="yellow"/>
                <w:lang w:eastAsia="ja-JP"/>
              </w:rPr>
              <w:t>(date)</w:t>
            </w:r>
            <w:r w:rsidRPr="00DE21E4">
              <w:rPr>
                <w:rFonts w:ascii="Arial" w:eastAsia="Calibri" w:hAnsi="Arial" w:cs="Arial"/>
                <w:sz w:val="20"/>
                <w:szCs w:val="20"/>
                <w:lang w:eastAsia="ja-JP"/>
              </w:rPr>
              <w:t xml:space="preserve"> (Appendix </w:t>
            </w:r>
            <w:r w:rsidRPr="00DE21E4">
              <w:rPr>
                <w:rFonts w:ascii="Arial" w:eastAsia="Calibri" w:hAnsi="Arial" w:cs="Arial"/>
                <w:i/>
                <w:sz w:val="20"/>
                <w:szCs w:val="20"/>
                <w:highlight w:val="yellow"/>
                <w:lang w:eastAsia="ja-JP"/>
              </w:rPr>
              <w:t>X</w:t>
            </w:r>
            <w:r w:rsidRPr="00DE21E4">
              <w:rPr>
                <w:rFonts w:ascii="Arial" w:eastAsia="Calibri" w:hAnsi="Arial" w:cs="Arial"/>
                <w:bCs/>
                <w:i/>
                <w:iCs/>
                <w:sz w:val="20"/>
                <w:szCs w:val="20"/>
                <w:lang w:eastAsia="ja-JP"/>
              </w:rPr>
              <w:t xml:space="preserve">, </w:t>
            </w:r>
            <w:r w:rsidRPr="00DE21E4">
              <w:rPr>
                <w:rFonts w:ascii="Arial" w:eastAsia="Calibri" w:hAnsi="Arial" w:cs="Arial"/>
                <w:bCs/>
                <w:iCs/>
                <w:sz w:val="20"/>
                <w:szCs w:val="20"/>
                <w:lang w:eastAsia="ja-JP"/>
              </w:rPr>
              <w:t>page</w:t>
            </w:r>
            <w:r w:rsidRPr="00DE21E4">
              <w:rPr>
                <w:rFonts w:ascii="Arial" w:eastAsia="Calibri" w:hAnsi="Arial" w:cs="Arial"/>
                <w:bCs/>
                <w:i/>
                <w:iCs/>
                <w:sz w:val="20"/>
                <w:szCs w:val="20"/>
                <w:lang w:eastAsia="ja-JP"/>
              </w:rPr>
              <w:t xml:space="preserve"> </w:t>
            </w:r>
            <w:r w:rsidRPr="00DE21E4">
              <w:rPr>
                <w:rFonts w:ascii="Arial" w:eastAsia="Calibri" w:hAnsi="Arial" w:cs="Arial"/>
                <w:bCs/>
                <w:i/>
                <w:iCs/>
                <w:sz w:val="20"/>
                <w:szCs w:val="20"/>
                <w:highlight w:val="yellow"/>
                <w:lang w:eastAsia="ja-JP"/>
              </w:rPr>
              <w:t>A</w:t>
            </w:r>
            <w:r w:rsidRPr="00DE21E4">
              <w:rPr>
                <w:rFonts w:ascii="Arial" w:eastAsia="Calibri" w:hAnsi="Arial" w:cs="Arial"/>
                <w:sz w:val="20"/>
                <w:szCs w:val="20"/>
                <w:lang w:eastAsia="ja-JP"/>
              </w:rPr>
              <w:t>).</w:t>
            </w:r>
          </w:p>
          <w:p w14:paraId="45B8E526" w14:textId="77777777" w:rsidR="00DE21E4" w:rsidRDefault="00DE21E4" w:rsidP="0042568A">
            <w:pPr>
              <w:autoSpaceDE w:val="0"/>
              <w:autoSpaceDN w:val="0"/>
              <w:adjustRightInd w:val="0"/>
              <w:rPr>
                <w:rFonts w:ascii="Arial" w:hAnsi="Arial" w:cs="Arial"/>
                <w:sz w:val="20"/>
                <w:szCs w:val="20"/>
              </w:rPr>
            </w:pPr>
          </w:p>
          <w:p w14:paraId="65B3A304" w14:textId="77777777" w:rsidR="00EC5ABB" w:rsidRPr="00EC5ABB" w:rsidRDefault="00EC5ABB" w:rsidP="00EC5ABB">
            <w:pPr>
              <w:autoSpaceDE w:val="0"/>
              <w:autoSpaceDN w:val="0"/>
              <w:adjustRightInd w:val="0"/>
              <w:rPr>
                <w:rFonts w:ascii="Arial" w:eastAsia="Calibri" w:hAnsi="Arial" w:cs="Arial"/>
                <w:b/>
                <w:sz w:val="20"/>
                <w:szCs w:val="20"/>
                <w:lang w:eastAsia="ja-JP"/>
              </w:rPr>
            </w:pPr>
            <w:r w:rsidRPr="00EC5ABB">
              <w:rPr>
                <w:rFonts w:ascii="Arial" w:eastAsia="Calibri" w:hAnsi="Arial" w:cs="Arial"/>
                <w:b/>
                <w:sz w:val="20"/>
                <w:szCs w:val="20"/>
                <w:lang w:eastAsia="ja-JP"/>
              </w:rPr>
              <w:t xml:space="preserve">OR </w:t>
            </w:r>
          </w:p>
          <w:p w14:paraId="3781CF02" w14:textId="77777777" w:rsidR="00EC5ABB" w:rsidRPr="00EC5ABB" w:rsidRDefault="00EC5ABB" w:rsidP="00EC5ABB">
            <w:pPr>
              <w:autoSpaceDE w:val="0"/>
              <w:autoSpaceDN w:val="0"/>
              <w:adjustRightInd w:val="0"/>
              <w:rPr>
                <w:rFonts w:ascii="Arial" w:eastAsia="Calibri" w:hAnsi="Arial" w:cs="Arial"/>
                <w:sz w:val="20"/>
                <w:szCs w:val="20"/>
                <w:lang w:eastAsia="ja-JP"/>
              </w:rPr>
            </w:pPr>
          </w:p>
          <w:p w14:paraId="09EF518D" w14:textId="77777777" w:rsidR="00EC5ABB" w:rsidRPr="00EC5ABB" w:rsidRDefault="00EC5ABB" w:rsidP="00EC5ABB">
            <w:pPr>
              <w:autoSpaceDE w:val="0"/>
              <w:autoSpaceDN w:val="0"/>
              <w:adjustRightInd w:val="0"/>
              <w:rPr>
                <w:rFonts w:ascii="Arial" w:eastAsia="Calibri" w:hAnsi="Arial" w:cs="Arial"/>
                <w:b/>
                <w:sz w:val="20"/>
                <w:szCs w:val="20"/>
                <w:u w:val="single"/>
                <w:lang w:eastAsia="ja-JP"/>
              </w:rPr>
            </w:pPr>
            <w:r w:rsidRPr="00EC5ABB">
              <w:rPr>
                <w:rFonts w:ascii="Arial" w:eastAsia="Calibri" w:hAnsi="Arial" w:cs="Arial"/>
                <w:b/>
                <w:sz w:val="20"/>
                <w:szCs w:val="20"/>
                <w:u w:val="single"/>
                <w:lang w:eastAsia="ja-JP"/>
              </w:rPr>
              <w:t xml:space="preserve">Bats: Programmatic Informal Consultation (i.e., </w:t>
            </w:r>
            <w:proofErr w:type="spellStart"/>
            <w:r w:rsidRPr="00EC5ABB">
              <w:rPr>
                <w:rFonts w:ascii="Arial" w:eastAsia="Calibri" w:hAnsi="Arial" w:cs="Arial"/>
                <w:b/>
                <w:sz w:val="20"/>
                <w:szCs w:val="20"/>
                <w:u w:val="single"/>
                <w:lang w:eastAsia="ja-JP"/>
              </w:rPr>
              <w:t>IPaC</w:t>
            </w:r>
            <w:proofErr w:type="spellEnd"/>
            <w:r w:rsidRPr="00EC5ABB">
              <w:rPr>
                <w:rFonts w:ascii="Arial" w:eastAsia="Calibri" w:hAnsi="Arial" w:cs="Arial"/>
                <w:b/>
                <w:sz w:val="20"/>
                <w:szCs w:val="20"/>
                <w:u w:val="single"/>
                <w:lang w:eastAsia="ja-JP"/>
              </w:rPr>
              <w:t>) – Not Likely to Adversely Affect</w:t>
            </w:r>
          </w:p>
          <w:p w14:paraId="3D184F30" w14:textId="77777777" w:rsidR="00EC5ABB" w:rsidRPr="00EC5ABB" w:rsidRDefault="00EC5ABB" w:rsidP="00EC5ABB">
            <w:pPr>
              <w:autoSpaceDE w:val="0"/>
              <w:autoSpaceDN w:val="0"/>
              <w:adjustRightInd w:val="0"/>
              <w:rPr>
                <w:rFonts w:ascii="Arial" w:eastAsia="Calibri" w:hAnsi="Arial" w:cs="Arial"/>
                <w:sz w:val="20"/>
                <w:szCs w:val="20"/>
                <w:highlight w:val="lightGray"/>
                <w:lang w:eastAsia="ja-JP"/>
              </w:rPr>
            </w:pPr>
            <w:r w:rsidRPr="00EC5ABB">
              <w:rPr>
                <w:rFonts w:ascii="Arial" w:eastAsia="Calibri" w:hAnsi="Arial" w:cs="Arial"/>
                <w:sz w:val="20"/>
                <w:szCs w:val="20"/>
                <w:lang w:eastAsia="ja-JP"/>
              </w:rPr>
              <w:t>Project information was submitted through the USFWS’s Information for Planning and Consultation (</w:t>
            </w:r>
            <w:proofErr w:type="spellStart"/>
            <w:r w:rsidRPr="00EC5ABB">
              <w:rPr>
                <w:rFonts w:ascii="Arial" w:eastAsia="Calibri" w:hAnsi="Arial" w:cs="Arial"/>
                <w:sz w:val="20"/>
                <w:szCs w:val="20"/>
                <w:lang w:eastAsia="ja-JP"/>
              </w:rPr>
              <w:t>IPaC</w:t>
            </w:r>
            <w:proofErr w:type="spellEnd"/>
            <w:r w:rsidRPr="00EC5ABB">
              <w:rPr>
                <w:rFonts w:ascii="Arial" w:eastAsia="Calibri" w:hAnsi="Arial" w:cs="Arial"/>
                <w:sz w:val="20"/>
                <w:szCs w:val="20"/>
                <w:lang w:eastAsia="ja-JP"/>
              </w:rPr>
              <w:t xml:space="preserve">) portal, and an official species list was generated (Appendix </w:t>
            </w:r>
            <w:r w:rsidRPr="00EC5ABB">
              <w:rPr>
                <w:rFonts w:ascii="Arial" w:eastAsia="Calibri" w:hAnsi="Arial" w:cs="Arial"/>
                <w:i/>
                <w:sz w:val="20"/>
                <w:szCs w:val="20"/>
                <w:highlight w:val="yellow"/>
                <w:lang w:eastAsia="ja-JP"/>
              </w:rPr>
              <w:t>X</w:t>
            </w:r>
            <w:r w:rsidRPr="00EC5ABB">
              <w:rPr>
                <w:rFonts w:ascii="Arial" w:eastAsia="Calibri" w:hAnsi="Arial" w:cs="Arial"/>
                <w:bCs/>
                <w:i/>
                <w:iCs/>
                <w:sz w:val="20"/>
                <w:szCs w:val="20"/>
                <w:lang w:eastAsia="ja-JP"/>
              </w:rPr>
              <w:t xml:space="preserve">, </w:t>
            </w:r>
            <w:r w:rsidRPr="00EC5ABB">
              <w:rPr>
                <w:rFonts w:ascii="Arial" w:eastAsia="Calibri" w:hAnsi="Arial" w:cs="Arial"/>
                <w:bCs/>
                <w:iCs/>
                <w:sz w:val="20"/>
                <w:szCs w:val="20"/>
                <w:lang w:eastAsia="ja-JP"/>
              </w:rPr>
              <w:t>page</w:t>
            </w:r>
            <w:r w:rsidRPr="00EC5ABB">
              <w:rPr>
                <w:rFonts w:ascii="Arial" w:eastAsia="Calibri" w:hAnsi="Arial" w:cs="Arial"/>
                <w:bCs/>
                <w:i/>
                <w:iCs/>
                <w:sz w:val="20"/>
                <w:szCs w:val="20"/>
                <w:lang w:eastAsia="ja-JP"/>
              </w:rPr>
              <w:t xml:space="preserve"> </w:t>
            </w:r>
            <w:r w:rsidRPr="00EC5ABB">
              <w:rPr>
                <w:rFonts w:ascii="Arial" w:eastAsia="Calibri" w:hAnsi="Arial" w:cs="Arial"/>
                <w:bCs/>
                <w:i/>
                <w:iCs/>
                <w:sz w:val="20"/>
                <w:szCs w:val="20"/>
                <w:highlight w:val="yellow"/>
                <w:lang w:eastAsia="ja-JP"/>
              </w:rPr>
              <w:t>A</w:t>
            </w:r>
            <w:r w:rsidRPr="00EC5ABB">
              <w:rPr>
                <w:rFonts w:ascii="Arial" w:eastAsia="Calibri" w:hAnsi="Arial" w:cs="Arial"/>
                <w:sz w:val="20"/>
                <w:szCs w:val="20"/>
                <w:lang w:eastAsia="ja-JP"/>
              </w:rPr>
              <w:t xml:space="preserve">). The project is within range of the </w:t>
            </w:r>
            <w:r w:rsidRPr="00EC5ABB">
              <w:rPr>
                <w:rFonts w:ascii="Arial" w:eastAsia="Calibri" w:hAnsi="Arial" w:cs="Arial"/>
                <w:i/>
                <w:iCs/>
                <w:sz w:val="20"/>
                <w:szCs w:val="20"/>
                <w:highlight w:val="yellow"/>
                <w:lang w:eastAsia="ja-JP"/>
              </w:rPr>
              <w:t xml:space="preserve">federally endangered Indiana bat (Myotis </w:t>
            </w:r>
            <w:proofErr w:type="spellStart"/>
            <w:r w:rsidRPr="00EC5ABB">
              <w:rPr>
                <w:rFonts w:ascii="Arial" w:eastAsia="Calibri" w:hAnsi="Arial" w:cs="Arial"/>
                <w:i/>
                <w:iCs/>
                <w:sz w:val="20"/>
                <w:szCs w:val="20"/>
                <w:highlight w:val="yellow"/>
                <w:lang w:eastAsia="ja-JP"/>
              </w:rPr>
              <w:t>sodalis</w:t>
            </w:r>
            <w:proofErr w:type="spellEnd"/>
            <w:r w:rsidRPr="00EC5ABB">
              <w:rPr>
                <w:rFonts w:ascii="Arial" w:eastAsia="Calibri" w:hAnsi="Arial" w:cs="Arial"/>
                <w:i/>
                <w:iCs/>
                <w:sz w:val="20"/>
                <w:szCs w:val="20"/>
                <w:highlight w:val="yellow"/>
                <w:lang w:eastAsia="ja-JP"/>
              </w:rPr>
              <w:t>), northern long-eared bat (NLEB) (Myotis septentrionalis), and proposed endangered tricolored bat (</w:t>
            </w:r>
            <w:proofErr w:type="spellStart"/>
            <w:r w:rsidRPr="00EC5ABB">
              <w:rPr>
                <w:rFonts w:ascii="Arial" w:eastAsia="Calibri" w:hAnsi="Arial" w:cs="Arial"/>
                <w:i/>
                <w:iCs/>
                <w:sz w:val="20"/>
                <w:szCs w:val="20"/>
                <w:highlight w:val="yellow"/>
                <w:lang w:eastAsia="ja-JP"/>
              </w:rPr>
              <w:t>Perimyotis</w:t>
            </w:r>
            <w:proofErr w:type="spellEnd"/>
            <w:r w:rsidRPr="00EC5ABB">
              <w:rPr>
                <w:rFonts w:ascii="Arial" w:eastAsia="Calibri" w:hAnsi="Arial" w:cs="Arial"/>
                <w:i/>
                <w:iCs/>
                <w:sz w:val="20"/>
                <w:szCs w:val="20"/>
                <w:highlight w:val="yellow"/>
                <w:lang w:eastAsia="ja-JP"/>
              </w:rPr>
              <w:t xml:space="preserve"> </w:t>
            </w:r>
            <w:proofErr w:type="spellStart"/>
            <w:r w:rsidRPr="00EC5ABB">
              <w:rPr>
                <w:rFonts w:ascii="Arial" w:eastAsia="Calibri" w:hAnsi="Arial" w:cs="Arial"/>
                <w:i/>
                <w:iCs/>
                <w:sz w:val="20"/>
                <w:szCs w:val="20"/>
                <w:highlight w:val="yellow"/>
                <w:lang w:eastAsia="ja-JP"/>
              </w:rPr>
              <w:t>subflavus</w:t>
            </w:r>
            <w:proofErr w:type="spellEnd"/>
            <w:r w:rsidRPr="00EC5ABB">
              <w:rPr>
                <w:rFonts w:ascii="Arial" w:eastAsia="Calibri" w:hAnsi="Arial" w:cs="Arial"/>
                <w:i/>
                <w:iCs/>
                <w:sz w:val="20"/>
                <w:szCs w:val="20"/>
                <w:highlight w:val="yellow"/>
                <w:lang w:eastAsia="ja-JP"/>
              </w:rPr>
              <w:t>).</w:t>
            </w:r>
            <w:r w:rsidRPr="00EC5ABB">
              <w:rPr>
                <w:rFonts w:ascii="Arial" w:eastAsia="Calibri" w:hAnsi="Arial" w:cs="Arial"/>
                <w:i/>
                <w:iCs/>
                <w:sz w:val="20"/>
                <w:szCs w:val="20"/>
                <w:lang w:eastAsia="ja-JP"/>
              </w:rPr>
              <w:t xml:space="preserve"> </w:t>
            </w:r>
          </w:p>
          <w:p w14:paraId="2380AECB" w14:textId="77777777" w:rsidR="00EC5ABB" w:rsidRDefault="00EC5ABB" w:rsidP="0042568A">
            <w:pPr>
              <w:autoSpaceDE w:val="0"/>
              <w:autoSpaceDN w:val="0"/>
              <w:adjustRightInd w:val="0"/>
              <w:rPr>
                <w:rFonts w:ascii="Arial" w:hAnsi="Arial" w:cs="Arial"/>
                <w:sz w:val="20"/>
                <w:szCs w:val="20"/>
              </w:rPr>
            </w:pPr>
          </w:p>
          <w:p w14:paraId="2553F102" w14:textId="141093DA" w:rsidR="0086041B" w:rsidRPr="00681ECA" w:rsidRDefault="00642221" w:rsidP="00467541">
            <w:pPr>
              <w:autoSpaceDE w:val="0"/>
              <w:autoSpaceDN w:val="0"/>
              <w:adjustRightInd w:val="0"/>
              <w:rPr>
                <w:rFonts w:ascii="Arial" w:eastAsia="Calibri" w:hAnsi="Arial" w:cs="Arial"/>
                <w:sz w:val="20"/>
                <w:szCs w:val="20"/>
                <w:highlight w:val="lightGray"/>
                <w:lang w:eastAsia="ja-JP"/>
              </w:rPr>
            </w:pPr>
            <w:r w:rsidRPr="00642221">
              <w:rPr>
                <w:rFonts w:ascii="Arial" w:eastAsia="Calibri" w:hAnsi="Arial" w:cs="Arial"/>
                <w:sz w:val="20"/>
                <w:szCs w:val="20"/>
                <w:lang w:eastAsia="ja-JP"/>
              </w:rPr>
              <w:lastRenderedPageBreak/>
              <w:t xml:space="preserve">The project qualifies for the </w:t>
            </w:r>
            <w:proofErr w:type="spellStart"/>
            <w:r w:rsidRPr="00642221">
              <w:rPr>
                <w:rFonts w:ascii="Arial" w:eastAsia="Calibri" w:hAnsi="Arial" w:cs="Arial"/>
                <w:i/>
                <w:iCs/>
                <w:sz w:val="20"/>
                <w:szCs w:val="20"/>
                <w:lang w:eastAsia="ja-JP"/>
              </w:rPr>
              <w:t>Rangewide</w:t>
            </w:r>
            <w:proofErr w:type="spellEnd"/>
            <w:r w:rsidRPr="00642221">
              <w:rPr>
                <w:rFonts w:ascii="Arial" w:eastAsia="Calibri" w:hAnsi="Arial" w:cs="Arial"/>
                <w:i/>
                <w:iCs/>
                <w:sz w:val="20"/>
                <w:szCs w:val="20"/>
                <w:lang w:eastAsia="ja-JP"/>
              </w:rPr>
              <w:t xml:space="preserve"> Programmatic Informal Consultation for the Indiana bat, northern long-eared bat (NLEB), and tricolored bat</w:t>
            </w:r>
            <w:r w:rsidRPr="00642221">
              <w:rPr>
                <w:rFonts w:ascii="Arial" w:eastAsia="Calibri" w:hAnsi="Arial" w:cs="Arial"/>
                <w:sz w:val="20"/>
                <w:szCs w:val="20"/>
                <w:lang w:eastAsia="ja-JP"/>
              </w:rPr>
              <w:t xml:space="preserve">, dated December </w:t>
            </w:r>
            <w:proofErr w:type="gramStart"/>
            <w:r w:rsidRPr="00642221">
              <w:rPr>
                <w:rFonts w:ascii="Arial" w:eastAsia="Calibri" w:hAnsi="Arial" w:cs="Arial"/>
                <w:sz w:val="20"/>
                <w:szCs w:val="20"/>
                <w:lang w:eastAsia="ja-JP"/>
              </w:rPr>
              <w:t>2024,between</w:t>
            </w:r>
            <w:proofErr w:type="gramEnd"/>
            <w:r w:rsidRPr="00642221">
              <w:rPr>
                <w:rFonts w:ascii="Arial" w:eastAsia="Calibri" w:hAnsi="Arial" w:cs="Arial"/>
                <w:sz w:val="20"/>
                <w:szCs w:val="20"/>
                <w:lang w:eastAsia="ja-JP"/>
              </w:rPr>
              <w:t xml:space="preserve"> FHWA, Federal Railroad Administration (FRA), Federal Transit Administration (FTA),</w:t>
            </w:r>
            <w:r w:rsidRPr="00642221">
              <w:rPr>
                <w:rFonts w:ascii="Arial" w:eastAsia="Calibri" w:hAnsi="Arial" w:cs="Arial"/>
                <w:i/>
                <w:iCs/>
                <w:sz w:val="20"/>
                <w:szCs w:val="20"/>
                <w:lang w:eastAsia="ja-JP"/>
              </w:rPr>
              <w:t xml:space="preserve"> </w:t>
            </w:r>
            <w:r w:rsidRPr="00642221">
              <w:rPr>
                <w:rFonts w:ascii="Arial" w:eastAsia="Calibri" w:hAnsi="Arial" w:cs="Arial"/>
                <w:sz w:val="20"/>
                <w:szCs w:val="20"/>
                <w:lang w:eastAsia="ja-JP"/>
              </w:rPr>
              <w:t xml:space="preserve">and USFWS. A </w:t>
            </w:r>
            <w:r w:rsidRPr="00642221">
              <w:rPr>
                <w:rFonts w:ascii="Arial" w:eastAsia="Calibri" w:hAnsi="Arial" w:cs="Arial"/>
                <w:i/>
                <w:sz w:val="20"/>
                <w:szCs w:val="20"/>
                <w:highlight w:val="lightGray"/>
                <w:lang w:eastAsia="ja-JP"/>
              </w:rPr>
              <w:t xml:space="preserve">(bridge – </w:t>
            </w:r>
            <w:r w:rsidRPr="00642221">
              <w:rPr>
                <w:rFonts w:ascii="Arial" w:eastAsia="Calibri" w:hAnsi="Arial" w:cs="Arial"/>
                <w:b/>
                <w:i/>
                <w:sz w:val="20"/>
                <w:szCs w:val="20"/>
                <w:highlight w:val="lightGray"/>
                <w:lang w:eastAsia="ja-JP"/>
              </w:rPr>
              <w:t>OR</w:t>
            </w:r>
            <w:r w:rsidRPr="00642221">
              <w:rPr>
                <w:rFonts w:ascii="Arial" w:eastAsia="Calibri" w:hAnsi="Arial" w:cs="Arial"/>
                <w:i/>
                <w:sz w:val="20"/>
                <w:szCs w:val="20"/>
                <w:highlight w:val="lightGray"/>
                <w:lang w:eastAsia="ja-JP"/>
              </w:rPr>
              <w:t xml:space="preserve"> – type of structure)</w:t>
            </w:r>
            <w:r w:rsidRPr="00642221">
              <w:rPr>
                <w:rFonts w:ascii="Arial" w:eastAsia="Calibri" w:hAnsi="Arial" w:cs="Arial"/>
                <w:sz w:val="20"/>
                <w:szCs w:val="20"/>
                <w:lang w:eastAsia="ja-JP"/>
              </w:rPr>
              <w:t xml:space="preserve"> inspection occurred on </w:t>
            </w:r>
            <w:r w:rsidRPr="00642221">
              <w:rPr>
                <w:rFonts w:ascii="Arial" w:eastAsia="Calibri" w:hAnsi="Arial" w:cs="Arial"/>
                <w:i/>
                <w:iCs/>
                <w:sz w:val="20"/>
                <w:szCs w:val="20"/>
                <w:highlight w:val="yellow"/>
                <w:lang w:eastAsia="ja-JP"/>
              </w:rPr>
              <w:t xml:space="preserve">(date), </w:t>
            </w:r>
            <w:r w:rsidRPr="00642221">
              <w:rPr>
                <w:rFonts w:ascii="Arial" w:eastAsia="Calibri" w:hAnsi="Arial" w:cs="Arial"/>
                <w:sz w:val="20"/>
                <w:szCs w:val="20"/>
                <w:lang w:eastAsia="ja-JP"/>
              </w:rPr>
              <w:t xml:space="preserve">and </w:t>
            </w:r>
            <w:r w:rsidRPr="00642221">
              <w:rPr>
                <w:rFonts w:ascii="Arial" w:eastAsia="Calibri" w:hAnsi="Arial" w:cs="Arial"/>
                <w:i/>
                <w:iCs/>
                <w:sz w:val="20"/>
                <w:szCs w:val="20"/>
                <w:highlight w:val="yellow"/>
                <w:lang w:eastAsia="ja-JP"/>
              </w:rPr>
              <w:t>(include results of inspection [i.e., whether bats/birds or signs of bats/birds were found using the structure; if so, include the bird and/or bat discussion below])</w:t>
            </w:r>
            <w:r w:rsidRPr="00642221">
              <w:rPr>
                <w:rFonts w:ascii="Arial" w:eastAsia="Calibri" w:hAnsi="Arial" w:cs="Arial"/>
                <w:sz w:val="20"/>
                <w:szCs w:val="20"/>
                <w:lang w:eastAsia="ja-JP"/>
              </w:rPr>
              <w:t xml:space="preserve"> (Appendix </w:t>
            </w:r>
            <w:r w:rsidRPr="00642221">
              <w:rPr>
                <w:rFonts w:ascii="Arial" w:eastAsia="Calibri" w:hAnsi="Arial" w:cs="Arial"/>
                <w:i/>
                <w:iCs/>
                <w:sz w:val="20"/>
                <w:szCs w:val="20"/>
                <w:highlight w:val="yellow"/>
                <w:lang w:eastAsia="ja-JP"/>
              </w:rPr>
              <w:t>X</w:t>
            </w:r>
            <w:r w:rsidRPr="00642221">
              <w:rPr>
                <w:rFonts w:ascii="Arial" w:eastAsia="Calibri" w:hAnsi="Arial" w:cs="Arial"/>
                <w:sz w:val="20"/>
                <w:szCs w:val="20"/>
                <w:lang w:eastAsia="ja-JP"/>
              </w:rPr>
              <w:t xml:space="preserve">, page </w:t>
            </w:r>
            <w:r w:rsidRPr="00642221">
              <w:rPr>
                <w:rFonts w:ascii="Arial" w:eastAsia="Calibri" w:hAnsi="Arial" w:cs="Arial"/>
                <w:i/>
                <w:iCs/>
                <w:sz w:val="20"/>
                <w:szCs w:val="20"/>
                <w:highlight w:val="yellow"/>
                <w:lang w:eastAsia="ja-JP"/>
              </w:rPr>
              <w:t>A</w:t>
            </w:r>
            <w:r w:rsidRPr="00642221">
              <w:rPr>
                <w:rFonts w:ascii="Arial" w:eastAsia="Calibri" w:hAnsi="Arial" w:cs="Arial"/>
                <w:sz w:val="20"/>
                <w:szCs w:val="20"/>
                <w:lang w:eastAsia="ja-JP"/>
              </w:rPr>
              <w:t xml:space="preserve">). </w:t>
            </w:r>
            <w:r w:rsidRPr="00642221">
              <w:rPr>
                <w:rFonts w:ascii="Arial" w:eastAsia="Calibri" w:hAnsi="Arial" w:cs="Arial"/>
                <w:i/>
                <w:iCs/>
                <w:color w:val="FF0000"/>
                <w:sz w:val="20"/>
                <w:szCs w:val="20"/>
                <w:lang w:eastAsia="ja-JP"/>
              </w:rPr>
              <w:t>Include previous statement if project required a bridge/structure inspection</w:t>
            </w:r>
            <w:r w:rsidRPr="00642221">
              <w:rPr>
                <w:rFonts w:ascii="Arial" w:eastAsia="Calibri" w:hAnsi="Arial" w:cs="Arial"/>
                <w:sz w:val="20"/>
                <w:szCs w:val="20"/>
                <w:lang w:eastAsia="ja-JP"/>
              </w:rPr>
              <w:t xml:space="preserve">. An effect determination key was completed on </w:t>
            </w:r>
            <w:r w:rsidRPr="00642221">
              <w:rPr>
                <w:rFonts w:ascii="Arial" w:eastAsia="Calibri" w:hAnsi="Arial" w:cs="Arial"/>
                <w:i/>
                <w:sz w:val="20"/>
                <w:szCs w:val="20"/>
                <w:highlight w:val="yellow"/>
                <w:lang w:eastAsia="ja-JP"/>
              </w:rPr>
              <w:t>(date)</w:t>
            </w:r>
            <w:r w:rsidRPr="00642221">
              <w:rPr>
                <w:rFonts w:ascii="Arial" w:eastAsia="Calibri" w:hAnsi="Arial" w:cs="Arial"/>
                <w:sz w:val="20"/>
                <w:szCs w:val="20"/>
                <w:lang w:eastAsia="ja-JP"/>
              </w:rPr>
              <w:t xml:space="preserve">, and based on the responses provided, the project was found to </w:t>
            </w:r>
            <w:r w:rsidRPr="00642221">
              <w:rPr>
                <w:rFonts w:ascii="Arial" w:eastAsia="Calibri" w:hAnsi="Arial" w:cs="Arial"/>
                <w:i/>
                <w:sz w:val="20"/>
                <w:szCs w:val="20"/>
                <w:highlight w:val="yellow"/>
                <w:lang w:eastAsia="ja-JP"/>
              </w:rPr>
              <w:t>“(effect finding)”</w:t>
            </w:r>
            <w:r w:rsidRPr="00642221">
              <w:rPr>
                <w:rFonts w:ascii="Arial" w:eastAsia="Calibri" w:hAnsi="Arial" w:cs="Arial"/>
                <w:sz w:val="20"/>
                <w:szCs w:val="20"/>
                <w:lang w:eastAsia="ja-JP"/>
              </w:rPr>
              <w:t xml:space="preserve"> the Indiana bat, NLEB and/or the tricolored bat (Appendix </w:t>
            </w:r>
            <w:r w:rsidRPr="00642221">
              <w:rPr>
                <w:rFonts w:ascii="Arial" w:eastAsia="Calibri" w:hAnsi="Arial" w:cs="Arial"/>
                <w:i/>
                <w:sz w:val="20"/>
                <w:szCs w:val="20"/>
                <w:highlight w:val="yellow"/>
                <w:lang w:eastAsia="ja-JP"/>
              </w:rPr>
              <w:t>X</w:t>
            </w:r>
            <w:r w:rsidRPr="00642221">
              <w:rPr>
                <w:rFonts w:ascii="Arial" w:eastAsia="Calibri" w:hAnsi="Arial" w:cs="Arial"/>
                <w:bCs/>
                <w:i/>
                <w:iCs/>
                <w:sz w:val="20"/>
                <w:szCs w:val="20"/>
                <w:lang w:eastAsia="ja-JP"/>
              </w:rPr>
              <w:t xml:space="preserve">, </w:t>
            </w:r>
            <w:r w:rsidRPr="00642221">
              <w:rPr>
                <w:rFonts w:ascii="Arial" w:eastAsia="Calibri" w:hAnsi="Arial" w:cs="Arial"/>
                <w:bCs/>
                <w:iCs/>
                <w:sz w:val="20"/>
                <w:szCs w:val="20"/>
                <w:lang w:eastAsia="ja-JP"/>
              </w:rPr>
              <w:t>page</w:t>
            </w:r>
            <w:r w:rsidRPr="00642221">
              <w:rPr>
                <w:rFonts w:ascii="Arial" w:eastAsia="Calibri" w:hAnsi="Arial" w:cs="Arial"/>
                <w:bCs/>
                <w:i/>
                <w:iCs/>
                <w:sz w:val="20"/>
                <w:szCs w:val="20"/>
                <w:lang w:eastAsia="ja-JP"/>
              </w:rPr>
              <w:t xml:space="preserve"> </w:t>
            </w:r>
            <w:r w:rsidRPr="00642221">
              <w:rPr>
                <w:rFonts w:ascii="Arial" w:eastAsia="Calibri" w:hAnsi="Arial" w:cs="Arial"/>
                <w:bCs/>
                <w:i/>
                <w:iCs/>
                <w:sz w:val="20"/>
                <w:szCs w:val="20"/>
                <w:highlight w:val="yellow"/>
                <w:lang w:eastAsia="ja-JP"/>
              </w:rPr>
              <w:t>A</w:t>
            </w:r>
            <w:r w:rsidRPr="00642221">
              <w:rPr>
                <w:rFonts w:ascii="Arial" w:eastAsia="Calibri" w:hAnsi="Arial" w:cs="Arial"/>
                <w:sz w:val="20"/>
                <w:szCs w:val="20"/>
                <w:lang w:eastAsia="ja-JP"/>
              </w:rPr>
              <w:t xml:space="preserve">). INDOT reviewed and verified the effect finding on </w:t>
            </w:r>
            <w:r w:rsidRPr="00642221">
              <w:rPr>
                <w:rFonts w:ascii="Arial" w:eastAsia="Calibri" w:hAnsi="Arial" w:cs="Arial"/>
                <w:i/>
                <w:sz w:val="20"/>
                <w:szCs w:val="20"/>
                <w:highlight w:val="yellow"/>
                <w:lang w:eastAsia="ja-JP"/>
              </w:rPr>
              <w:t>(date</w:t>
            </w:r>
            <w:proofErr w:type="gramStart"/>
            <w:r w:rsidRPr="00642221">
              <w:rPr>
                <w:rFonts w:ascii="Arial" w:eastAsia="Calibri" w:hAnsi="Arial" w:cs="Arial"/>
                <w:i/>
                <w:sz w:val="20"/>
                <w:szCs w:val="20"/>
                <w:highlight w:val="yellow"/>
                <w:lang w:eastAsia="ja-JP"/>
              </w:rPr>
              <w:t>)</w:t>
            </w:r>
            <w:r w:rsidRPr="00642221">
              <w:rPr>
                <w:rFonts w:ascii="Arial" w:eastAsia="Calibri" w:hAnsi="Arial" w:cs="Arial"/>
                <w:sz w:val="20"/>
                <w:szCs w:val="20"/>
                <w:lang w:eastAsia="ja-JP"/>
              </w:rPr>
              <w:t>, and</w:t>
            </w:r>
            <w:proofErr w:type="gramEnd"/>
            <w:r w:rsidRPr="00642221">
              <w:rPr>
                <w:rFonts w:ascii="Arial" w:eastAsia="Calibri" w:hAnsi="Arial" w:cs="Arial"/>
                <w:sz w:val="20"/>
                <w:szCs w:val="20"/>
                <w:lang w:eastAsia="ja-JP"/>
              </w:rPr>
              <w:t xml:space="preserve"> requested USFWS’s review of the finding. </w:t>
            </w:r>
            <w:r w:rsidRPr="00642221">
              <w:rPr>
                <w:rFonts w:ascii="Arial" w:eastAsia="Calibri" w:hAnsi="Arial" w:cs="Arial"/>
                <w:i/>
                <w:sz w:val="20"/>
                <w:szCs w:val="20"/>
                <w:highlight w:val="lightGray"/>
                <w:lang w:eastAsia="ja-JP"/>
              </w:rPr>
              <w:t xml:space="preserve">No response was received from USFWS within the 14-day review period; therefore, it was concluded they concur with the finding. – </w:t>
            </w:r>
            <w:r w:rsidRPr="00642221">
              <w:rPr>
                <w:rFonts w:ascii="Arial" w:eastAsia="Calibri" w:hAnsi="Arial" w:cs="Arial"/>
                <w:b/>
                <w:i/>
                <w:sz w:val="20"/>
                <w:szCs w:val="20"/>
                <w:highlight w:val="lightGray"/>
                <w:lang w:eastAsia="ja-JP"/>
              </w:rPr>
              <w:t>OR</w:t>
            </w:r>
            <w:r w:rsidRPr="00642221">
              <w:rPr>
                <w:rFonts w:ascii="Arial" w:eastAsia="Calibri" w:hAnsi="Arial" w:cs="Arial"/>
                <w:i/>
                <w:sz w:val="20"/>
                <w:szCs w:val="20"/>
                <w:highlight w:val="lightGray"/>
                <w:lang w:eastAsia="ja-JP"/>
              </w:rPr>
              <w:t xml:space="preserve"> – On (date), the USFWS concurred with the effect finding (Appendix X, page A).</w:t>
            </w:r>
            <w:r w:rsidRPr="00642221">
              <w:rPr>
                <w:rFonts w:ascii="Arial" w:eastAsia="Calibri" w:hAnsi="Arial" w:cs="Arial"/>
                <w:sz w:val="20"/>
                <w:szCs w:val="20"/>
                <w:lang w:eastAsia="ja-JP"/>
              </w:rPr>
              <w:t xml:space="preserve"> </w:t>
            </w:r>
            <w:r w:rsidRPr="00642221">
              <w:rPr>
                <w:rFonts w:ascii="Arial" w:eastAsia="Calibri" w:hAnsi="Arial" w:cs="Arial"/>
                <w:i/>
                <w:iCs/>
                <w:sz w:val="20"/>
                <w:szCs w:val="20"/>
                <w:highlight w:val="yellow"/>
                <w:lang w:eastAsia="ja-JP"/>
              </w:rPr>
              <w:t xml:space="preserve">(Summarize AMMs and/or commitments for the project). </w:t>
            </w:r>
            <w:r w:rsidRPr="00642221">
              <w:rPr>
                <w:rFonts w:ascii="Arial" w:eastAsia="Calibri" w:hAnsi="Arial" w:cs="Arial"/>
                <w:sz w:val="20"/>
                <w:szCs w:val="20"/>
                <w:lang w:eastAsia="ja-JP"/>
              </w:rPr>
              <w:t xml:space="preserve">Avoidance and Minimization Measures (AMMs) and/or commitments are included as firm commitments in the Environmental Commitments section of this document </w:t>
            </w:r>
            <w:r w:rsidRPr="00642221">
              <w:rPr>
                <w:rFonts w:ascii="Arial" w:eastAsia="Calibri" w:hAnsi="Arial" w:cs="Arial"/>
                <w:color w:val="FF0000"/>
                <w:sz w:val="20"/>
                <w:szCs w:val="20"/>
                <w:lang w:eastAsia="ja-JP"/>
              </w:rPr>
              <w:t>(include sentence if applicable)</w:t>
            </w:r>
            <w:r w:rsidRPr="00642221">
              <w:rPr>
                <w:rFonts w:ascii="Arial" w:eastAsia="Calibri" w:hAnsi="Arial" w:cs="Arial"/>
                <w:sz w:val="20"/>
                <w:szCs w:val="20"/>
                <w:lang w:eastAsia="ja-JP"/>
              </w:rPr>
              <w:t>.</w:t>
            </w:r>
          </w:p>
          <w:p w14:paraId="0E043A2E" w14:textId="77777777" w:rsidR="00681ECA" w:rsidRPr="00681ECA" w:rsidRDefault="00681ECA" w:rsidP="00681ECA">
            <w:pPr>
              <w:rPr>
                <w:rFonts w:ascii="Arial" w:eastAsia="Times New Roman" w:hAnsi="Arial" w:cs="Arial"/>
                <w:sz w:val="20"/>
                <w:szCs w:val="20"/>
                <w:lang w:eastAsia="ja-JP"/>
              </w:rPr>
            </w:pPr>
          </w:p>
          <w:p w14:paraId="5338AADC" w14:textId="77777777" w:rsidR="00681ECA" w:rsidRPr="00681ECA" w:rsidRDefault="00681ECA" w:rsidP="00681ECA">
            <w:pPr>
              <w:rPr>
                <w:rFonts w:ascii="Calibri" w:eastAsia="Times New Roman" w:hAnsi="Calibri" w:cs="Times New Roman"/>
                <w:szCs w:val="20"/>
                <w:lang w:eastAsia="ja-JP"/>
              </w:rPr>
            </w:pPr>
            <w:r w:rsidRPr="00681ECA">
              <w:rPr>
                <w:rFonts w:ascii="Arial" w:eastAsia="Times New Roman" w:hAnsi="Arial" w:cs="Arial"/>
                <w:sz w:val="20"/>
                <w:szCs w:val="20"/>
                <w:lang w:eastAsia="ja-JP"/>
              </w:rPr>
              <w:t xml:space="preserve">- - - - - - - - - - - - - - - - - - - - - - - - </w:t>
            </w:r>
          </w:p>
          <w:p w14:paraId="3FFFA3F2" w14:textId="77777777" w:rsidR="00681ECA" w:rsidRPr="00681ECA" w:rsidRDefault="00681ECA" w:rsidP="00681ECA">
            <w:pPr>
              <w:rPr>
                <w:rFonts w:ascii="Arial" w:eastAsia="Calibri" w:hAnsi="Arial" w:cs="Arial"/>
                <w:bCs/>
                <w:sz w:val="20"/>
                <w:szCs w:val="20"/>
                <w:lang w:eastAsia="ja-JP"/>
              </w:rPr>
            </w:pPr>
          </w:p>
          <w:p w14:paraId="4D415594" w14:textId="77777777" w:rsidR="00681ECA" w:rsidRPr="00681ECA" w:rsidRDefault="00681ECA" w:rsidP="00681ECA">
            <w:pPr>
              <w:autoSpaceDE w:val="0"/>
              <w:autoSpaceDN w:val="0"/>
              <w:adjustRightInd w:val="0"/>
              <w:rPr>
                <w:rFonts w:ascii="Arial" w:eastAsia="Calibri" w:hAnsi="Arial" w:cs="Arial"/>
                <w:i/>
                <w:iCs/>
                <w:sz w:val="20"/>
                <w:szCs w:val="20"/>
                <w:lang w:eastAsia="ja-JP"/>
              </w:rPr>
            </w:pPr>
            <w:r w:rsidRPr="00681ECA">
              <w:rPr>
                <w:rFonts w:ascii="Arial" w:eastAsia="Calibri" w:hAnsi="Arial" w:cs="Arial"/>
                <w:i/>
                <w:iCs/>
                <w:color w:val="FF0000"/>
                <w:sz w:val="20"/>
                <w:szCs w:val="20"/>
                <w:lang w:eastAsia="ja-JP"/>
              </w:rPr>
              <w:t>Choose the correct species for your project based on the official species</w:t>
            </w:r>
            <w:r w:rsidRPr="00681ECA">
              <w:rPr>
                <w:rFonts w:ascii="Arial" w:eastAsia="Calibri" w:hAnsi="Arial" w:cs="Arial"/>
                <w:i/>
                <w:iCs/>
                <w:color w:val="EE0000"/>
                <w:sz w:val="20"/>
                <w:szCs w:val="20"/>
                <w:lang w:eastAsia="ja-JP"/>
              </w:rPr>
              <w:t xml:space="preserve"> list. </w:t>
            </w:r>
            <w:r w:rsidRPr="00681ECA">
              <w:rPr>
                <w:rFonts w:ascii="Arial" w:eastAsia="Calibri" w:hAnsi="Arial" w:cs="Arial"/>
                <w:i/>
                <w:sz w:val="20"/>
                <w:szCs w:val="20"/>
                <w:highlight w:val="lightGray"/>
                <w:lang w:eastAsia="ja-JP"/>
              </w:rPr>
              <w:t xml:space="preserve">No additional species were generated in the </w:t>
            </w:r>
            <w:proofErr w:type="spellStart"/>
            <w:r w:rsidRPr="00681ECA">
              <w:rPr>
                <w:rFonts w:ascii="Arial" w:eastAsia="Calibri" w:hAnsi="Arial" w:cs="Arial"/>
                <w:i/>
                <w:sz w:val="20"/>
                <w:szCs w:val="20"/>
                <w:highlight w:val="lightGray"/>
                <w:lang w:eastAsia="ja-JP"/>
              </w:rPr>
              <w:t>IPaC</w:t>
            </w:r>
            <w:proofErr w:type="spellEnd"/>
            <w:r w:rsidRPr="00681ECA">
              <w:rPr>
                <w:rFonts w:ascii="Arial" w:eastAsia="Calibri" w:hAnsi="Arial" w:cs="Arial"/>
                <w:i/>
                <w:sz w:val="20"/>
                <w:szCs w:val="20"/>
                <w:highlight w:val="lightGray"/>
                <w:lang w:eastAsia="ja-JP"/>
              </w:rPr>
              <w:t xml:space="preserve"> official species list other than the </w:t>
            </w:r>
            <w:r w:rsidRPr="00681ECA">
              <w:rPr>
                <w:rFonts w:ascii="Arial" w:eastAsia="Calibri" w:hAnsi="Arial" w:cs="Arial"/>
                <w:i/>
                <w:color w:val="FFFF00"/>
                <w:sz w:val="20"/>
                <w:szCs w:val="20"/>
                <w:highlight w:val="lightGray"/>
                <w:lang w:eastAsia="ja-JP"/>
              </w:rPr>
              <w:t xml:space="preserve">Indiana bat, northern long-eared bat, and tricolored bat </w:t>
            </w:r>
            <w:r w:rsidRPr="00681ECA">
              <w:rPr>
                <w:rFonts w:ascii="Arial" w:eastAsia="Calibri" w:hAnsi="Arial" w:cs="Arial"/>
                <w:i/>
                <w:sz w:val="20"/>
                <w:szCs w:val="20"/>
                <w:highlight w:val="lightGray"/>
                <w:lang w:eastAsia="ja-JP"/>
              </w:rPr>
              <w:t xml:space="preserve">– </w:t>
            </w:r>
            <w:r w:rsidRPr="00681ECA">
              <w:rPr>
                <w:rFonts w:ascii="Arial" w:eastAsia="Calibri" w:hAnsi="Arial" w:cs="Arial"/>
                <w:b/>
                <w:i/>
                <w:sz w:val="20"/>
                <w:szCs w:val="20"/>
                <w:highlight w:val="lightGray"/>
                <w:lang w:eastAsia="ja-JP"/>
              </w:rPr>
              <w:t>OR</w:t>
            </w:r>
            <w:r w:rsidRPr="00681ECA">
              <w:rPr>
                <w:rFonts w:ascii="Arial" w:eastAsia="Calibri" w:hAnsi="Arial" w:cs="Arial"/>
                <w:i/>
                <w:sz w:val="20"/>
                <w:szCs w:val="20"/>
                <w:highlight w:val="lightGray"/>
                <w:lang w:eastAsia="ja-JP"/>
              </w:rPr>
              <w:t xml:space="preserve"> – other species were generated in the </w:t>
            </w:r>
            <w:proofErr w:type="spellStart"/>
            <w:r w:rsidRPr="00681ECA">
              <w:rPr>
                <w:rFonts w:ascii="Arial" w:eastAsia="Calibri" w:hAnsi="Arial" w:cs="Arial"/>
                <w:i/>
                <w:sz w:val="20"/>
                <w:szCs w:val="20"/>
                <w:highlight w:val="lightGray"/>
                <w:lang w:eastAsia="ja-JP"/>
              </w:rPr>
              <w:t>IPaC</w:t>
            </w:r>
            <w:proofErr w:type="spellEnd"/>
            <w:r w:rsidRPr="00681ECA">
              <w:rPr>
                <w:rFonts w:ascii="Arial" w:eastAsia="Calibri" w:hAnsi="Arial" w:cs="Arial"/>
                <w:i/>
                <w:sz w:val="20"/>
                <w:szCs w:val="20"/>
                <w:highlight w:val="lightGray"/>
                <w:lang w:eastAsia="ja-JP"/>
              </w:rPr>
              <w:t xml:space="preserve"> official species list along with the </w:t>
            </w:r>
            <w:r w:rsidRPr="00681ECA">
              <w:rPr>
                <w:rFonts w:ascii="Arial" w:eastAsia="Calibri" w:hAnsi="Arial" w:cs="Arial"/>
                <w:i/>
                <w:color w:val="FFFF00"/>
                <w:sz w:val="20"/>
                <w:szCs w:val="20"/>
                <w:highlight w:val="lightGray"/>
                <w:lang w:eastAsia="ja-JP"/>
              </w:rPr>
              <w:t>Indiana bat, northern long-eared bat, and tricolored bat</w:t>
            </w:r>
            <w:r w:rsidRPr="00681ECA">
              <w:rPr>
                <w:rFonts w:ascii="Arial" w:eastAsia="Calibri" w:hAnsi="Arial" w:cs="Arial"/>
                <w:i/>
                <w:sz w:val="20"/>
                <w:szCs w:val="20"/>
                <w:highlight w:val="lightGray"/>
                <w:lang w:eastAsia="ja-JP"/>
              </w:rPr>
              <w:t>. Refer to paragraph below. (</w:t>
            </w:r>
            <w:r w:rsidRPr="00681ECA">
              <w:rPr>
                <w:rFonts w:ascii="Arial" w:eastAsia="Calibri" w:hAnsi="Arial" w:cs="Arial"/>
                <w:i/>
                <w:color w:val="FF0000"/>
                <w:sz w:val="20"/>
                <w:szCs w:val="20"/>
                <w:highlight w:val="lightGray"/>
                <w:lang w:eastAsia="ja-JP"/>
              </w:rPr>
              <w:t>Include discussion below in a separate paragraph*.</w:t>
            </w:r>
            <w:r w:rsidRPr="00681ECA">
              <w:rPr>
                <w:rFonts w:ascii="Arial" w:eastAsia="Calibri" w:hAnsi="Arial" w:cs="Arial"/>
                <w:i/>
                <w:sz w:val="20"/>
                <w:szCs w:val="20"/>
                <w:highlight w:val="lightGray"/>
                <w:lang w:eastAsia="ja-JP"/>
              </w:rPr>
              <w:t xml:space="preserve">) </w:t>
            </w:r>
          </w:p>
          <w:p w14:paraId="5E7CE05C" w14:textId="77777777" w:rsidR="00681ECA" w:rsidRPr="00681ECA" w:rsidRDefault="00681ECA" w:rsidP="00681ECA">
            <w:pPr>
              <w:autoSpaceDE w:val="0"/>
              <w:autoSpaceDN w:val="0"/>
              <w:adjustRightInd w:val="0"/>
              <w:rPr>
                <w:rFonts w:ascii="Arial" w:eastAsia="Calibri" w:hAnsi="Arial" w:cs="Arial"/>
                <w:sz w:val="20"/>
                <w:szCs w:val="20"/>
                <w:lang w:eastAsia="ja-JP"/>
              </w:rPr>
            </w:pPr>
          </w:p>
          <w:p w14:paraId="77B82234" w14:textId="77777777" w:rsidR="00681ECA" w:rsidRPr="00681ECA" w:rsidRDefault="00681ECA" w:rsidP="00681ECA">
            <w:pPr>
              <w:autoSpaceDE w:val="0"/>
              <w:autoSpaceDN w:val="0"/>
              <w:adjustRightInd w:val="0"/>
              <w:rPr>
                <w:rFonts w:ascii="Arial" w:eastAsia="Calibri" w:hAnsi="Arial" w:cs="Arial"/>
                <w:sz w:val="20"/>
                <w:szCs w:val="20"/>
                <w:lang w:eastAsia="ja-JP"/>
              </w:rPr>
            </w:pPr>
            <w:r w:rsidRPr="00681ECA">
              <w:rPr>
                <w:rFonts w:ascii="Arial" w:eastAsia="Calibri" w:hAnsi="Arial" w:cs="Arial"/>
                <w:b/>
                <w:color w:val="FF0000"/>
                <w:sz w:val="20"/>
                <w:szCs w:val="20"/>
                <w:lang w:eastAsia="ja-JP"/>
              </w:rPr>
              <w:t>*</w:t>
            </w:r>
            <w:r w:rsidRPr="00681ECA">
              <w:rPr>
                <w:rFonts w:ascii="Arial" w:eastAsia="Calibri" w:hAnsi="Arial" w:cs="Arial"/>
                <w:sz w:val="20"/>
                <w:szCs w:val="20"/>
                <w:lang w:eastAsia="ja-JP"/>
              </w:rPr>
              <w:t xml:space="preserve">The official species list generated from </w:t>
            </w:r>
            <w:proofErr w:type="spellStart"/>
            <w:r w:rsidRPr="00681ECA">
              <w:rPr>
                <w:rFonts w:ascii="Arial" w:eastAsia="Calibri" w:hAnsi="Arial" w:cs="Arial"/>
                <w:sz w:val="20"/>
                <w:szCs w:val="20"/>
                <w:lang w:eastAsia="ja-JP"/>
              </w:rPr>
              <w:t>IPaC</w:t>
            </w:r>
            <w:proofErr w:type="spellEnd"/>
            <w:r w:rsidRPr="00681ECA">
              <w:rPr>
                <w:rFonts w:ascii="Arial" w:eastAsia="Calibri" w:hAnsi="Arial" w:cs="Arial"/>
                <w:sz w:val="20"/>
                <w:szCs w:val="20"/>
                <w:lang w:eastAsia="ja-JP"/>
              </w:rPr>
              <w:t xml:space="preserve"> indicated </w:t>
            </w:r>
            <w:r w:rsidRPr="00681ECA">
              <w:rPr>
                <w:rFonts w:ascii="Arial" w:eastAsia="Calibri" w:hAnsi="Arial" w:cs="Arial"/>
                <w:sz w:val="20"/>
                <w:szCs w:val="20"/>
                <w:shd w:val="clear" w:color="auto" w:fill="FFFF00"/>
                <w:lang w:eastAsia="ja-JP"/>
              </w:rPr>
              <w:t>(</w:t>
            </w:r>
            <w:r w:rsidRPr="00681ECA">
              <w:rPr>
                <w:rFonts w:ascii="Arial" w:eastAsia="Calibri" w:hAnsi="Arial" w:cs="Arial"/>
                <w:i/>
                <w:sz w:val="20"/>
                <w:szCs w:val="20"/>
                <w:highlight w:val="yellow"/>
                <w:shd w:val="clear" w:color="auto" w:fill="FFFF00"/>
                <w:lang w:eastAsia="ja-JP"/>
              </w:rPr>
              <w:t>number</w:t>
            </w:r>
            <w:r w:rsidRPr="00681ECA">
              <w:rPr>
                <w:rFonts w:ascii="Arial" w:eastAsia="Calibri" w:hAnsi="Arial" w:cs="Arial"/>
                <w:sz w:val="20"/>
                <w:szCs w:val="20"/>
                <w:shd w:val="clear" w:color="auto" w:fill="FFFF00"/>
                <w:lang w:eastAsia="ja-JP"/>
              </w:rPr>
              <w:t>)</w:t>
            </w:r>
            <w:r w:rsidRPr="00681ECA">
              <w:rPr>
                <w:rFonts w:ascii="Arial" w:eastAsia="Calibri" w:hAnsi="Arial" w:cs="Arial"/>
                <w:sz w:val="20"/>
                <w:szCs w:val="20"/>
                <w:lang w:eastAsia="ja-JP"/>
              </w:rPr>
              <w:t xml:space="preserve"> other species present within the project area. </w:t>
            </w:r>
            <w:r w:rsidRPr="00681ECA">
              <w:rPr>
                <w:rFonts w:ascii="Arial" w:eastAsia="Calibri" w:hAnsi="Arial" w:cs="Arial"/>
                <w:sz w:val="20"/>
                <w:szCs w:val="20"/>
                <w:shd w:val="clear" w:color="auto" w:fill="FFFF00"/>
                <w:lang w:eastAsia="ja-JP"/>
              </w:rPr>
              <w:t>(</w:t>
            </w:r>
            <w:r w:rsidRPr="00681ECA">
              <w:rPr>
                <w:rFonts w:ascii="Arial" w:eastAsia="Calibri" w:hAnsi="Arial" w:cs="Arial"/>
                <w:i/>
                <w:sz w:val="20"/>
                <w:szCs w:val="20"/>
                <w:highlight w:val="yellow"/>
                <w:shd w:val="clear" w:color="auto" w:fill="FFFF00"/>
                <w:lang w:eastAsia="ja-JP"/>
              </w:rPr>
              <w:t>List the species found within the project area</w:t>
            </w:r>
            <w:r w:rsidRPr="00681ECA">
              <w:rPr>
                <w:rFonts w:ascii="Arial" w:eastAsia="Calibri" w:hAnsi="Arial" w:cs="Arial"/>
                <w:i/>
                <w:sz w:val="20"/>
                <w:szCs w:val="20"/>
                <w:shd w:val="clear" w:color="auto" w:fill="FFFF00"/>
                <w:lang w:eastAsia="ja-JP"/>
              </w:rPr>
              <w:t>, including each corresponding federal status, e.g., endangered, threatened, proposed, experimental, candidate.</w:t>
            </w:r>
            <w:r w:rsidRPr="00681ECA">
              <w:rPr>
                <w:rFonts w:ascii="Arial" w:eastAsia="Calibri" w:hAnsi="Arial" w:cs="Arial"/>
                <w:sz w:val="20"/>
                <w:szCs w:val="20"/>
                <w:shd w:val="clear" w:color="auto" w:fill="FFFF00"/>
                <w:lang w:eastAsia="ja-JP"/>
              </w:rPr>
              <w:t>)</w:t>
            </w:r>
            <w:r w:rsidRPr="00681ECA">
              <w:rPr>
                <w:rFonts w:ascii="Arial" w:eastAsia="Calibri" w:hAnsi="Arial" w:cs="Arial"/>
                <w:sz w:val="20"/>
                <w:szCs w:val="20"/>
                <w:lang w:eastAsia="ja-JP"/>
              </w:rPr>
              <w:t xml:space="preserve"> </w:t>
            </w:r>
            <w:r w:rsidRPr="00681ECA">
              <w:rPr>
                <w:rFonts w:ascii="Arial" w:eastAsia="Calibri" w:hAnsi="Arial" w:cs="Arial"/>
                <w:i/>
                <w:iCs/>
                <w:color w:val="FF0000"/>
                <w:sz w:val="20"/>
                <w:szCs w:val="20"/>
                <w:lang w:eastAsia="ja-JP"/>
              </w:rPr>
              <w:t xml:space="preserve">For species that are experimental or candidate, include the following language. </w:t>
            </w:r>
            <w:r w:rsidRPr="00681ECA">
              <w:rPr>
                <w:rFonts w:ascii="Arial" w:eastAsia="Calibri" w:hAnsi="Arial" w:cs="Arial"/>
                <w:sz w:val="20"/>
                <w:szCs w:val="20"/>
                <w:lang w:eastAsia="ja-JP"/>
              </w:rPr>
              <w:t xml:space="preserve">Because the </w:t>
            </w:r>
            <w:r w:rsidRPr="00681ECA">
              <w:rPr>
                <w:rFonts w:ascii="Arial" w:eastAsia="Calibri" w:hAnsi="Arial" w:cs="Arial"/>
                <w:i/>
                <w:iCs/>
                <w:sz w:val="20"/>
                <w:szCs w:val="20"/>
                <w:highlight w:val="yellow"/>
                <w:lang w:eastAsia="ja-JP"/>
              </w:rPr>
              <w:t>(list species)</w:t>
            </w:r>
            <w:r w:rsidRPr="00681ECA">
              <w:rPr>
                <w:rFonts w:ascii="Arial" w:eastAsia="Calibri" w:hAnsi="Arial" w:cs="Arial"/>
                <w:sz w:val="20"/>
                <w:szCs w:val="20"/>
                <w:highlight w:val="yellow"/>
                <w:lang w:eastAsia="ja-JP"/>
              </w:rPr>
              <w:t xml:space="preserve"> is/are</w:t>
            </w:r>
            <w:r w:rsidRPr="00681ECA">
              <w:rPr>
                <w:rFonts w:ascii="Arial" w:eastAsia="Calibri" w:hAnsi="Arial" w:cs="Arial"/>
                <w:sz w:val="20"/>
                <w:szCs w:val="20"/>
                <w:lang w:eastAsia="ja-JP"/>
              </w:rPr>
              <w:t xml:space="preserve"> listed as </w:t>
            </w:r>
            <w:r w:rsidRPr="00681ECA">
              <w:rPr>
                <w:rFonts w:ascii="Arial" w:eastAsia="Calibri" w:hAnsi="Arial" w:cs="Arial"/>
                <w:i/>
                <w:iCs/>
                <w:sz w:val="20"/>
                <w:szCs w:val="20"/>
                <w:highlight w:val="yellow"/>
                <w:lang w:eastAsia="ja-JP"/>
              </w:rPr>
              <w:t>(</w:t>
            </w:r>
            <w:proofErr w:type="gramStart"/>
            <w:r w:rsidRPr="00681ECA">
              <w:rPr>
                <w:rFonts w:ascii="Arial" w:eastAsia="Calibri" w:hAnsi="Arial" w:cs="Arial"/>
                <w:i/>
                <w:iCs/>
                <w:sz w:val="20"/>
                <w:szCs w:val="20"/>
                <w:highlight w:val="yellow"/>
                <w:lang w:eastAsia="ja-JP"/>
              </w:rPr>
              <w:t>include</w:t>
            </w:r>
            <w:proofErr w:type="gramEnd"/>
            <w:r w:rsidRPr="00681ECA">
              <w:rPr>
                <w:rFonts w:ascii="Arial" w:eastAsia="Calibri" w:hAnsi="Arial" w:cs="Arial"/>
                <w:i/>
                <w:iCs/>
                <w:sz w:val="20"/>
                <w:szCs w:val="20"/>
                <w:highlight w:val="yellow"/>
                <w:lang w:eastAsia="ja-JP"/>
              </w:rPr>
              <w:t xml:space="preserve"> status)</w:t>
            </w:r>
            <w:r w:rsidRPr="00681ECA">
              <w:rPr>
                <w:rFonts w:ascii="Arial" w:eastAsia="Calibri" w:hAnsi="Arial" w:cs="Arial"/>
                <w:sz w:val="20"/>
                <w:szCs w:val="20"/>
                <w:lang w:eastAsia="ja-JP"/>
              </w:rPr>
              <w:t xml:space="preserve"> no further consultation with USFWS is required for </w:t>
            </w:r>
            <w:r w:rsidRPr="00681ECA">
              <w:rPr>
                <w:rFonts w:ascii="Arial" w:eastAsia="Calibri" w:hAnsi="Arial" w:cs="Arial"/>
                <w:sz w:val="20"/>
                <w:szCs w:val="20"/>
                <w:highlight w:val="yellow"/>
                <w:lang w:eastAsia="ja-JP"/>
              </w:rPr>
              <w:t>this/these</w:t>
            </w:r>
            <w:r w:rsidRPr="00681ECA">
              <w:rPr>
                <w:rFonts w:ascii="Arial" w:eastAsia="Calibri" w:hAnsi="Arial" w:cs="Arial"/>
                <w:sz w:val="20"/>
                <w:szCs w:val="20"/>
                <w:lang w:eastAsia="ja-JP"/>
              </w:rPr>
              <w:t xml:space="preserve"> species. </w:t>
            </w:r>
            <w:r w:rsidRPr="00681ECA">
              <w:rPr>
                <w:rFonts w:ascii="Arial" w:eastAsia="Calibri" w:hAnsi="Arial" w:cs="Arial"/>
                <w:i/>
                <w:iCs/>
                <w:color w:val="FF0000"/>
                <w:sz w:val="20"/>
                <w:szCs w:val="20"/>
                <w:lang w:eastAsia="ja-JP"/>
              </w:rPr>
              <w:t>For species that are proposed for listing, include the following language.</w:t>
            </w:r>
            <w:r w:rsidRPr="00681ECA">
              <w:rPr>
                <w:rFonts w:ascii="Arial" w:eastAsia="Calibri" w:hAnsi="Arial" w:cs="Arial"/>
                <w:sz w:val="20"/>
                <w:szCs w:val="20"/>
                <w:lang w:eastAsia="ja-JP"/>
              </w:rPr>
              <w:t xml:space="preserve"> The </w:t>
            </w:r>
            <w:r w:rsidRPr="00681ECA">
              <w:rPr>
                <w:rFonts w:ascii="Arial" w:eastAsia="Calibri" w:hAnsi="Arial" w:cs="Arial"/>
                <w:i/>
                <w:iCs/>
                <w:sz w:val="20"/>
                <w:szCs w:val="20"/>
                <w:highlight w:val="yellow"/>
                <w:lang w:eastAsia="ja-JP"/>
              </w:rPr>
              <w:t>(list species)</w:t>
            </w:r>
            <w:r w:rsidRPr="00681ECA">
              <w:rPr>
                <w:rFonts w:ascii="Arial" w:eastAsia="Calibri" w:hAnsi="Arial" w:cs="Arial"/>
                <w:sz w:val="20"/>
                <w:szCs w:val="20"/>
                <w:highlight w:val="yellow"/>
                <w:lang w:eastAsia="ja-JP"/>
              </w:rPr>
              <w:t xml:space="preserve"> is/are</w:t>
            </w:r>
            <w:r w:rsidRPr="00681ECA">
              <w:rPr>
                <w:rFonts w:ascii="Arial" w:eastAsia="Calibri" w:hAnsi="Arial" w:cs="Arial"/>
                <w:sz w:val="20"/>
                <w:szCs w:val="20"/>
                <w:lang w:eastAsia="ja-JP"/>
              </w:rPr>
              <w:t xml:space="preserve"> listed as </w:t>
            </w:r>
            <w:r w:rsidRPr="00681ECA">
              <w:rPr>
                <w:rFonts w:ascii="Arial" w:eastAsia="Calibri" w:hAnsi="Arial" w:cs="Arial"/>
                <w:i/>
                <w:iCs/>
                <w:sz w:val="20"/>
                <w:szCs w:val="20"/>
                <w:highlight w:val="yellow"/>
                <w:lang w:eastAsia="ja-JP"/>
              </w:rPr>
              <w:t>(include status)</w:t>
            </w:r>
            <w:r w:rsidRPr="00681ECA">
              <w:rPr>
                <w:rFonts w:ascii="Arial" w:eastAsia="Calibri" w:hAnsi="Arial" w:cs="Arial"/>
                <w:i/>
                <w:iCs/>
                <w:sz w:val="20"/>
                <w:szCs w:val="20"/>
                <w:lang w:eastAsia="ja-JP"/>
              </w:rPr>
              <w:t xml:space="preserve">. </w:t>
            </w:r>
            <w:r w:rsidRPr="00681ECA">
              <w:rPr>
                <w:rFonts w:ascii="Arial" w:eastAsia="Calibri" w:hAnsi="Arial" w:cs="Arial"/>
                <w:sz w:val="20"/>
                <w:szCs w:val="20"/>
                <w:lang w:eastAsia="ja-JP"/>
              </w:rPr>
              <w:t xml:space="preserve">The project does not overlap the proposed critical habitat </w:t>
            </w:r>
            <w:proofErr w:type="gramStart"/>
            <w:r w:rsidRPr="00681ECA">
              <w:rPr>
                <w:rFonts w:ascii="Arial" w:eastAsia="Calibri" w:hAnsi="Arial" w:cs="Arial"/>
                <w:sz w:val="20"/>
                <w:szCs w:val="20"/>
                <w:lang w:eastAsia="ja-JP"/>
              </w:rPr>
              <w:t xml:space="preserve">for </w:t>
            </w:r>
            <w:r w:rsidRPr="00681ECA">
              <w:rPr>
                <w:rFonts w:ascii="Arial" w:eastAsia="Calibri" w:hAnsi="Arial" w:cs="Arial"/>
                <w:sz w:val="20"/>
                <w:szCs w:val="20"/>
                <w:highlight w:val="yellow"/>
                <w:lang w:eastAsia="ja-JP"/>
              </w:rPr>
              <w:t>this/</w:t>
            </w:r>
            <w:proofErr w:type="gramEnd"/>
            <w:r w:rsidRPr="00681ECA">
              <w:rPr>
                <w:rFonts w:ascii="Arial" w:eastAsia="Calibri" w:hAnsi="Arial" w:cs="Arial"/>
                <w:sz w:val="20"/>
                <w:szCs w:val="20"/>
                <w:highlight w:val="yellow"/>
                <w:lang w:eastAsia="ja-JP"/>
              </w:rPr>
              <w:t>these</w:t>
            </w:r>
            <w:r w:rsidRPr="00681ECA">
              <w:rPr>
                <w:rFonts w:ascii="Arial" w:eastAsia="Calibri" w:hAnsi="Arial" w:cs="Arial"/>
                <w:sz w:val="20"/>
                <w:szCs w:val="20"/>
                <w:lang w:eastAsia="ja-JP"/>
              </w:rPr>
              <w:t xml:space="preserve"> species and will not jeopardize their continued existence. Therefore, no further consultation with USFWS is required for </w:t>
            </w:r>
            <w:r w:rsidRPr="00681ECA">
              <w:rPr>
                <w:rFonts w:ascii="Arial" w:eastAsia="Calibri" w:hAnsi="Arial" w:cs="Arial"/>
                <w:sz w:val="20"/>
                <w:szCs w:val="20"/>
                <w:highlight w:val="yellow"/>
                <w:lang w:eastAsia="ja-JP"/>
              </w:rPr>
              <w:t>this/these</w:t>
            </w:r>
            <w:r w:rsidRPr="00681ECA">
              <w:rPr>
                <w:rFonts w:ascii="Arial" w:eastAsia="Calibri" w:hAnsi="Arial" w:cs="Arial"/>
                <w:sz w:val="20"/>
                <w:szCs w:val="20"/>
                <w:lang w:eastAsia="ja-JP"/>
              </w:rPr>
              <w:t xml:space="preserve"> species. </w:t>
            </w:r>
            <w:r w:rsidRPr="00681ECA">
              <w:rPr>
                <w:rFonts w:ascii="Arial" w:eastAsia="Calibri" w:hAnsi="Arial" w:cs="Arial"/>
                <w:i/>
                <w:iCs/>
                <w:color w:val="EE0000"/>
                <w:sz w:val="20"/>
                <w:szCs w:val="20"/>
                <w:lang w:eastAsia="ja-JP"/>
              </w:rPr>
              <w:t>For any other federally listed species, refer to the Other Federally Listed Species section below and include below this paragraph.</w:t>
            </w:r>
          </w:p>
          <w:p w14:paraId="4F2EEB1E" w14:textId="77777777" w:rsidR="00681ECA" w:rsidRDefault="00681ECA" w:rsidP="00467541">
            <w:pPr>
              <w:autoSpaceDE w:val="0"/>
              <w:autoSpaceDN w:val="0"/>
              <w:adjustRightInd w:val="0"/>
              <w:rPr>
                <w:rFonts w:ascii="Arial" w:hAnsi="Arial" w:cs="Arial"/>
                <w:sz w:val="20"/>
                <w:szCs w:val="20"/>
              </w:rPr>
            </w:pPr>
          </w:p>
          <w:p w14:paraId="30B107CF" w14:textId="77777777" w:rsidR="00E86821" w:rsidRPr="00E86821" w:rsidRDefault="00E86821" w:rsidP="00E86821">
            <w:pPr>
              <w:rPr>
                <w:rFonts w:ascii="Arial" w:eastAsia="Calibri" w:hAnsi="Arial" w:cs="Arial"/>
                <w:b/>
                <w:sz w:val="20"/>
                <w:szCs w:val="20"/>
                <w:lang w:eastAsia="ja-JP"/>
              </w:rPr>
            </w:pPr>
          </w:p>
          <w:p w14:paraId="12854B65" w14:textId="77777777" w:rsidR="00E86821" w:rsidRPr="00E86821" w:rsidRDefault="00E86821" w:rsidP="00E86821">
            <w:pPr>
              <w:autoSpaceDE w:val="0"/>
              <w:autoSpaceDN w:val="0"/>
              <w:adjustRightInd w:val="0"/>
              <w:rPr>
                <w:rFonts w:ascii="Arial" w:eastAsia="Calibri" w:hAnsi="Arial" w:cs="Arial"/>
                <w:sz w:val="20"/>
                <w:szCs w:val="20"/>
                <w:lang w:eastAsia="ja-JP"/>
              </w:rPr>
            </w:pPr>
          </w:p>
          <w:p w14:paraId="1EAA2834" w14:textId="77777777" w:rsidR="00E86821" w:rsidRPr="00E86821" w:rsidRDefault="00E86821" w:rsidP="00E86821">
            <w:pPr>
              <w:autoSpaceDE w:val="0"/>
              <w:autoSpaceDN w:val="0"/>
              <w:adjustRightInd w:val="0"/>
              <w:rPr>
                <w:rFonts w:ascii="Arial" w:eastAsia="Calibri" w:hAnsi="Arial" w:cs="Arial"/>
                <w:b/>
                <w:bCs/>
                <w:sz w:val="24"/>
                <w:szCs w:val="24"/>
                <w:lang w:eastAsia="ja-JP"/>
              </w:rPr>
            </w:pPr>
            <w:r w:rsidRPr="00E86821">
              <w:rPr>
                <w:rFonts w:ascii="Arial" w:eastAsia="Calibri" w:hAnsi="Arial" w:cs="Arial"/>
                <w:b/>
                <w:bCs/>
                <w:sz w:val="24"/>
                <w:szCs w:val="24"/>
                <w:lang w:eastAsia="ja-JP"/>
              </w:rPr>
              <w:t xml:space="preserve">Other Federally Listed Species Not Covered in </w:t>
            </w:r>
            <w:proofErr w:type="spellStart"/>
            <w:r w:rsidRPr="00E86821">
              <w:rPr>
                <w:rFonts w:ascii="Arial" w:eastAsia="Calibri" w:hAnsi="Arial" w:cs="Arial"/>
                <w:b/>
                <w:bCs/>
                <w:sz w:val="24"/>
                <w:szCs w:val="24"/>
                <w:lang w:eastAsia="ja-JP"/>
              </w:rPr>
              <w:t>IPaC</w:t>
            </w:r>
            <w:proofErr w:type="spellEnd"/>
          </w:p>
          <w:p w14:paraId="00D50373" w14:textId="77777777" w:rsidR="00E86821" w:rsidRPr="00E86821" w:rsidRDefault="00E86821" w:rsidP="00E86821">
            <w:pPr>
              <w:widowControl w:val="0"/>
              <w:autoSpaceDE w:val="0"/>
              <w:autoSpaceDN w:val="0"/>
              <w:adjustRightInd w:val="0"/>
              <w:rPr>
                <w:rFonts w:ascii="Arial" w:eastAsia="Times New Roman" w:hAnsi="Arial" w:cs="Arial"/>
                <w:i/>
                <w:color w:val="FF0000"/>
                <w:sz w:val="20"/>
                <w:szCs w:val="20"/>
                <w:lang w:eastAsia="ja-JP"/>
              </w:rPr>
            </w:pPr>
            <w:r w:rsidRPr="00E86821">
              <w:rPr>
                <w:rFonts w:ascii="Arial" w:eastAsia="Times New Roman" w:hAnsi="Arial" w:cs="Arial"/>
                <w:i/>
                <w:color w:val="FF0000"/>
                <w:sz w:val="20"/>
                <w:szCs w:val="20"/>
                <w:lang w:eastAsia="ja-JP"/>
              </w:rPr>
              <w:t xml:space="preserve">Species that fall under the “other species” category are state or federal listed species that do not qualify for a separate programmatic agreement or complete an </w:t>
            </w:r>
            <w:proofErr w:type="spellStart"/>
            <w:r w:rsidRPr="00E86821">
              <w:rPr>
                <w:rFonts w:ascii="Arial" w:eastAsia="Times New Roman" w:hAnsi="Arial" w:cs="Arial"/>
                <w:i/>
                <w:color w:val="FF0000"/>
                <w:sz w:val="20"/>
                <w:szCs w:val="20"/>
                <w:lang w:eastAsia="ja-JP"/>
              </w:rPr>
              <w:t>IPaC</w:t>
            </w:r>
            <w:proofErr w:type="spellEnd"/>
            <w:r w:rsidRPr="00E86821">
              <w:rPr>
                <w:rFonts w:ascii="Arial" w:eastAsia="Times New Roman" w:hAnsi="Arial" w:cs="Arial"/>
                <w:i/>
                <w:color w:val="FF0000"/>
                <w:sz w:val="20"/>
                <w:szCs w:val="20"/>
                <w:lang w:eastAsia="ja-JP"/>
              </w:rPr>
              <w:t xml:space="preserve"> determination key. Mention any other species on the </w:t>
            </w:r>
            <w:proofErr w:type="spellStart"/>
            <w:r w:rsidRPr="00E86821">
              <w:rPr>
                <w:rFonts w:ascii="Arial" w:eastAsia="Times New Roman" w:hAnsi="Arial" w:cs="Arial"/>
                <w:i/>
                <w:color w:val="FF0000"/>
                <w:sz w:val="20"/>
                <w:szCs w:val="20"/>
                <w:lang w:eastAsia="ja-JP"/>
              </w:rPr>
              <w:t>IPaC</w:t>
            </w:r>
            <w:proofErr w:type="spellEnd"/>
            <w:r w:rsidRPr="00E86821">
              <w:rPr>
                <w:rFonts w:ascii="Arial" w:eastAsia="Times New Roman" w:hAnsi="Arial" w:cs="Arial"/>
                <w:i/>
                <w:color w:val="FF0000"/>
                <w:sz w:val="20"/>
                <w:szCs w:val="20"/>
                <w:lang w:eastAsia="ja-JP"/>
              </w:rPr>
              <w:t xml:space="preserve"> Official Species List. Mention the status and if any protections are awarded. If species are candidate, proposed, or experimental, they are not listed species and do not require Section 7 consultation. Refer to above for language for these species. </w:t>
            </w:r>
          </w:p>
          <w:p w14:paraId="06F1FADE" w14:textId="77777777" w:rsidR="00E86821" w:rsidRPr="00E86821" w:rsidRDefault="00E86821" w:rsidP="00E86821">
            <w:pPr>
              <w:rPr>
                <w:rFonts w:ascii="Arial" w:eastAsia="Calibri" w:hAnsi="Arial" w:cs="Arial"/>
                <w:sz w:val="24"/>
                <w:szCs w:val="20"/>
                <w:lang w:eastAsia="ja-JP"/>
              </w:rPr>
            </w:pPr>
          </w:p>
          <w:p w14:paraId="0C31D0F3" w14:textId="77777777" w:rsidR="00E86821" w:rsidRPr="00E86821" w:rsidRDefault="00E86821" w:rsidP="00E86821">
            <w:pPr>
              <w:autoSpaceDE w:val="0"/>
              <w:autoSpaceDN w:val="0"/>
              <w:adjustRightInd w:val="0"/>
              <w:rPr>
                <w:rFonts w:ascii="Arial" w:eastAsia="Calibri" w:hAnsi="Arial" w:cs="Arial"/>
                <w:b/>
                <w:sz w:val="20"/>
                <w:szCs w:val="20"/>
                <w:u w:val="single"/>
                <w:lang w:eastAsia="ja-JP"/>
              </w:rPr>
            </w:pPr>
            <w:r w:rsidRPr="00E86821">
              <w:rPr>
                <w:rFonts w:ascii="Arial" w:eastAsia="Calibri" w:hAnsi="Arial" w:cs="Arial"/>
                <w:b/>
                <w:sz w:val="20"/>
                <w:szCs w:val="20"/>
                <w:u w:val="single"/>
                <w:lang w:eastAsia="ja-JP"/>
              </w:rPr>
              <w:t>Rusty Patched Bumble Bee, High Potential Zone</w:t>
            </w:r>
          </w:p>
          <w:p w14:paraId="6E299F07" w14:textId="77777777" w:rsidR="00E86821" w:rsidRPr="00E86821" w:rsidRDefault="00E86821" w:rsidP="00E86821">
            <w:pPr>
              <w:rPr>
                <w:rFonts w:ascii="Arial" w:eastAsia="Calibri" w:hAnsi="Arial" w:cs="Arial"/>
                <w:i/>
                <w:color w:val="FF0000"/>
                <w:sz w:val="20"/>
                <w:szCs w:val="20"/>
                <w:lang w:eastAsia="ja-JP"/>
              </w:rPr>
            </w:pPr>
            <w:r w:rsidRPr="00E86821">
              <w:rPr>
                <w:rFonts w:ascii="Arial" w:eastAsia="Calibri" w:hAnsi="Arial" w:cs="Arial"/>
                <w:sz w:val="20"/>
                <w:szCs w:val="20"/>
                <w:lang w:eastAsia="ja-JP"/>
              </w:rPr>
              <w:t>Project information was submitted through the USFWS’s Information for Planning and Consultation (</w:t>
            </w:r>
            <w:proofErr w:type="spellStart"/>
            <w:r w:rsidRPr="00E86821">
              <w:rPr>
                <w:rFonts w:ascii="Arial" w:eastAsia="Calibri" w:hAnsi="Arial" w:cs="Arial"/>
                <w:sz w:val="20"/>
                <w:szCs w:val="20"/>
                <w:lang w:eastAsia="ja-JP"/>
              </w:rPr>
              <w:t>IPaC</w:t>
            </w:r>
            <w:proofErr w:type="spellEnd"/>
            <w:r w:rsidRPr="00E86821">
              <w:rPr>
                <w:rFonts w:ascii="Arial" w:eastAsia="Calibri" w:hAnsi="Arial" w:cs="Arial"/>
                <w:sz w:val="20"/>
                <w:szCs w:val="20"/>
                <w:lang w:eastAsia="ja-JP"/>
              </w:rPr>
              <w:t xml:space="preserve">) portal, and an official species list was generated (Appendix </w:t>
            </w:r>
            <w:r w:rsidRPr="00E86821">
              <w:rPr>
                <w:rFonts w:ascii="Arial" w:eastAsia="Calibri" w:hAnsi="Arial" w:cs="Arial"/>
                <w:i/>
                <w:sz w:val="20"/>
                <w:szCs w:val="20"/>
                <w:highlight w:val="yellow"/>
                <w:lang w:eastAsia="ja-JP"/>
              </w:rPr>
              <w:t>X</w:t>
            </w:r>
            <w:r w:rsidRPr="00E86821">
              <w:rPr>
                <w:rFonts w:ascii="Arial" w:eastAsia="Calibri" w:hAnsi="Arial" w:cs="Arial"/>
                <w:bCs/>
                <w:i/>
                <w:iCs/>
                <w:sz w:val="20"/>
                <w:szCs w:val="20"/>
                <w:lang w:eastAsia="ja-JP"/>
              </w:rPr>
              <w:t xml:space="preserve">, </w:t>
            </w:r>
            <w:r w:rsidRPr="00E86821">
              <w:rPr>
                <w:rFonts w:ascii="Arial" w:eastAsia="Calibri" w:hAnsi="Arial" w:cs="Arial"/>
                <w:bCs/>
                <w:iCs/>
                <w:sz w:val="20"/>
                <w:szCs w:val="20"/>
                <w:lang w:eastAsia="ja-JP"/>
              </w:rPr>
              <w:t>page</w:t>
            </w:r>
            <w:r w:rsidRPr="00E86821">
              <w:rPr>
                <w:rFonts w:ascii="Arial" w:eastAsia="Calibri" w:hAnsi="Arial" w:cs="Arial"/>
                <w:bCs/>
                <w:i/>
                <w:iCs/>
                <w:sz w:val="20"/>
                <w:szCs w:val="20"/>
                <w:lang w:eastAsia="ja-JP"/>
              </w:rPr>
              <w:t xml:space="preserve"> </w:t>
            </w:r>
            <w:r w:rsidRPr="00E86821">
              <w:rPr>
                <w:rFonts w:ascii="Arial" w:eastAsia="Calibri" w:hAnsi="Arial" w:cs="Arial"/>
                <w:bCs/>
                <w:i/>
                <w:iCs/>
                <w:sz w:val="20"/>
                <w:szCs w:val="20"/>
                <w:highlight w:val="yellow"/>
                <w:lang w:eastAsia="ja-JP"/>
              </w:rPr>
              <w:t>A</w:t>
            </w:r>
            <w:r w:rsidRPr="00E86821">
              <w:rPr>
                <w:rFonts w:ascii="Arial" w:eastAsia="Calibri" w:hAnsi="Arial" w:cs="Arial"/>
                <w:sz w:val="20"/>
                <w:szCs w:val="20"/>
                <w:lang w:eastAsia="ja-JP"/>
              </w:rPr>
              <w:t xml:space="preserve">). This project is located within a High Potential Zone for the Rusty Patched Bumble Bee. </w:t>
            </w:r>
            <w:r w:rsidRPr="00E86821">
              <w:rPr>
                <w:rFonts w:ascii="Arial" w:eastAsia="Calibri" w:hAnsi="Arial" w:cs="Arial"/>
                <w:i/>
                <w:sz w:val="20"/>
                <w:szCs w:val="20"/>
                <w:highlight w:val="yellow"/>
                <w:lang w:eastAsia="ja-JP"/>
              </w:rPr>
              <w:t>(Describe coordination that occurred with INDOT and USFWS and summarize response received.)</w:t>
            </w:r>
            <w:r w:rsidRPr="00E86821">
              <w:rPr>
                <w:rFonts w:ascii="Arial" w:eastAsia="Calibri" w:hAnsi="Arial" w:cs="Arial"/>
                <w:sz w:val="20"/>
                <w:szCs w:val="20"/>
                <w:lang w:eastAsia="ja-JP"/>
              </w:rPr>
              <w:t xml:space="preserve"> </w:t>
            </w:r>
            <w:r w:rsidRPr="00E86821">
              <w:rPr>
                <w:rFonts w:ascii="Arial" w:eastAsia="Calibri" w:hAnsi="Arial" w:cs="Arial"/>
                <w:i/>
                <w:color w:val="FF0000"/>
                <w:sz w:val="20"/>
                <w:szCs w:val="20"/>
                <w:lang w:eastAsia="ja-JP"/>
              </w:rPr>
              <w:t xml:space="preserve">Rusty Patched Bumble Bee language only pertains if the project </w:t>
            </w:r>
            <w:proofErr w:type="gramStart"/>
            <w:r w:rsidRPr="00E86821">
              <w:rPr>
                <w:rFonts w:ascii="Arial" w:eastAsia="Calibri" w:hAnsi="Arial" w:cs="Arial"/>
                <w:i/>
                <w:color w:val="FF0000"/>
                <w:sz w:val="20"/>
                <w:szCs w:val="20"/>
                <w:lang w:eastAsia="ja-JP"/>
              </w:rPr>
              <w:t>is located in</w:t>
            </w:r>
            <w:proofErr w:type="gramEnd"/>
            <w:r w:rsidRPr="00E86821">
              <w:rPr>
                <w:rFonts w:ascii="Arial" w:eastAsia="Calibri" w:hAnsi="Arial" w:cs="Arial"/>
                <w:i/>
                <w:color w:val="FF0000"/>
                <w:sz w:val="20"/>
                <w:szCs w:val="20"/>
                <w:lang w:eastAsia="ja-JP"/>
              </w:rPr>
              <w:t xml:space="preserve"> a high potential zone generated in the </w:t>
            </w:r>
            <w:proofErr w:type="spellStart"/>
            <w:r w:rsidRPr="00E86821">
              <w:rPr>
                <w:rFonts w:ascii="Arial" w:eastAsia="Calibri" w:hAnsi="Arial" w:cs="Arial"/>
                <w:i/>
                <w:color w:val="FF0000"/>
                <w:sz w:val="20"/>
                <w:szCs w:val="20"/>
                <w:lang w:eastAsia="ja-JP"/>
              </w:rPr>
              <w:t>IPaC</w:t>
            </w:r>
            <w:proofErr w:type="spellEnd"/>
            <w:r w:rsidRPr="00E86821">
              <w:rPr>
                <w:rFonts w:ascii="Arial" w:eastAsia="Calibri" w:hAnsi="Arial" w:cs="Arial"/>
                <w:i/>
                <w:color w:val="FF0000"/>
                <w:sz w:val="20"/>
                <w:szCs w:val="20"/>
                <w:lang w:eastAsia="ja-JP"/>
              </w:rPr>
              <w:t xml:space="preserve"> species list.</w:t>
            </w:r>
          </w:p>
          <w:p w14:paraId="4DC6C032" w14:textId="77777777" w:rsidR="00E86821" w:rsidRPr="00E86821" w:rsidRDefault="00E86821" w:rsidP="00E86821">
            <w:pPr>
              <w:widowControl w:val="0"/>
              <w:autoSpaceDE w:val="0"/>
              <w:autoSpaceDN w:val="0"/>
              <w:adjustRightInd w:val="0"/>
              <w:rPr>
                <w:rFonts w:ascii="Arial" w:eastAsia="Times New Roman" w:hAnsi="Arial" w:cs="Arial"/>
                <w:i/>
                <w:color w:val="FF0000"/>
                <w:sz w:val="20"/>
                <w:szCs w:val="20"/>
                <w:lang w:eastAsia="ja-JP"/>
              </w:rPr>
            </w:pPr>
          </w:p>
          <w:p w14:paraId="5CC82EEE" w14:textId="77777777" w:rsidR="00E86821" w:rsidRPr="00E86821" w:rsidRDefault="00E86821" w:rsidP="00E86821">
            <w:pPr>
              <w:widowControl w:val="0"/>
              <w:autoSpaceDE w:val="0"/>
              <w:autoSpaceDN w:val="0"/>
              <w:adjustRightInd w:val="0"/>
              <w:rPr>
                <w:rFonts w:ascii="Arial" w:eastAsia="Times New Roman" w:hAnsi="Arial" w:cs="Arial"/>
                <w:b/>
                <w:bCs/>
                <w:iCs/>
                <w:sz w:val="20"/>
                <w:szCs w:val="20"/>
                <w:u w:val="single"/>
                <w:lang w:eastAsia="ja-JP"/>
              </w:rPr>
            </w:pPr>
            <w:r w:rsidRPr="00E86821">
              <w:rPr>
                <w:rFonts w:ascii="Arial" w:eastAsia="Times New Roman" w:hAnsi="Arial" w:cs="Arial"/>
                <w:b/>
                <w:bCs/>
                <w:iCs/>
                <w:sz w:val="20"/>
                <w:szCs w:val="20"/>
                <w:u w:val="single"/>
                <w:lang w:eastAsia="ja-JP"/>
              </w:rPr>
              <w:t>Gray Bat Streamlined Consultation</w:t>
            </w:r>
          </w:p>
          <w:p w14:paraId="06BD4877" w14:textId="77777777" w:rsidR="00E86821" w:rsidRPr="00E86821" w:rsidRDefault="00E86821" w:rsidP="00E86821">
            <w:pPr>
              <w:widowControl w:val="0"/>
              <w:autoSpaceDE w:val="0"/>
              <w:autoSpaceDN w:val="0"/>
              <w:adjustRightInd w:val="0"/>
              <w:rPr>
                <w:rFonts w:ascii="Arial" w:eastAsia="Times New Roman" w:hAnsi="Arial" w:cs="Arial"/>
                <w:iCs/>
                <w:color w:val="FF0000"/>
                <w:sz w:val="20"/>
                <w:szCs w:val="20"/>
                <w:lang w:eastAsia="ja-JP"/>
              </w:rPr>
            </w:pPr>
            <w:r w:rsidRPr="00E86821">
              <w:rPr>
                <w:rFonts w:ascii="Arial" w:eastAsia="Calibri" w:hAnsi="Arial" w:cs="Arial"/>
                <w:sz w:val="20"/>
                <w:szCs w:val="20"/>
                <w:lang w:eastAsia="ja-JP"/>
              </w:rPr>
              <w:t>The federally endangered gray bat (</w:t>
            </w:r>
            <w:r w:rsidRPr="00E86821">
              <w:rPr>
                <w:rFonts w:ascii="Arial" w:eastAsia="Calibri" w:hAnsi="Arial" w:cs="Arial"/>
                <w:i/>
                <w:iCs/>
                <w:sz w:val="20"/>
                <w:szCs w:val="20"/>
                <w:lang w:eastAsia="ja-JP"/>
              </w:rPr>
              <w:t xml:space="preserve">Myotis </w:t>
            </w:r>
            <w:proofErr w:type="spellStart"/>
            <w:r w:rsidRPr="00E86821">
              <w:rPr>
                <w:rFonts w:ascii="Arial" w:eastAsia="Calibri" w:hAnsi="Arial" w:cs="Arial"/>
                <w:i/>
                <w:iCs/>
                <w:sz w:val="20"/>
                <w:szCs w:val="20"/>
                <w:lang w:eastAsia="ja-JP"/>
              </w:rPr>
              <w:t>grisescens</w:t>
            </w:r>
            <w:proofErr w:type="spellEnd"/>
            <w:r w:rsidRPr="00E86821">
              <w:rPr>
                <w:rFonts w:ascii="Arial" w:eastAsia="Calibri" w:hAnsi="Arial" w:cs="Arial"/>
                <w:sz w:val="20"/>
                <w:szCs w:val="20"/>
                <w:lang w:eastAsia="ja-JP"/>
              </w:rPr>
              <w:t xml:space="preserve">) is included on the </w:t>
            </w:r>
            <w:proofErr w:type="spellStart"/>
            <w:r w:rsidRPr="00E86821">
              <w:rPr>
                <w:rFonts w:ascii="Arial" w:eastAsia="Calibri" w:hAnsi="Arial" w:cs="Arial"/>
                <w:sz w:val="20"/>
                <w:szCs w:val="20"/>
                <w:lang w:eastAsia="ja-JP"/>
              </w:rPr>
              <w:t>IPaC</w:t>
            </w:r>
            <w:proofErr w:type="spellEnd"/>
            <w:r w:rsidRPr="00E86821">
              <w:rPr>
                <w:rFonts w:ascii="Arial" w:eastAsia="Calibri" w:hAnsi="Arial" w:cs="Arial"/>
                <w:sz w:val="20"/>
                <w:szCs w:val="20"/>
                <w:lang w:eastAsia="ja-JP"/>
              </w:rPr>
              <w:t xml:space="preserve"> official species list. This project qualifies for the </w:t>
            </w:r>
            <w:r w:rsidRPr="00E86821">
              <w:rPr>
                <w:rFonts w:ascii="Arial" w:eastAsia="Calibri" w:hAnsi="Arial" w:cs="Arial"/>
                <w:i/>
                <w:iCs/>
                <w:sz w:val="20"/>
                <w:szCs w:val="20"/>
                <w:lang w:eastAsia="ja-JP"/>
              </w:rPr>
              <w:t>INDOT/FHWA/USFWS Gray Bat Streamlined Consultation Letter</w:t>
            </w:r>
            <w:r w:rsidRPr="00E86821">
              <w:rPr>
                <w:rFonts w:ascii="Arial" w:eastAsia="Calibri" w:hAnsi="Arial" w:cs="Arial"/>
                <w:sz w:val="20"/>
                <w:szCs w:val="20"/>
                <w:lang w:eastAsia="ja-JP"/>
              </w:rPr>
              <w:t xml:space="preserve"> and therefore has been determined to “May Affect, Not Likely to Adversely Affect” the gray bat. </w:t>
            </w:r>
            <w:r w:rsidRPr="00E86821">
              <w:rPr>
                <w:rFonts w:ascii="Arial" w:eastAsia="Calibri" w:hAnsi="Arial" w:cs="Arial"/>
                <w:i/>
                <w:iCs/>
                <w:color w:val="EE0000"/>
                <w:sz w:val="20"/>
                <w:szCs w:val="20"/>
                <w:lang w:eastAsia="ja-JP"/>
              </w:rPr>
              <w:t>If the project does not qualify for the streamlined consultation letter, describe the consultation process that occurred with INDOT DE and USFWS, or use the No Effect language below if appropriate.</w:t>
            </w:r>
          </w:p>
          <w:p w14:paraId="2691B534" w14:textId="77777777" w:rsidR="00E86821" w:rsidRPr="00E86821" w:rsidRDefault="00E86821" w:rsidP="00E86821">
            <w:pPr>
              <w:widowControl w:val="0"/>
              <w:autoSpaceDE w:val="0"/>
              <w:autoSpaceDN w:val="0"/>
              <w:adjustRightInd w:val="0"/>
              <w:rPr>
                <w:rFonts w:ascii="Arial" w:eastAsia="Times New Roman" w:hAnsi="Arial" w:cs="Arial"/>
                <w:i/>
                <w:color w:val="FF0000"/>
                <w:sz w:val="20"/>
                <w:szCs w:val="20"/>
                <w:lang w:eastAsia="ja-JP"/>
              </w:rPr>
            </w:pPr>
          </w:p>
          <w:p w14:paraId="3EE159AB" w14:textId="77777777" w:rsidR="00E86821" w:rsidRPr="00E86821" w:rsidRDefault="00E86821" w:rsidP="00E86821">
            <w:pPr>
              <w:autoSpaceDE w:val="0"/>
              <w:autoSpaceDN w:val="0"/>
              <w:adjustRightInd w:val="0"/>
              <w:rPr>
                <w:rFonts w:ascii="Arial" w:eastAsia="Calibri" w:hAnsi="Arial" w:cs="Arial"/>
                <w:b/>
                <w:bCs/>
                <w:sz w:val="20"/>
                <w:szCs w:val="20"/>
                <w:u w:val="single"/>
                <w:lang w:eastAsia="ja-JP"/>
              </w:rPr>
            </w:pPr>
            <w:r w:rsidRPr="00E86821">
              <w:rPr>
                <w:rFonts w:ascii="Arial" w:eastAsia="Calibri" w:hAnsi="Arial" w:cs="Arial"/>
                <w:b/>
                <w:bCs/>
                <w:sz w:val="20"/>
                <w:szCs w:val="20"/>
                <w:u w:val="single"/>
                <w:lang w:eastAsia="ja-JP"/>
              </w:rPr>
              <w:t>Other Species: No Effect</w:t>
            </w:r>
          </w:p>
          <w:p w14:paraId="6639BD6D" w14:textId="77777777" w:rsidR="00E86821" w:rsidRPr="00E86821" w:rsidRDefault="00E86821" w:rsidP="00E86821">
            <w:pPr>
              <w:autoSpaceDE w:val="0"/>
              <w:autoSpaceDN w:val="0"/>
              <w:adjustRightInd w:val="0"/>
              <w:rPr>
                <w:rFonts w:ascii="Arial" w:eastAsia="Calibri" w:hAnsi="Arial" w:cs="Arial"/>
                <w:sz w:val="20"/>
                <w:szCs w:val="20"/>
                <w:lang w:eastAsia="ja-JP"/>
              </w:rPr>
            </w:pPr>
            <w:r w:rsidRPr="00E86821">
              <w:rPr>
                <w:rFonts w:ascii="Arial" w:eastAsia="Calibri" w:hAnsi="Arial" w:cs="Arial"/>
                <w:sz w:val="20"/>
                <w:szCs w:val="20"/>
                <w:lang w:eastAsia="ja-JP"/>
              </w:rPr>
              <w:lastRenderedPageBreak/>
              <w:t xml:space="preserve">The official species list generated from </w:t>
            </w:r>
            <w:proofErr w:type="spellStart"/>
            <w:r w:rsidRPr="00E86821">
              <w:rPr>
                <w:rFonts w:ascii="Arial" w:eastAsia="Calibri" w:hAnsi="Arial" w:cs="Arial"/>
                <w:sz w:val="20"/>
                <w:szCs w:val="20"/>
                <w:lang w:eastAsia="ja-JP"/>
              </w:rPr>
              <w:t>IPaC</w:t>
            </w:r>
            <w:proofErr w:type="spellEnd"/>
            <w:r w:rsidRPr="00E86821">
              <w:rPr>
                <w:rFonts w:ascii="Arial" w:eastAsia="Calibri" w:hAnsi="Arial" w:cs="Arial"/>
                <w:sz w:val="20"/>
                <w:szCs w:val="20"/>
                <w:lang w:eastAsia="ja-JP"/>
              </w:rPr>
              <w:t xml:space="preserve"> indicated </w:t>
            </w:r>
            <w:r w:rsidRPr="00E86821">
              <w:rPr>
                <w:rFonts w:ascii="Arial" w:eastAsia="Calibri" w:hAnsi="Arial" w:cs="Arial"/>
                <w:sz w:val="20"/>
                <w:szCs w:val="20"/>
                <w:shd w:val="clear" w:color="auto" w:fill="FFFF00"/>
                <w:lang w:eastAsia="ja-JP"/>
              </w:rPr>
              <w:t>(</w:t>
            </w:r>
            <w:r w:rsidRPr="00E86821">
              <w:rPr>
                <w:rFonts w:ascii="Arial" w:eastAsia="Calibri" w:hAnsi="Arial" w:cs="Arial"/>
                <w:i/>
                <w:sz w:val="20"/>
                <w:szCs w:val="20"/>
                <w:highlight w:val="yellow"/>
                <w:shd w:val="clear" w:color="auto" w:fill="FFFF00"/>
                <w:lang w:eastAsia="ja-JP"/>
              </w:rPr>
              <w:t>number</w:t>
            </w:r>
            <w:r w:rsidRPr="00E86821">
              <w:rPr>
                <w:rFonts w:ascii="Arial" w:eastAsia="Calibri" w:hAnsi="Arial" w:cs="Arial"/>
                <w:sz w:val="20"/>
                <w:szCs w:val="20"/>
                <w:shd w:val="clear" w:color="auto" w:fill="FFFF00"/>
                <w:lang w:eastAsia="ja-JP"/>
              </w:rPr>
              <w:t>)</w:t>
            </w:r>
            <w:r w:rsidRPr="00E86821">
              <w:rPr>
                <w:rFonts w:ascii="Arial" w:eastAsia="Calibri" w:hAnsi="Arial" w:cs="Arial"/>
                <w:sz w:val="20"/>
                <w:szCs w:val="20"/>
                <w:lang w:eastAsia="ja-JP"/>
              </w:rPr>
              <w:t xml:space="preserve"> of other species present within the project area. </w:t>
            </w:r>
            <w:r w:rsidRPr="00E86821">
              <w:rPr>
                <w:rFonts w:ascii="Arial" w:eastAsia="Calibri" w:hAnsi="Arial" w:cs="Arial"/>
                <w:sz w:val="20"/>
                <w:szCs w:val="20"/>
                <w:shd w:val="clear" w:color="auto" w:fill="FFFF00"/>
                <w:lang w:eastAsia="ja-JP"/>
              </w:rPr>
              <w:t>(</w:t>
            </w:r>
            <w:r w:rsidRPr="00E86821">
              <w:rPr>
                <w:rFonts w:ascii="Arial" w:eastAsia="Calibri" w:hAnsi="Arial" w:cs="Arial"/>
                <w:i/>
                <w:sz w:val="20"/>
                <w:szCs w:val="20"/>
                <w:highlight w:val="yellow"/>
                <w:shd w:val="clear" w:color="auto" w:fill="FFFF00"/>
                <w:lang w:eastAsia="ja-JP"/>
              </w:rPr>
              <w:t>List the species found within the project area</w:t>
            </w:r>
            <w:r w:rsidRPr="00E86821">
              <w:rPr>
                <w:rFonts w:ascii="Arial" w:eastAsia="Calibri" w:hAnsi="Arial" w:cs="Arial"/>
                <w:i/>
                <w:sz w:val="20"/>
                <w:szCs w:val="20"/>
                <w:shd w:val="clear" w:color="auto" w:fill="FFFF00"/>
                <w:lang w:eastAsia="ja-JP"/>
              </w:rPr>
              <w:t>, including each corresponding federal status, e.g., endangered, threatened.</w:t>
            </w:r>
            <w:r w:rsidRPr="00E86821">
              <w:rPr>
                <w:rFonts w:ascii="Arial" w:eastAsia="Calibri" w:hAnsi="Arial" w:cs="Arial"/>
                <w:sz w:val="20"/>
                <w:szCs w:val="20"/>
                <w:shd w:val="clear" w:color="auto" w:fill="FFFF00"/>
                <w:lang w:eastAsia="ja-JP"/>
              </w:rPr>
              <w:t>)</w:t>
            </w:r>
            <w:r w:rsidRPr="00E86821">
              <w:rPr>
                <w:rFonts w:ascii="Arial" w:eastAsia="Calibri" w:hAnsi="Arial" w:cs="Arial"/>
                <w:sz w:val="20"/>
                <w:szCs w:val="20"/>
                <w:lang w:eastAsia="ja-JP"/>
              </w:rPr>
              <w:t xml:space="preserve"> INDOT, on behalf of FHWA, has determined this project will have “No Effect” on the </w:t>
            </w:r>
            <w:r w:rsidRPr="00E86821">
              <w:rPr>
                <w:rFonts w:ascii="Arial" w:eastAsia="Calibri" w:hAnsi="Arial" w:cs="Arial"/>
                <w:i/>
                <w:iCs/>
                <w:sz w:val="20"/>
                <w:szCs w:val="20"/>
                <w:highlight w:val="yellow"/>
                <w:lang w:eastAsia="ja-JP"/>
              </w:rPr>
              <w:t>(species name[s])</w:t>
            </w:r>
            <w:r w:rsidRPr="00E86821">
              <w:rPr>
                <w:rFonts w:ascii="Arial" w:eastAsia="Calibri" w:hAnsi="Arial" w:cs="Arial"/>
                <w:sz w:val="20"/>
                <w:szCs w:val="20"/>
                <w:lang w:eastAsia="ja-JP"/>
              </w:rPr>
              <w:t xml:space="preserve"> due to </w:t>
            </w:r>
            <w:r w:rsidRPr="00E86821">
              <w:rPr>
                <w:rFonts w:ascii="Arial" w:eastAsia="Calibri" w:hAnsi="Arial" w:cs="Arial"/>
                <w:i/>
                <w:iCs/>
                <w:sz w:val="20"/>
                <w:szCs w:val="20"/>
                <w:highlight w:val="yellow"/>
                <w:lang w:eastAsia="ja-JP"/>
              </w:rPr>
              <w:t>(reasons why the project will have no effect on the identified species).</w:t>
            </w:r>
            <w:r w:rsidRPr="00E86821">
              <w:rPr>
                <w:rFonts w:ascii="Arial" w:eastAsia="Calibri" w:hAnsi="Arial" w:cs="Arial"/>
                <w:sz w:val="20"/>
                <w:szCs w:val="20"/>
                <w:lang w:eastAsia="ja-JP"/>
              </w:rPr>
              <w:t xml:space="preserve"> </w:t>
            </w:r>
          </w:p>
          <w:p w14:paraId="5024E34D" w14:textId="77777777" w:rsidR="00E86821" w:rsidRPr="00E86821" w:rsidRDefault="00E86821" w:rsidP="00E86821">
            <w:pPr>
              <w:autoSpaceDE w:val="0"/>
              <w:autoSpaceDN w:val="0"/>
              <w:adjustRightInd w:val="0"/>
              <w:rPr>
                <w:rFonts w:ascii="Arial" w:eastAsia="Calibri" w:hAnsi="Arial" w:cs="Arial"/>
                <w:sz w:val="20"/>
                <w:szCs w:val="20"/>
                <w:lang w:eastAsia="ja-JP"/>
              </w:rPr>
            </w:pPr>
          </w:p>
          <w:p w14:paraId="3230DF9C" w14:textId="77777777" w:rsidR="00E86821" w:rsidRPr="00E86821" w:rsidRDefault="00E86821" w:rsidP="00E86821">
            <w:pPr>
              <w:autoSpaceDE w:val="0"/>
              <w:autoSpaceDN w:val="0"/>
              <w:adjustRightInd w:val="0"/>
              <w:rPr>
                <w:rFonts w:ascii="Arial" w:eastAsia="Calibri" w:hAnsi="Arial" w:cs="Arial"/>
                <w:b/>
                <w:bCs/>
                <w:sz w:val="20"/>
                <w:szCs w:val="20"/>
                <w:u w:val="single"/>
                <w:lang w:eastAsia="ja-JP"/>
              </w:rPr>
            </w:pPr>
            <w:r w:rsidRPr="00E86821">
              <w:rPr>
                <w:rFonts w:ascii="Arial" w:eastAsia="Calibri" w:hAnsi="Arial" w:cs="Arial"/>
                <w:b/>
                <w:bCs/>
                <w:sz w:val="20"/>
                <w:szCs w:val="20"/>
                <w:u w:val="single"/>
                <w:lang w:eastAsia="ja-JP"/>
              </w:rPr>
              <w:t>Other Species: Standard Coordination</w:t>
            </w:r>
          </w:p>
          <w:p w14:paraId="17FF26F6" w14:textId="77777777" w:rsidR="00E86821" w:rsidRPr="00E86821" w:rsidRDefault="00E86821" w:rsidP="00E86821">
            <w:pPr>
              <w:autoSpaceDE w:val="0"/>
              <w:autoSpaceDN w:val="0"/>
              <w:adjustRightInd w:val="0"/>
              <w:rPr>
                <w:rFonts w:ascii="Arial" w:eastAsia="Calibri" w:hAnsi="Arial" w:cs="Arial"/>
                <w:sz w:val="20"/>
                <w:szCs w:val="20"/>
                <w:lang w:eastAsia="ja-JP"/>
              </w:rPr>
            </w:pPr>
            <w:r w:rsidRPr="00E86821">
              <w:rPr>
                <w:rFonts w:ascii="Arial" w:eastAsia="Calibri" w:hAnsi="Arial" w:cs="Arial"/>
                <w:sz w:val="20"/>
                <w:szCs w:val="20"/>
                <w:lang w:eastAsia="ja-JP"/>
              </w:rPr>
              <w:t xml:space="preserve">The official species list generated from </w:t>
            </w:r>
            <w:proofErr w:type="spellStart"/>
            <w:r w:rsidRPr="00E86821">
              <w:rPr>
                <w:rFonts w:ascii="Arial" w:eastAsia="Calibri" w:hAnsi="Arial" w:cs="Arial"/>
                <w:sz w:val="20"/>
                <w:szCs w:val="20"/>
                <w:lang w:eastAsia="ja-JP"/>
              </w:rPr>
              <w:t>IPaC</w:t>
            </w:r>
            <w:proofErr w:type="spellEnd"/>
            <w:r w:rsidRPr="00E86821">
              <w:rPr>
                <w:rFonts w:ascii="Arial" w:eastAsia="Calibri" w:hAnsi="Arial" w:cs="Arial"/>
                <w:sz w:val="20"/>
                <w:szCs w:val="20"/>
                <w:lang w:eastAsia="ja-JP"/>
              </w:rPr>
              <w:t xml:space="preserve"> indicated </w:t>
            </w:r>
            <w:r w:rsidRPr="00E86821">
              <w:rPr>
                <w:rFonts w:ascii="Arial" w:eastAsia="Calibri" w:hAnsi="Arial" w:cs="Arial"/>
                <w:sz w:val="20"/>
                <w:szCs w:val="20"/>
                <w:shd w:val="clear" w:color="auto" w:fill="FFFF00"/>
                <w:lang w:eastAsia="ja-JP"/>
              </w:rPr>
              <w:t>(</w:t>
            </w:r>
            <w:r w:rsidRPr="00E86821">
              <w:rPr>
                <w:rFonts w:ascii="Arial" w:eastAsia="Calibri" w:hAnsi="Arial" w:cs="Arial"/>
                <w:i/>
                <w:sz w:val="20"/>
                <w:szCs w:val="20"/>
                <w:highlight w:val="yellow"/>
                <w:shd w:val="clear" w:color="auto" w:fill="FFFF00"/>
                <w:lang w:eastAsia="ja-JP"/>
              </w:rPr>
              <w:t>number</w:t>
            </w:r>
            <w:r w:rsidRPr="00E86821">
              <w:rPr>
                <w:rFonts w:ascii="Arial" w:eastAsia="Calibri" w:hAnsi="Arial" w:cs="Arial"/>
                <w:sz w:val="20"/>
                <w:szCs w:val="20"/>
                <w:shd w:val="clear" w:color="auto" w:fill="FFFF00"/>
                <w:lang w:eastAsia="ja-JP"/>
              </w:rPr>
              <w:t>)</w:t>
            </w:r>
            <w:r w:rsidRPr="00E86821">
              <w:rPr>
                <w:rFonts w:ascii="Arial" w:eastAsia="Calibri" w:hAnsi="Arial" w:cs="Arial"/>
                <w:sz w:val="20"/>
                <w:szCs w:val="20"/>
                <w:lang w:eastAsia="ja-JP"/>
              </w:rPr>
              <w:t xml:space="preserve"> of other species present within the project area. </w:t>
            </w:r>
            <w:r w:rsidRPr="00E86821">
              <w:rPr>
                <w:rFonts w:ascii="Arial" w:eastAsia="Calibri" w:hAnsi="Arial" w:cs="Arial"/>
                <w:sz w:val="20"/>
                <w:szCs w:val="20"/>
                <w:shd w:val="clear" w:color="auto" w:fill="FFFF00"/>
                <w:lang w:eastAsia="ja-JP"/>
              </w:rPr>
              <w:t>(</w:t>
            </w:r>
            <w:r w:rsidRPr="00E86821">
              <w:rPr>
                <w:rFonts w:ascii="Arial" w:eastAsia="Calibri" w:hAnsi="Arial" w:cs="Arial"/>
                <w:i/>
                <w:sz w:val="20"/>
                <w:szCs w:val="20"/>
                <w:highlight w:val="yellow"/>
                <w:shd w:val="clear" w:color="auto" w:fill="FFFF00"/>
                <w:lang w:eastAsia="ja-JP"/>
              </w:rPr>
              <w:t>List the species found within the project area</w:t>
            </w:r>
            <w:r w:rsidRPr="00E86821">
              <w:rPr>
                <w:rFonts w:ascii="Arial" w:eastAsia="Calibri" w:hAnsi="Arial" w:cs="Arial"/>
                <w:i/>
                <w:sz w:val="20"/>
                <w:szCs w:val="20"/>
                <w:shd w:val="clear" w:color="auto" w:fill="FFFF00"/>
                <w:lang w:eastAsia="ja-JP"/>
              </w:rPr>
              <w:t>, including each corresponding federal status, e.g., endangered, threatened.</w:t>
            </w:r>
            <w:r w:rsidRPr="00E86821">
              <w:rPr>
                <w:rFonts w:ascii="Arial" w:eastAsia="Calibri" w:hAnsi="Arial" w:cs="Arial"/>
                <w:sz w:val="20"/>
                <w:szCs w:val="20"/>
                <w:shd w:val="clear" w:color="auto" w:fill="FFFF00"/>
                <w:lang w:eastAsia="ja-JP"/>
              </w:rPr>
              <w:t>)</w:t>
            </w:r>
            <w:r w:rsidRPr="00E86821">
              <w:rPr>
                <w:rFonts w:ascii="Arial" w:eastAsia="Calibri" w:hAnsi="Arial" w:cs="Arial"/>
                <w:sz w:val="20"/>
                <w:szCs w:val="20"/>
                <w:lang w:eastAsia="ja-JP"/>
              </w:rPr>
              <w:t xml:space="preserve"> A standard coordination letter was prepared and submitted for INDOT review on </w:t>
            </w:r>
            <w:r w:rsidRPr="00E86821">
              <w:rPr>
                <w:rFonts w:ascii="Arial" w:eastAsia="Calibri" w:hAnsi="Arial" w:cs="Arial"/>
                <w:i/>
                <w:iCs/>
                <w:sz w:val="20"/>
                <w:szCs w:val="20"/>
                <w:shd w:val="clear" w:color="auto" w:fill="FFFF00"/>
                <w:lang w:eastAsia="ja-JP"/>
              </w:rPr>
              <w:t>(date)</w:t>
            </w:r>
            <w:r w:rsidRPr="00E86821">
              <w:rPr>
                <w:rFonts w:ascii="Arial" w:eastAsia="Calibri" w:hAnsi="Arial" w:cs="Arial"/>
                <w:sz w:val="20"/>
                <w:szCs w:val="20"/>
                <w:lang w:eastAsia="ja-JP"/>
              </w:rPr>
              <w:t xml:space="preserve">. INDOT reviewed the standard coordination letter and </w:t>
            </w:r>
            <w:proofErr w:type="gramStart"/>
            <w:r w:rsidRPr="00E86821">
              <w:rPr>
                <w:rFonts w:ascii="Arial" w:eastAsia="Calibri" w:hAnsi="Arial" w:cs="Arial"/>
                <w:sz w:val="20"/>
                <w:szCs w:val="20"/>
                <w:lang w:eastAsia="ja-JP"/>
              </w:rPr>
              <w:t>submitted</w:t>
            </w:r>
            <w:proofErr w:type="gramEnd"/>
            <w:r w:rsidRPr="00E86821">
              <w:rPr>
                <w:rFonts w:ascii="Arial" w:eastAsia="Calibri" w:hAnsi="Arial" w:cs="Arial"/>
                <w:sz w:val="20"/>
                <w:szCs w:val="20"/>
                <w:lang w:eastAsia="ja-JP"/>
              </w:rPr>
              <w:t xml:space="preserve"> to USFWS for review on </w:t>
            </w:r>
            <w:r w:rsidRPr="00E86821">
              <w:rPr>
                <w:rFonts w:ascii="Arial" w:eastAsia="Calibri" w:hAnsi="Arial" w:cs="Arial"/>
                <w:i/>
                <w:sz w:val="20"/>
                <w:szCs w:val="20"/>
                <w:highlight w:val="yellow"/>
                <w:lang w:eastAsia="ja-JP"/>
              </w:rPr>
              <w:t>(date)</w:t>
            </w:r>
            <w:r w:rsidRPr="00E86821">
              <w:rPr>
                <w:rFonts w:ascii="Arial" w:eastAsia="Calibri" w:hAnsi="Arial" w:cs="Arial"/>
                <w:sz w:val="20"/>
                <w:szCs w:val="20"/>
                <w:lang w:eastAsia="ja-JP"/>
              </w:rPr>
              <w:t xml:space="preserve">. On </w:t>
            </w:r>
            <w:r w:rsidRPr="00E86821">
              <w:rPr>
                <w:rFonts w:ascii="Arial" w:eastAsia="Calibri" w:hAnsi="Arial" w:cs="Arial"/>
                <w:i/>
                <w:sz w:val="20"/>
                <w:szCs w:val="20"/>
                <w:highlight w:val="yellow"/>
                <w:lang w:eastAsia="ja-JP"/>
              </w:rPr>
              <w:t>(date)</w:t>
            </w:r>
            <w:r w:rsidRPr="00E86821">
              <w:rPr>
                <w:rFonts w:ascii="Arial" w:eastAsia="Calibri" w:hAnsi="Arial" w:cs="Arial"/>
                <w:sz w:val="20"/>
                <w:szCs w:val="20"/>
                <w:lang w:eastAsia="ja-JP"/>
              </w:rPr>
              <w:t xml:space="preserve">, USFWS issued a concurrence letter with the </w:t>
            </w:r>
            <w:r w:rsidRPr="00E86821">
              <w:rPr>
                <w:rFonts w:ascii="Arial" w:eastAsia="Calibri" w:hAnsi="Arial" w:cs="Arial"/>
                <w:i/>
                <w:sz w:val="20"/>
                <w:szCs w:val="20"/>
                <w:highlight w:val="yellow"/>
                <w:lang w:eastAsia="ja-JP"/>
              </w:rPr>
              <w:t>“(effect finding)”</w:t>
            </w:r>
            <w:r w:rsidRPr="00E86821">
              <w:rPr>
                <w:rFonts w:ascii="Arial" w:eastAsia="Calibri" w:hAnsi="Arial" w:cs="Arial"/>
                <w:sz w:val="20"/>
                <w:szCs w:val="20"/>
                <w:lang w:eastAsia="ja-JP"/>
              </w:rPr>
              <w:t xml:space="preserve"> finding (Appendix </w:t>
            </w:r>
            <w:r w:rsidRPr="00E86821">
              <w:rPr>
                <w:rFonts w:ascii="Arial" w:eastAsia="Calibri" w:hAnsi="Arial" w:cs="Arial"/>
                <w:i/>
                <w:sz w:val="20"/>
                <w:szCs w:val="20"/>
                <w:highlight w:val="yellow"/>
                <w:lang w:eastAsia="ja-JP"/>
              </w:rPr>
              <w:t>X</w:t>
            </w:r>
            <w:r w:rsidRPr="00E86821">
              <w:rPr>
                <w:rFonts w:ascii="Arial" w:eastAsia="Calibri" w:hAnsi="Arial" w:cs="Arial"/>
                <w:bCs/>
                <w:i/>
                <w:iCs/>
                <w:sz w:val="20"/>
                <w:szCs w:val="20"/>
                <w:lang w:eastAsia="ja-JP"/>
              </w:rPr>
              <w:t xml:space="preserve">, </w:t>
            </w:r>
            <w:r w:rsidRPr="00E86821">
              <w:rPr>
                <w:rFonts w:ascii="Arial" w:eastAsia="Calibri" w:hAnsi="Arial" w:cs="Arial"/>
                <w:bCs/>
                <w:iCs/>
                <w:sz w:val="20"/>
                <w:szCs w:val="20"/>
                <w:lang w:eastAsia="ja-JP"/>
              </w:rPr>
              <w:t>page</w:t>
            </w:r>
            <w:r w:rsidRPr="00E86821">
              <w:rPr>
                <w:rFonts w:ascii="Arial" w:eastAsia="Calibri" w:hAnsi="Arial" w:cs="Arial"/>
                <w:bCs/>
                <w:i/>
                <w:iCs/>
                <w:sz w:val="20"/>
                <w:szCs w:val="20"/>
                <w:lang w:eastAsia="ja-JP"/>
              </w:rPr>
              <w:t xml:space="preserve"> </w:t>
            </w:r>
            <w:r w:rsidRPr="00E86821">
              <w:rPr>
                <w:rFonts w:ascii="Arial" w:eastAsia="Calibri" w:hAnsi="Arial" w:cs="Arial"/>
                <w:bCs/>
                <w:i/>
                <w:iCs/>
                <w:sz w:val="20"/>
                <w:szCs w:val="20"/>
                <w:highlight w:val="yellow"/>
                <w:lang w:eastAsia="ja-JP"/>
              </w:rPr>
              <w:t>A</w:t>
            </w:r>
            <w:r w:rsidRPr="00E86821">
              <w:rPr>
                <w:rFonts w:ascii="Arial" w:eastAsia="Calibri" w:hAnsi="Arial" w:cs="Arial"/>
                <w:sz w:val="20"/>
                <w:szCs w:val="20"/>
                <w:lang w:eastAsia="ja-JP"/>
              </w:rPr>
              <w:t xml:space="preserve">). USFWS also stated </w:t>
            </w:r>
            <w:r w:rsidRPr="00E86821">
              <w:rPr>
                <w:rFonts w:ascii="Arial" w:eastAsia="Calibri" w:hAnsi="Arial" w:cs="Arial"/>
                <w:i/>
                <w:sz w:val="20"/>
                <w:szCs w:val="20"/>
                <w:highlight w:val="yellow"/>
                <w:shd w:val="clear" w:color="auto" w:fill="FFFF00"/>
                <w:lang w:eastAsia="ja-JP"/>
              </w:rPr>
              <w:t>(include USFWS response)</w:t>
            </w:r>
            <w:r w:rsidRPr="00E86821">
              <w:rPr>
                <w:rFonts w:ascii="Arial" w:eastAsia="Calibri" w:hAnsi="Arial" w:cs="Arial"/>
                <w:sz w:val="20"/>
                <w:szCs w:val="20"/>
                <w:shd w:val="clear" w:color="auto" w:fill="FFFF00"/>
                <w:lang w:eastAsia="ja-JP"/>
              </w:rPr>
              <w:t xml:space="preserve">. </w:t>
            </w:r>
            <w:r w:rsidRPr="00E86821">
              <w:rPr>
                <w:rFonts w:ascii="Arial" w:eastAsia="Calibri" w:hAnsi="Arial" w:cs="Arial"/>
                <w:i/>
                <w:sz w:val="20"/>
                <w:szCs w:val="20"/>
                <w:highlight w:val="yellow"/>
                <w:shd w:val="clear" w:color="auto" w:fill="FFFF00"/>
                <w:lang w:eastAsia="ja-JP"/>
              </w:rPr>
              <w:t>(I</w:t>
            </w:r>
            <w:r w:rsidRPr="00E86821">
              <w:rPr>
                <w:rFonts w:ascii="Arial" w:eastAsia="Calibri" w:hAnsi="Arial" w:cs="Arial"/>
                <w:i/>
                <w:sz w:val="20"/>
                <w:szCs w:val="20"/>
                <w:highlight w:val="yellow"/>
                <w:lang w:eastAsia="ja-JP"/>
              </w:rPr>
              <w:t>nclude project specific AMMs and/or commitments)</w:t>
            </w:r>
            <w:r w:rsidRPr="00E86821">
              <w:rPr>
                <w:rFonts w:ascii="Arial" w:eastAsia="Calibri" w:hAnsi="Arial" w:cs="Arial"/>
                <w:sz w:val="20"/>
                <w:szCs w:val="20"/>
                <w:lang w:eastAsia="ja-JP"/>
              </w:rPr>
              <w:t>.</w:t>
            </w:r>
          </w:p>
          <w:p w14:paraId="02CD2956" w14:textId="77777777" w:rsidR="00E86821" w:rsidRDefault="00E86821" w:rsidP="00467541">
            <w:pPr>
              <w:autoSpaceDE w:val="0"/>
              <w:autoSpaceDN w:val="0"/>
              <w:adjustRightInd w:val="0"/>
              <w:rPr>
                <w:rFonts w:ascii="Arial" w:hAnsi="Arial" w:cs="Arial"/>
                <w:sz w:val="20"/>
                <w:szCs w:val="20"/>
              </w:rPr>
            </w:pPr>
          </w:p>
          <w:p w14:paraId="4464E3B2" w14:textId="77777777" w:rsidR="002A7BB6" w:rsidRPr="002A7BB6" w:rsidRDefault="002A7BB6" w:rsidP="002A7BB6">
            <w:pPr>
              <w:autoSpaceDE w:val="0"/>
              <w:autoSpaceDN w:val="0"/>
              <w:adjustRightInd w:val="0"/>
              <w:rPr>
                <w:rFonts w:ascii="Arial" w:eastAsia="Calibri" w:hAnsi="Arial" w:cs="Arial"/>
                <w:b/>
                <w:bCs/>
                <w:sz w:val="24"/>
                <w:szCs w:val="24"/>
                <w:lang w:eastAsia="ja-JP"/>
              </w:rPr>
            </w:pPr>
            <w:r w:rsidRPr="002A7BB6">
              <w:rPr>
                <w:rFonts w:ascii="Arial" w:eastAsia="Calibri" w:hAnsi="Arial" w:cs="Arial"/>
                <w:b/>
                <w:bCs/>
                <w:sz w:val="24"/>
                <w:szCs w:val="24"/>
                <w:lang w:eastAsia="ja-JP"/>
              </w:rPr>
              <w:t>Structure Bird and/or Bat Inspection</w:t>
            </w:r>
          </w:p>
          <w:p w14:paraId="0ADD5C79" w14:textId="77777777" w:rsidR="00432608" w:rsidRPr="00432608" w:rsidRDefault="00432608" w:rsidP="00432608">
            <w:pPr>
              <w:autoSpaceDE w:val="0"/>
              <w:autoSpaceDN w:val="0"/>
              <w:adjustRightInd w:val="0"/>
              <w:rPr>
                <w:rFonts w:ascii="Arial" w:eastAsia="Calibri" w:hAnsi="Arial" w:cs="Arial"/>
                <w:i/>
                <w:iCs/>
                <w:color w:val="FF0000"/>
                <w:sz w:val="20"/>
                <w:szCs w:val="20"/>
                <w:lang w:eastAsia="ja-JP"/>
              </w:rPr>
            </w:pPr>
            <w:r w:rsidRPr="00432608">
              <w:rPr>
                <w:rFonts w:ascii="Arial" w:eastAsia="Calibri" w:hAnsi="Arial" w:cs="Arial"/>
                <w:i/>
                <w:iCs/>
                <w:color w:val="FF0000"/>
                <w:sz w:val="20"/>
                <w:szCs w:val="20"/>
                <w:lang w:eastAsia="ja-JP"/>
              </w:rPr>
              <w:t>Culverts only need to be inspected for birds and/or bats if they are larger than 36 inches in diameter. Culverts smaller than 36 inches in diameter do not need to be inspected for birds and/or bats.</w:t>
            </w:r>
          </w:p>
          <w:p w14:paraId="69314FF7" w14:textId="77777777" w:rsidR="00432608" w:rsidRPr="00432608" w:rsidRDefault="00432608" w:rsidP="00432608">
            <w:pPr>
              <w:autoSpaceDE w:val="0"/>
              <w:autoSpaceDN w:val="0"/>
              <w:adjustRightInd w:val="0"/>
              <w:rPr>
                <w:rFonts w:ascii="Arial" w:eastAsia="Calibri" w:hAnsi="Arial" w:cs="Arial"/>
                <w:sz w:val="20"/>
                <w:szCs w:val="20"/>
                <w:lang w:eastAsia="ja-JP"/>
              </w:rPr>
            </w:pPr>
          </w:p>
          <w:p w14:paraId="23D5B7E9" w14:textId="77777777" w:rsidR="00432608" w:rsidRPr="00432608" w:rsidRDefault="00432608" w:rsidP="00432608">
            <w:pPr>
              <w:rPr>
                <w:rFonts w:ascii="Arial" w:eastAsia="Times New Roman" w:hAnsi="Arial" w:cs="Arial"/>
                <w:sz w:val="20"/>
                <w:szCs w:val="20"/>
                <w:lang w:eastAsia="ja-JP"/>
              </w:rPr>
            </w:pPr>
            <w:r w:rsidRPr="00432608">
              <w:rPr>
                <w:rFonts w:ascii="Arial" w:eastAsia="Times New Roman" w:hAnsi="Arial" w:cs="Arial"/>
                <w:i/>
                <w:iCs/>
                <w:color w:val="FF0000"/>
                <w:sz w:val="20"/>
                <w:szCs w:val="20"/>
                <w:lang w:eastAsia="ja-JP"/>
              </w:rPr>
              <w:t xml:space="preserve">(Include paragraph if additional bridge/structure inspections </w:t>
            </w:r>
            <w:proofErr w:type="gramStart"/>
            <w:r w:rsidRPr="00432608">
              <w:rPr>
                <w:rFonts w:ascii="Arial" w:eastAsia="Times New Roman" w:hAnsi="Arial" w:cs="Arial"/>
                <w:i/>
                <w:iCs/>
                <w:color w:val="FF0000"/>
                <w:sz w:val="20"/>
                <w:szCs w:val="20"/>
                <w:lang w:eastAsia="ja-JP"/>
              </w:rPr>
              <w:t>will be</w:t>
            </w:r>
            <w:proofErr w:type="gramEnd"/>
            <w:r w:rsidRPr="00432608">
              <w:rPr>
                <w:rFonts w:ascii="Arial" w:eastAsia="Times New Roman" w:hAnsi="Arial" w:cs="Arial"/>
                <w:i/>
                <w:iCs/>
                <w:color w:val="FF0000"/>
                <w:sz w:val="20"/>
                <w:szCs w:val="20"/>
                <w:lang w:eastAsia="ja-JP"/>
              </w:rPr>
              <w:t xml:space="preserve"> needed for the project.)</w:t>
            </w:r>
            <w:r w:rsidRPr="00432608">
              <w:rPr>
                <w:rFonts w:ascii="Arial" w:eastAsia="Times New Roman" w:hAnsi="Arial" w:cs="Arial"/>
                <w:i/>
                <w:color w:val="FF0000"/>
                <w:sz w:val="20"/>
                <w:szCs w:val="20"/>
                <w:lang w:eastAsia="ja-JP"/>
              </w:rPr>
              <w:t xml:space="preserve"> </w:t>
            </w:r>
            <w:r w:rsidRPr="00432608">
              <w:rPr>
                <w:rFonts w:ascii="Arial" w:eastAsia="Calibri" w:hAnsi="Arial" w:cs="Arial"/>
                <w:sz w:val="20"/>
                <w:szCs w:val="20"/>
                <w:lang w:eastAsia="ja-JP"/>
              </w:rPr>
              <w:t xml:space="preserve">A </w:t>
            </w:r>
            <w:r w:rsidRPr="00432608">
              <w:rPr>
                <w:rFonts w:ascii="Arial" w:eastAsia="Calibri" w:hAnsi="Arial" w:cs="Arial"/>
                <w:i/>
                <w:sz w:val="20"/>
                <w:szCs w:val="20"/>
                <w:highlight w:val="lightGray"/>
                <w:lang w:eastAsia="ja-JP"/>
              </w:rPr>
              <w:t xml:space="preserve">(bridge – </w:t>
            </w:r>
            <w:r w:rsidRPr="00432608">
              <w:rPr>
                <w:rFonts w:ascii="Arial" w:eastAsia="Calibri" w:hAnsi="Arial" w:cs="Arial"/>
                <w:b/>
                <w:i/>
                <w:sz w:val="20"/>
                <w:szCs w:val="20"/>
                <w:highlight w:val="lightGray"/>
                <w:lang w:eastAsia="ja-JP"/>
              </w:rPr>
              <w:t>OR</w:t>
            </w:r>
            <w:r w:rsidRPr="00432608">
              <w:rPr>
                <w:rFonts w:ascii="Arial" w:eastAsia="Calibri" w:hAnsi="Arial" w:cs="Arial"/>
                <w:i/>
                <w:sz w:val="20"/>
                <w:szCs w:val="20"/>
                <w:highlight w:val="lightGray"/>
                <w:lang w:eastAsia="ja-JP"/>
              </w:rPr>
              <w:t xml:space="preserve"> – type of structure)</w:t>
            </w:r>
            <w:r w:rsidRPr="00432608">
              <w:rPr>
                <w:rFonts w:ascii="Arial" w:eastAsia="Calibri" w:hAnsi="Arial" w:cs="Arial"/>
                <w:sz w:val="20"/>
                <w:szCs w:val="20"/>
                <w:lang w:eastAsia="ja-JP"/>
              </w:rPr>
              <w:t xml:space="preserve"> inspection occurred on </w:t>
            </w:r>
            <w:r w:rsidRPr="00432608">
              <w:rPr>
                <w:rFonts w:ascii="Arial" w:eastAsia="Calibri" w:hAnsi="Arial" w:cs="Arial"/>
                <w:i/>
                <w:iCs/>
                <w:sz w:val="20"/>
                <w:szCs w:val="20"/>
                <w:highlight w:val="yellow"/>
                <w:lang w:eastAsia="ja-JP"/>
              </w:rPr>
              <w:t xml:space="preserve">(date), </w:t>
            </w:r>
            <w:r w:rsidRPr="00432608">
              <w:rPr>
                <w:rFonts w:ascii="Arial" w:eastAsia="Calibri" w:hAnsi="Arial" w:cs="Arial"/>
                <w:sz w:val="20"/>
                <w:szCs w:val="20"/>
                <w:lang w:eastAsia="ja-JP"/>
              </w:rPr>
              <w:t xml:space="preserve">and </w:t>
            </w:r>
            <w:r w:rsidRPr="00432608">
              <w:rPr>
                <w:rFonts w:ascii="Arial" w:eastAsia="Calibri" w:hAnsi="Arial" w:cs="Arial"/>
                <w:i/>
                <w:iCs/>
                <w:sz w:val="20"/>
                <w:szCs w:val="20"/>
                <w:highlight w:val="yellow"/>
                <w:lang w:eastAsia="ja-JP"/>
              </w:rPr>
              <w:t>(include results of inspection [i.e., whether bats or signs of bats were found using the structure; if so include one of the discussions below])</w:t>
            </w:r>
            <w:r w:rsidRPr="00432608">
              <w:rPr>
                <w:rFonts w:ascii="Arial" w:eastAsia="Calibri" w:hAnsi="Arial" w:cs="Arial"/>
                <w:sz w:val="20"/>
                <w:szCs w:val="20"/>
                <w:lang w:eastAsia="ja-JP"/>
              </w:rPr>
              <w:t xml:space="preserve"> (Appendix </w:t>
            </w:r>
            <w:r w:rsidRPr="00432608">
              <w:rPr>
                <w:rFonts w:ascii="Arial" w:eastAsia="Calibri" w:hAnsi="Arial" w:cs="Arial"/>
                <w:i/>
                <w:iCs/>
                <w:sz w:val="20"/>
                <w:szCs w:val="20"/>
                <w:highlight w:val="yellow"/>
                <w:lang w:eastAsia="ja-JP"/>
              </w:rPr>
              <w:t>X</w:t>
            </w:r>
            <w:r w:rsidRPr="00432608">
              <w:rPr>
                <w:rFonts w:ascii="Arial" w:eastAsia="Calibri" w:hAnsi="Arial" w:cs="Arial"/>
                <w:sz w:val="20"/>
                <w:szCs w:val="20"/>
                <w:lang w:eastAsia="ja-JP"/>
              </w:rPr>
              <w:t xml:space="preserve">, page </w:t>
            </w:r>
            <w:r w:rsidRPr="00432608">
              <w:rPr>
                <w:rFonts w:ascii="Arial" w:eastAsia="Calibri" w:hAnsi="Arial" w:cs="Arial"/>
                <w:i/>
                <w:iCs/>
                <w:sz w:val="20"/>
                <w:szCs w:val="20"/>
                <w:highlight w:val="yellow"/>
                <w:lang w:eastAsia="ja-JP"/>
              </w:rPr>
              <w:t>A</w:t>
            </w:r>
            <w:r w:rsidRPr="00432608">
              <w:rPr>
                <w:rFonts w:ascii="Arial" w:eastAsia="Calibri" w:hAnsi="Arial" w:cs="Arial"/>
                <w:sz w:val="20"/>
                <w:szCs w:val="20"/>
                <w:lang w:eastAsia="ja-JP"/>
              </w:rPr>
              <w:t xml:space="preserve">). </w:t>
            </w:r>
            <w:r w:rsidRPr="00432608">
              <w:rPr>
                <w:rFonts w:ascii="Arial" w:eastAsia="Times New Roman" w:hAnsi="Arial" w:cs="Times New Roman"/>
                <w:sz w:val="20"/>
                <w:szCs w:val="20"/>
                <w:lang w:eastAsia="ja-JP"/>
              </w:rPr>
              <w:t xml:space="preserve">USFWS Bridge/Structure Assessment are only valid for two years. If construction </w:t>
            </w:r>
            <w:proofErr w:type="gramStart"/>
            <w:r w:rsidRPr="00432608">
              <w:rPr>
                <w:rFonts w:ascii="Arial" w:eastAsia="Times New Roman" w:hAnsi="Arial" w:cs="Times New Roman"/>
                <w:sz w:val="20"/>
                <w:szCs w:val="20"/>
                <w:lang w:eastAsia="ja-JP"/>
              </w:rPr>
              <w:t>will begin</w:t>
            </w:r>
            <w:proofErr w:type="gramEnd"/>
            <w:r w:rsidRPr="00432608">
              <w:rPr>
                <w:rFonts w:ascii="Arial" w:eastAsia="Times New Roman" w:hAnsi="Arial" w:cs="Times New Roman"/>
                <w:sz w:val="20"/>
                <w:szCs w:val="20"/>
                <w:lang w:eastAsia="ja-JP"/>
              </w:rPr>
              <w:t xml:space="preserve"> after </w:t>
            </w:r>
            <w:r w:rsidRPr="00432608">
              <w:rPr>
                <w:rFonts w:ascii="Arial" w:eastAsia="Times New Roman" w:hAnsi="Arial" w:cs="Times New Roman"/>
                <w:i/>
                <w:iCs/>
                <w:sz w:val="20"/>
                <w:szCs w:val="20"/>
                <w:highlight w:val="yellow"/>
                <w:lang w:eastAsia="ja-JP"/>
              </w:rPr>
              <w:t>(date of inspection, plus 2 years)</w:t>
            </w:r>
            <w:r w:rsidRPr="00432608">
              <w:rPr>
                <w:rFonts w:ascii="Arial" w:eastAsia="Times New Roman" w:hAnsi="Arial" w:cs="Times New Roman"/>
                <w:sz w:val="20"/>
                <w:szCs w:val="20"/>
                <w:lang w:eastAsia="ja-JP"/>
              </w:rPr>
              <w:t>, an inspection of the structure by a qualified individual must be performed. Inspection of the structure should check for presence of bats/bat indicators and/or presence of birds. The results of the inspection must indicate no signs of bats or birds. If signs of bats or birds are documented during this inspection, the INDOT District Environmental Manager must be contacted immediately.</w:t>
            </w:r>
            <w:r w:rsidRPr="00432608">
              <w:rPr>
                <w:rFonts w:ascii="Arial" w:eastAsia="Times New Roman" w:hAnsi="Arial" w:cs="Arial"/>
                <w:sz w:val="20"/>
                <w:szCs w:val="20"/>
                <w:lang w:eastAsia="ja-JP"/>
              </w:rPr>
              <w:t xml:space="preserve"> This firm commitment is included in the </w:t>
            </w:r>
            <w:r w:rsidRPr="00432608">
              <w:rPr>
                <w:rFonts w:ascii="Arial" w:eastAsia="Times New Roman" w:hAnsi="Arial" w:cs="Arial"/>
                <w:iCs/>
                <w:sz w:val="20"/>
                <w:szCs w:val="20"/>
                <w:lang w:eastAsia="ja-JP"/>
              </w:rPr>
              <w:t>Environmental Commitments</w:t>
            </w:r>
            <w:r w:rsidRPr="00432608">
              <w:rPr>
                <w:rFonts w:ascii="Arial" w:eastAsia="Times New Roman" w:hAnsi="Arial" w:cs="Arial"/>
                <w:sz w:val="20"/>
                <w:szCs w:val="20"/>
                <w:lang w:eastAsia="ja-JP"/>
              </w:rPr>
              <w:t xml:space="preserve"> section of this document.</w:t>
            </w:r>
          </w:p>
          <w:p w14:paraId="58FD1ED0" w14:textId="77777777" w:rsidR="00432608" w:rsidRPr="00432608" w:rsidRDefault="00432608" w:rsidP="00432608">
            <w:pPr>
              <w:autoSpaceDE w:val="0"/>
              <w:autoSpaceDN w:val="0"/>
              <w:adjustRightInd w:val="0"/>
              <w:rPr>
                <w:rFonts w:ascii="Arial" w:eastAsia="Calibri" w:hAnsi="Arial" w:cs="Arial"/>
                <w:sz w:val="20"/>
                <w:szCs w:val="20"/>
                <w:lang w:eastAsia="ja-JP"/>
              </w:rPr>
            </w:pPr>
          </w:p>
          <w:p w14:paraId="0194021C" w14:textId="77777777" w:rsidR="00432608" w:rsidRPr="00432608" w:rsidRDefault="00432608" w:rsidP="00432608">
            <w:pPr>
              <w:autoSpaceDE w:val="0"/>
              <w:autoSpaceDN w:val="0"/>
              <w:adjustRightInd w:val="0"/>
              <w:rPr>
                <w:rFonts w:ascii="Arial" w:eastAsia="Calibri" w:hAnsi="Arial" w:cs="Arial"/>
                <w:b/>
                <w:sz w:val="24"/>
                <w:szCs w:val="20"/>
                <w:lang w:eastAsia="ja-JP"/>
              </w:rPr>
            </w:pPr>
            <w:r w:rsidRPr="00432608">
              <w:rPr>
                <w:rFonts w:ascii="Arial" w:eastAsia="Calibri" w:hAnsi="Arial" w:cs="Arial"/>
                <w:b/>
                <w:sz w:val="24"/>
                <w:szCs w:val="20"/>
                <w:lang w:eastAsia="ja-JP"/>
              </w:rPr>
              <w:t>Migratory Birds</w:t>
            </w:r>
          </w:p>
          <w:p w14:paraId="262198E8" w14:textId="77777777" w:rsidR="00432608" w:rsidRPr="00432608" w:rsidRDefault="00432608" w:rsidP="00432608">
            <w:pPr>
              <w:autoSpaceDE w:val="0"/>
              <w:autoSpaceDN w:val="0"/>
              <w:adjustRightInd w:val="0"/>
              <w:rPr>
                <w:rFonts w:ascii="Arial" w:eastAsia="Calibri" w:hAnsi="Arial" w:cs="Arial"/>
                <w:b/>
                <w:sz w:val="20"/>
                <w:szCs w:val="20"/>
                <w:u w:val="single"/>
                <w:lang w:eastAsia="ja-JP"/>
              </w:rPr>
            </w:pPr>
          </w:p>
          <w:p w14:paraId="71F3C09D" w14:textId="77777777" w:rsidR="00432608" w:rsidRPr="00432608" w:rsidRDefault="00432608" w:rsidP="00432608">
            <w:pPr>
              <w:autoSpaceDE w:val="0"/>
              <w:autoSpaceDN w:val="0"/>
              <w:adjustRightInd w:val="0"/>
              <w:rPr>
                <w:rFonts w:ascii="Arial" w:eastAsia="Times New Roman" w:hAnsi="Arial" w:cs="Arial"/>
                <w:sz w:val="20"/>
                <w:szCs w:val="20"/>
                <w:lang w:eastAsia="ja-JP"/>
              </w:rPr>
            </w:pPr>
            <w:r w:rsidRPr="00432608">
              <w:rPr>
                <w:rFonts w:ascii="Arial" w:eastAsia="Calibri" w:hAnsi="Arial" w:cs="Arial"/>
                <w:bCs/>
                <w:i/>
                <w:iCs/>
                <w:color w:val="FF0000"/>
                <w:sz w:val="20"/>
                <w:szCs w:val="20"/>
                <w:lang w:eastAsia="ja-JP"/>
              </w:rPr>
              <w:t>(Include paragraph if birds or signs of birds were found during the bridge/structure inspection.)</w:t>
            </w:r>
            <w:r w:rsidRPr="00432608">
              <w:rPr>
                <w:rFonts w:ascii="Arial" w:eastAsia="Calibri" w:hAnsi="Arial" w:cs="Arial"/>
                <w:bCs/>
                <w:sz w:val="20"/>
                <w:szCs w:val="20"/>
                <w:lang w:eastAsia="ja-JP"/>
              </w:rPr>
              <w:t xml:space="preserve"> </w:t>
            </w:r>
            <w:r w:rsidRPr="00432608">
              <w:rPr>
                <w:rFonts w:ascii="Arial" w:eastAsia="Times New Roman" w:hAnsi="Arial" w:cs="Arial"/>
                <w:i/>
                <w:sz w:val="20"/>
                <w:szCs w:val="20"/>
                <w:highlight w:val="yellow"/>
                <w:lang w:eastAsia="ja-JP"/>
              </w:rPr>
              <w:t>(Structure [include number and location])</w:t>
            </w:r>
            <w:r w:rsidRPr="00432608">
              <w:rPr>
                <w:rFonts w:ascii="Arial" w:eastAsia="Times New Roman" w:hAnsi="Arial" w:cs="Arial"/>
                <w:sz w:val="20"/>
                <w:szCs w:val="20"/>
                <w:lang w:eastAsia="ja-JP"/>
              </w:rPr>
              <w:t xml:space="preserve"> has shown evidence of use (i.e., nests) by a bird species protected under the Migratory Bird Treaty Act (MBTA) during the </w:t>
            </w:r>
            <w:r w:rsidRPr="00432608">
              <w:rPr>
                <w:rFonts w:ascii="Arial" w:eastAsia="Times New Roman" w:hAnsi="Arial" w:cs="Arial"/>
                <w:i/>
                <w:sz w:val="20"/>
                <w:szCs w:val="20"/>
                <w:highlight w:val="yellow"/>
                <w:lang w:eastAsia="ja-JP"/>
              </w:rPr>
              <w:t>(</w:t>
            </w:r>
            <w:proofErr w:type="gramStart"/>
            <w:r w:rsidRPr="00432608">
              <w:rPr>
                <w:rFonts w:ascii="Arial" w:eastAsia="Times New Roman" w:hAnsi="Arial" w:cs="Arial"/>
                <w:i/>
                <w:sz w:val="20"/>
                <w:szCs w:val="20"/>
                <w:highlight w:val="yellow"/>
                <w:lang w:eastAsia="ja-JP"/>
              </w:rPr>
              <w:t>date),</w:t>
            </w:r>
            <w:proofErr w:type="gramEnd"/>
            <w:r w:rsidRPr="00432608">
              <w:rPr>
                <w:rFonts w:ascii="Arial" w:eastAsia="Times New Roman" w:hAnsi="Arial" w:cs="Arial"/>
                <w:i/>
                <w:sz w:val="20"/>
                <w:szCs w:val="20"/>
                <w:highlight w:val="yellow"/>
                <w:lang w:eastAsia="ja-JP"/>
              </w:rPr>
              <w:t xml:space="preserve"> </w:t>
            </w:r>
            <w:r w:rsidRPr="00432608">
              <w:rPr>
                <w:rFonts w:ascii="Arial" w:eastAsia="Times New Roman" w:hAnsi="Arial" w:cs="Arial"/>
                <w:sz w:val="20"/>
                <w:szCs w:val="20"/>
                <w:lang w:eastAsia="ja-JP"/>
              </w:rPr>
              <w:t xml:space="preserve">inspection. Avoidance and minimization measures must be implemented prior to the start of and during the nesting season. Nests without eggs or young should be removed prior to construction during the non-nesting season (September 8 – April 30) and during the nesting season if no eggs or young are present. Nests with eggs or young cannot be removed or disturbed during the nesting season (May 1 – September 7). Nests with eggs or young should be screened or buffered from active construction. </w:t>
            </w:r>
            <w:r w:rsidRPr="00432608">
              <w:rPr>
                <w:rFonts w:ascii="Arial" w:eastAsia="Calibri" w:hAnsi="Arial" w:cs="Arial"/>
                <w:sz w:val="20"/>
                <w:szCs w:val="20"/>
                <w:lang w:eastAsia="ja-JP"/>
              </w:rPr>
              <w:t xml:space="preserve">Details of the required procedures are outlined in the “Potential Migratory Bird on Structure” Recurring Special Provision (RSP). </w:t>
            </w:r>
            <w:r w:rsidRPr="00432608">
              <w:rPr>
                <w:rFonts w:ascii="Arial" w:eastAsia="Times New Roman" w:hAnsi="Arial" w:cs="Arial"/>
                <w:sz w:val="20"/>
                <w:szCs w:val="20"/>
                <w:lang w:eastAsia="ja-JP"/>
              </w:rPr>
              <w:t>This firm commitment is included in the Environmental Commitments section of this document.</w:t>
            </w:r>
          </w:p>
          <w:p w14:paraId="2F31458E" w14:textId="77777777" w:rsidR="00432608" w:rsidRPr="00432608" w:rsidRDefault="00432608" w:rsidP="00432608">
            <w:pPr>
              <w:autoSpaceDE w:val="0"/>
              <w:autoSpaceDN w:val="0"/>
              <w:adjustRightInd w:val="0"/>
              <w:rPr>
                <w:rFonts w:ascii="Arial" w:eastAsia="Times New Roman" w:hAnsi="Arial" w:cs="Arial"/>
                <w:sz w:val="20"/>
                <w:szCs w:val="20"/>
                <w:lang w:eastAsia="ja-JP"/>
              </w:rPr>
            </w:pPr>
          </w:p>
          <w:p w14:paraId="104613DC" w14:textId="77777777" w:rsidR="00432608" w:rsidRPr="00432608" w:rsidRDefault="00432608" w:rsidP="00432608">
            <w:pPr>
              <w:autoSpaceDE w:val="0"/>
              <w:autoSpaceDN w:val="0"/>
              <w:adjustRightInd w:val="0"/>
              <w:rPr>
                <w:rFonts w:ascii="Arial" w:eastAsia="Calibri" w:hAnsi="Arial" w:cs="Arial"/>
                <w:color w:val="000000"/>
                <w:sz w:val="24"/>
                <w:szCs w:val="24"/>
                <w:lang w:eastAsia="ja-JP"/>
              </w:rPr>
            </w:pPr>
            <w:r w:rsidRPr="00432608">
              <w:rPr>
                <w:rFonts w:ascii="Arial" w:eastAsia="Calibri" w:hAnsi="Arial" w:cs="Arial"/>
                <w:bCs/>
                <w:i/>
                <w:iCs/>
                <w:color w:val="FF0000"/>
                <w:sz w:val="20"/>
                <w:szCs w:val="24"/>
                <w:lang w:eastAsia="ja-JP"/>
              </w:rPr>
              <w:t>(Include paragraph if the bridge/structure is over a water source, is 48 inches diameter or larger (for culverts</w:t>
            </w:r>
            <w:proofErr w:type="gramStart"/>
            <w:r w:rsidRPr="00432608">
              <w:rPr>
                <w:rFonts w:ascii="Arial" w:eastAsia="Calibri" w:hAnsi="Arial" w:cs="Arial"/>
                <w:bCs/>
                <w:i/>
                <w:iCs/>
                <w:color w:val="FF0000"/>
                <w:sz w:val="20"/>
                <w:szCs w:val="24"/>
                <w:lang w:eastAsia="ja-JP"/>
              </w:rPr>
              <w:t>),and</w:t>
            </w:r>
            <w:proofErr w:type="gramEnd"/>
            <w:r w:rsidRPr="00432608">
              <w:rPr>
                <w:rFonts w:ascii="Arial" w:eastAsia="Calibri" w:hAnsi="Arial" w:cs="Arial"/>
                <w:bCs/>
                <w:i/>
                <w:iCs/>
                <w:color w:val="FF0000"/>
                <w:sz w:val="20"/>
                <w:szCs w:val="24"/>
                <w:lang w:eastAsia="ja-JP"/>
              </w:rPr>
              <w:t xml:space="preserve"> work will occur below the bridge deck (including full depth patching).)</w:t>
            </w:r>
            <w:r w:rsidRPr="00432608">
              <w:rPr>
                <w:rFonts w:ascii="Arial" w:eastAsia="Calibri" w:hAnsi="Arial" w:cs="Arial"/>
                <w:bCs/>
                <w:color w:val="000000"/>
                <w:sz w:val="20"/>
                <w:szCs w:val="24"/>
                <w:lang w:eastAsia="ja-JP"/>
              </w:rPr>
              <w:t xml:space="preserve"> </w:t>
            </w:r>
            <w:r w:rsidRPr="00432608">
              <w:rPr>
                <w:rFonts w:ascii="Arial" w:eastAsia="Calibri" w:hAnsi="Arial" w:cs="Arial"/>
                <w:i/>
                <w:color w:val="000000"/>
                <w:sz w:val="20"/>
                <w:szCs w:val="20"/>
                <w:highlight w:val="yellow"/>
                <w:lang w:eastAsia="ja-JP"/>
              </w:rPr>
              <w:t>(Structure [include number and location])</w:t>
            </w:r>
            <w:r w:rsidRPr="00432608">
              <w:rPr>
                <w:rFonts w:ascii="Arial" w:eastAsia="Calibri" w:hAnsi="Arial" w:cs="Arial"/>
                <w:color w:val="000000"/>
                <w:sz w:val="20"/>
                <w:szCs w:val="20"/>
                <w:lang w:eastAsia="ja-JP"/>
              </w:rPr>
              <w:t xml:space="preserve"> and the project’s surrounding habitat is conducive for use (i.e., nests) by a bird species protected under the Migratory Bird Treaty Act (MBTA). Prior to the start of nesting season (May 1) the structure must be inspected for birds or signs of birds. If birds or signs of birds are found during the inspection avoidance and minimization measures must be implemented prior to the start of and during the nesting season. Nests without eggs or young should be removed prior to construction during the non-nesting season (September 8 – April 30) and during the nesting season if no eggs or young are present. Nests with eggs or young cannot be removed or disturbed during the nesting season (May 1 – September 7). Nests with eggs or young should be screened or buffered from active construction. Details of the required procedures are outlined in the “Potential Migratory Bird on Structure” RSP. </w:t>
            </w:r>
            <w:r w:rsidRPr="00432608">
              <w:rPr>
                <w:rFonts w:ascii="Arial" w:eastAsia="Calibri" w:hAnsi="Arial" w:cs="Arial"/>
                <w:color w:val="000000"/>
                <w:sz w:val="20"/>
                <w:szCs w:val="24"/>
                <w:lang w:eastAsia="ja-JP"/>
              </w:rPr>
              <w:t>This firm commitment is included in the Environmental Commitments section of this document.</w:t>
            </w:r>
          </w:p>
          <w:p w14:paraId="6B748608" w14:textId="77777777" w:rsidR="00432608" w:rsidRPr="00432608" w:rsidRDefault="00432608" w:rsidP="00432608">
            <w:pPr>
              <w:autoSpaceDE w:val="0"/>
              <w:autoSpaceDN w:val="0"/>
              <w:adjustRightInd w:val="0"/>
              <w:rPr>
                <w:rFonts w:ascii="Arial" w:eastAsia="Calibri" w:hAnsi="Arial" w:cs="Arial"/>
                <w:sz w:val="20"/>
                <w:szCs w:val="20"/>
                <w:lang w:eastAsia="ja-JP"/>
              </w:rPr>
            </w:pPr>
          </w:p>
          <w:p w14:paraId="7046DA10" w14:textId="77777777" w:rsidR="00432608" w:rsidRPr="00432608" w:rsidRDefault="00432608" w:rsidP="00432608">
            <w:pPr>
              <w:widowControl w:val="0"/>
              <w:autoSpaceDE w:val="0"/>
              <w:autoSpaceDN w:val="0"/>
              <w:adjustRightInd w:val="0"/>
              <w:rPr>
                <w:rFonts w:ascii="Arial" w:eastAsia="Times New Roman" w:hAnsi="Arial" w:cs="Arial"/>
                <w:i/>
                <w:color w:val="FF0000"/>
                <w:sz w:val="20"/>
                <w:szCs w:val="20"/>
                <w:lang w:eastAsia="ja-JP"/>
              </w:rPr>
            </w:pPr>
            <w:r w:rsidRPr="00432608">
              <w:rPr>
                <w:rFonts w:ascii="Arial" w:eastAsia="Times New Roman" w:hAnsi="Arial" w:cs="Arial"/>
                <w:i/>
                <w:color w:val="FF0000"/>
                <w:sz w:val="20"/>
                <w:szCs w:val="20"/>
                <w:lang w:eastAsia="ja-JP"/>
              </w:rPr>
              <w:t>If birds, signs of birds (i.e., nests), or bald eagles are found or present in the project area refer to the most current Protected Species Guidance on the INDOT Environmental Policy website for additional information and/or coordination required.</w:t>
            </w:r>
          </w:p>
          <w:p w14:paraId="69288D13" w14:textId="77777777" w:rsidR="00432608" w:rsidRPr="00432608" w:rsidRDefault="00432608" w:rsidP="00432608">
            <w:pPr>
              <w:autoSpaceDE w:val="0"/>
              <w:autoSpaceDN w:val="0"/>
              <w:adjustRightInd w:val="0"/>
              <w:rPr>
                <w:rFonts w:ascii="Arial" w:eastAsia="Calibri" w:hAnsi="Arial" w:cs="Arial"/>
                <w:sz w:val="20"/>
                <w:szCs w:val="20"/>
                <w:lang w:eastAsia="ja-JP"/>
              </w:rPr>
            </w:pPr>
          </w:p>
          <w:p w14:paraId="2C69D5B0" w14:textId="266FA55F" w:rsidR="002A7BB6" w:rsidRPr="00205157" w:rsidRDefault="00432608" w:rsidP="00467541">
            <w:pPr>
              <w:autoSpaceDE w:val="0"/>
              <w:autoSpaceDN w:val="0"/>
              <w:adjustRightInd w:val="0"/>
              <w:rPr>
                <w:rFonts w:ascii="Arial" w:eastAsia="Calibri" w:hAnsi="Arial" w:cs="Arial"/>
                <w:sz w:val="20"/>
                <w:szCs w:val="20"/>
                <w:lang w:eastAsia="ja-JP"/>
              </w:rPr>
            </w:pPr>
            <w:r w:rsidRPr="00432608">
              <w:rPr>
                <w:rFonts w:ascii="Arial" w:eastAsia="Calibri" w:hAnsi="Arial" w:cs="Arial"/>
                <w:sz w:val="20"/>
                <w:szCs w:val="20"/>
                <w:lang w:eastAsia="ja-JP"/>
              </w:rPr>
              <w:lastRenderedPageBreak/>
              <w:t>This precludes the need for further consultation on this project as required under Section 7 of the Endangered Species Act, as amended. If new information on endangered species at the site becomes available, or if project plans are changed, USFWS will be contacted for consultation.</w:t>
            </w:r>
          </w:p>
        </w:tc>
      </w:tr>
      <w:tr w:rsidR="007C5605" w:rsidRPr="009B0349" w14:paraId="7E661B1F" w14:textId="77777777" w:rsidTr="001125C6">
        <w:trPr>
          <w:jc w:val="center"/>
        </w:trPr>
        <w:tc>
          <w:tcPr>
            <w:tcW w:w="8265" w:type="dxa"/>
            <w:gridSpan w:val="4"/>
            <w:tcMar>
              <w:bottom w:w="58" w:type="dxa"/>
              <w:right w:w="58" w:type="dxa"/>
            </w:tcMar>
          </w:tcPr>
          <w:p w14:paraId="5E1D1540" w14:textId="2B396890" w:rsidR="007C5605" w:rsidRPr="009B0349" w:rsidRDefault="007C5605">
            <w:pPr>
              <w:rPr>
                <w:rFonts w:ascii="Arial" w:hAnsi="Arial" w:cs="Arial"/>
                <w:b/>
                <w:bCs/>
                <w:sz w:val="20"/>
                <w:szCs w:val="20"/>
              </w:rPr>
            </w:pPr>
            <w:r w:rsidRPr="009B0349">
              <w:rPr>
                <w:rFonts w:ascii="Arial" w:hAnsi="Arial" w:cs="Arial"/>
                <w:b/>
                <w:bCs/>
                <w:sz w:val="20"/>
                <w:szCs w:val="20"/>
              </w:rPr>
              <w:lastRenderedPageBreak/>
              <w:t xml:space="preserve">Geological </w:t>
            </w:r>
            <w:r w:rsidR="003C28CB" w:rsidRPr="009B0349">
              <w:rPr>
                <w:rFonts w:ascii="Arial" w:hAnsi="Arial" w:cs="Arial"/>
                <w:b/>
                <w:bCs/>
                <w:sz w:val="20"/>
                <w:szCs w:val="20"/>
              </w:rPr>
              <w:t xml:space="preserve">and Mineral </w:t>
            </w:r>
            <w:r w:rsidRPr="009B0349">
              <w:rPr>
                <w:rFonts w:ascii="Arial" w:hAnsi="Arial" w:cs="Arial"/>
                <w:b/>
                <w:bCs/>
                <w:sz w:val="20"/>
                <w:szCs w:val="20"/>
              </w:rPr>
              <w:t>Resources:</w:t>
            </w:r>
          </w:p>
        </w:tc>
        <w:tc>
          <w:tcPr>
            <w:tcW w:w="1260" w:type="dxa"/>
            <w:tcMar>
              <w:bottom w:w="58" w:type="dxa"/>
              <w:right w:w="58" w:type="dxa"/>
            </w:tcMar>
          </w:tcPr>
          <w:p w14:paraId="65606901" w14:textId="3E22F4FB"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3EA9426D" w14:textId="4BF08855"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017EF6C5" w14:textId="77777777" w:rsidTr="00F148BA">
        <w:trPr>
          <w:jc w:val="center"/>
        </w:trPr>
        <w:tc>
          <w:tcPr>
            <w:tcW w:w="10800" w:type="dxa"/>
            <w:gridSpan w:val="6"/>
          </w:tcPr>
          <w:p w14:paraId="63EE5FE8" w14:textId="77777777" w:rsidR="00C31DAE" w:rsidRPr="00C31DAE" w:rsidRDefault="00C31DAE" w:rsidP="00C31DAE">
            <w:pPr>
              <w:rPr>
                <w:rFonts w:ascii="Arial" w:eastAsia="Calibri" w:hAnsi="Arial" w:cs="Arial"/>
                <w:bCs/>
                <w:i/>
                <w:iCs/>
                <w:color w:val="FF0000"/>
                <w:sz w:val="20"/>
                <w:szCs w:val="20"/>
                <w:lang w:eastAsia="ja-JP"/>
              </w:rPr>
            </w:pPr>
            <w:r w:rsidRPr="00C31DAE">
              <w:rPr>
                <w:rFonts w:ascii="Arial" w:eastAsia="Calibri" w:hAnsi="Arial" w:cs="Arial"/>
                <w:bCs/>
                <w:i/>
                <w:iCs/>
                <w:color w:val="FF0000"/>
                <w:sz w:val="20"/>
                <w:szCs w:val="20"/>
                <w:lang w:eastAsia="ja-JP"/>
              </w:rPr>
              <w:t>Refer to the most current Protection of Karst Features during Project Development and Construction document to determine if a karst evaluation is required and when coordination must occur. The Indiana Karst Region map should not be included in the Appendix. If a karst evaluation is completed, coordinate with INDOT ESD to determine what portions of the evaluation should be included in the Appendix.</w:t>
            </w:r>
          </w:p>
          <w:p w14:paraId="4AE23FD7" w14:textId="77777777" w:rsidR="00C31DAE" w:rsidRPr="00C31DAE" w:rsidRDefault="00C31DAE" w:rsidP="00C31DAE">
            <w:pPr>
              <w:rPr>
                <w:rFonts w:ascii="Arial" w:eastAsia="Calibri" w:hAnsi="Arial" w:cs="Arial"/>
                <w:bCs/>
                <w:i/>
                <w:iCs/>
                <w:color w:val="FF0000"/>
                <w:sz w:val="20"/>
                <w:szCs w:val="20"/>
                <w:lang w:eastAsia="ja-JP"/>
              </w:rPr>
            </w:pPr>
          </w:p>
          <w:p w14:paraId="64B7FEE8" w14:textId="77777777" w:rsidR="00C31DAE" w:rsidRPr="00C31DAE" w:rsidRDefault="00C31DAE" w:rsidP="00C31DAE">
            <w:pPr>
              <w:rPr>
                <w:rFonts w:ascii="Arial" w:eastAsia="Calibri" w:hAnsi="Arial" w:cs="Arial"/>
                <w:b/>
                <w:sz w:val="20"/>
                <w:szCs w:val="20"/>
                <w:u w:val="single"/>
                <w:lang w:eastAsia="ja-JP"/>
              </w:rPr>
            </w:pPr>
            <w:r w:rsidRPr="00C31DAE">
              <w:rPr>
                <w:rFonts w:ascii="Arial" w:eastAsia="Calibri" w:hAnsi="Arial" w:cs="Arial"/>
                <w:b/>
                <w:sz w:val="20"/>
                <w:szCs w:val="20"/>
                <w:u w:val="single"/>
                <w:lang w:eastAsia="ja-JP"/>
              </w:rPr>
              <w:t>Petroleum Wells – No Presence</w:t>
            </w:r>
          </w:p>
          <w:p w14:paraId="01BB0864" w14:textId="77777777" w:rsidR="00C31DAE" w:rsidRPr="00C31DAE" w:rsidRDefault="00C31DAE" w:rsidP="00C31DAE">
            <w:pPr>
              <w:rPr>
                <w:rFonts w:ascii="Arial" w:eastAsia="Calibri" w:hAnsi="Arial" w:cs="Arial"/>
                <w:bCs/>
                <w:sz w:val="20"/>
                <w:szCs w:val="20"/>
                <w:lang w:eastAsia="ja-JP"/>
              </w:rPr>
            </w:pPr>
            <w:r w:rsidRPr="00C31DAE">
              <w:rPr>
                <w:rFonts w:ascii="Arial" w:eastAsia="Calibri" w:hAnsi="Arial" w:cs="Arial"/>
                <w:bCs/>
                <w:iCs/>
                <w:sz w:val="20"/>
                <w:szCs w:val="20"/>
                <w:lang w:eastAsia="ja-JP"/>
              </w:rPr>
              <w:t xml:space="preserve">Based on a desktop review, the aerial map of the project area (Appendix </w:t>
            </w:r>
            <w:r w:rsidRPr="00C31DAE">
              <w:rPr>
                <w:rFonts w:ascii="Arial" w:eastAsia="Calibri" w:hAnsi="Arial" w:cs="Arial"/>
                <w:bCs/>
                <w:i/>
                <w:iCs/>
                <w:sz w:val="20"/>
                <w:szCs w:val="20"/>
                <w:highlight w:val="yellow"/>
                <w:lang w:eastAsia="ja-JP"/>
              </w:rPr>
              <w:t>X</w:t>
            </w:r>
            <w:r w:rsidRPr="00C31DAE">
              <w:rPr>
                <w:rFonts w:ascii="Arial" w:eastAsia="Calibri" w:hAnsi="Arial" w:cs="Arial"/>
                <w:bCs/>
                <w:i/>
                <w:iCs/>
                <w:sz w:val="20"/>
                <w:szCs w:val="20"/>
                <w:lang w:eastAsia="ja-JP"/>
              </w:rPr>
              <w:t xml:space="preserve">, </w:t>
            </w:r>
            <w:r w:rsidRPr="00C31DAE">
              <w:rPr>
                <w:rFonts w:ascii="Arial" w:eastAsia="Calibri" w:hAnsi="Arial" w:cs="Arial"/>
                <w:bCs/>
                <w:iCs/>
                <w:sz w:val="20"/>
                <w:szCs w:val="20"/>
                <w:lang w:eastAsia="ja-JP"/>
              </w:rPr>
              <w:t>page</w:t>
            </w:r>
            <w:r w:rsidRPr="00C31DAE">
              <w:rPr>
                <w:rFonts w:ascii="Arial" w:eastAsia="Calibri" w:hAnsi="Arial" w:cs="Arial"/>
                <w:bCs/>
                <w:i/>
                <w:iCs/>
                <w:sz w:val="20"/>
                <w:szCs w:val="20"/>
                <w:lang w:eastAsia="ja-JP"/>
              </w:rPr>
              <w:t xml:space="preserve"> </w:t>
            </w:r>
            <w:r w:rsidRPr="00C31DAE">
              <w:rPr>
                <w:rFonts w:ascii="Arial" w:eastAsia="Calibri" w:hAnsi="Arial" w:cs="Arial"/>
                <w:bCs/>
                <w:i/>
                <w:iCs/>
                <w:sz w:val="20"/>
                <w:szCs w:val="20"/>
                <w:highlight w:val="yellow"/>
                <w:lang w:eastAsia="ja-JP"/>
              </w:rPr>
              <w:t>A</w:t>
            </w:r>
            <w:r w:rsidRPr="00C31DAE">
              <w:rPr>
                <w:rFonts w:ascii="Arial" w:eastAsia="Calibri" w:hAnsi="Arial" w:cs="Arial"/>
                <w:bCs/>
                <w:iCs/>
                <w:sz w:val="20"/>
                <w:szCs w:val="20"/>
                <w:lang w:eastAsia="ja-JP"/>
              </w:rPr>
              <w:t xml:space="preserve">), the early coordination response from IGWS (Appendix </w:t>
            </w:r>
            <w:r w:rsidRPr="00C31DAE">
              <w:rPr>
                <w:rFonts w:ascii="Arial" w:eastAsia="Calibri" w:hAnsi="Arial" w:cs="Arial"/>
                <w:bCs/>
                <w:i/>
                <w:sz w:val="20"/>
                <w:szCs w:val="20"/>
                <w:highlight w:val="yellow"/>
                <w:lang w:eastAsia="ja-JP"/>
              </w:rPr>
              <w:t>X</w:t>
            </w:r>
            <w:r w:rsidRPr="00C31DAE">
              <w:rPr>
                <w:rFonts w:ascii="Arial" w:eastAsia="Calibri" w:hAnsi="Arial" w:cs="Arial"/>
                <w:bCs/>
                <w:iCs/>
                <w:sz w:val="20"/>
                <w:szCs w:val="20"/>
                <w:lang w:eastAsia="ja-JP"/>
              </w:rPr>
              <w:t xml:space="preserve">, page </w:t>
            </w:r>
            <w:r w:rsidRPr="00C31DAE">
              <w:rPr>
                <w:rFonts w:ascii="Arial" w:eastAsia="Calibri" w:hAnsi="Arial" w:cs="Arial"/>
                <w:bCs/>
                <w:i/>
                <w:sz w:val="20"/>
                <w:szCs w:val="20"/>
                <w:highlight w:val="yellow"/>
                <w:lang w:eastAsia="ja-JP"/>
              </w:rPr>
              <w:t>B</w:t>
            </w:r>
            <w:r w:rsidRPr="00C31DAE">
              <w:rPr>
                <w:rFonts w:ascii="Arial" w:eastAsia="Calibri" w:hAnsi="Arial" w:cs="Arial"/>
                <w:bCs/>
                <w:iCs/>
                <w:sz w:val="20"/>
                <w:szCs w:val="20"/>
                <w:lang w:eastAsia="ja-JP"/>
              </w:rPr>
              <w:t xml:space="preserve">), and the RFI report (Appendix </w:t>
            </w:r>
            <w:r w:rsidRPr="00C31DAE">
              <w:rPr>
                <w:rFonts w:ascii="Arial" w:eastAsia="Calibri" w:hAnsi="Arial" w:cs="Arial"/>
                <w:bCs/>
                <w:i/>
                <w:iCs/>
                <w:sz w:val="20"/>
                <w:szCs w:val="20"/>
                <w:highlight w:val="yellow"/>
                <w:lang w:eastAsia="ja-JP"/>
              </w:rPr>
              <w:t>X</w:t>
            </w:r>
            <w:r w:rsidRPr="00C31DAE">
              <w:rPr>
                <w:rFonts w:ascii="Arial" w:eastAsia="Calibri" w:hAnsi="Arial" w:cs="Arial"/>
                <w:bCs/>
                <w:i/>
                <w:iCs/>
                <w:sz w:val="20"/>
                <w:szCs w:val="20"/>
                <w:lang w:eastAsia="ja-JP"/>
              </w:rPr>
              <w:t xml:space="preserve">, </w:t>
            </w:r>
            <w:r w:rsidRPr="00C31DAE">
              <w:rPr>
                <w:rFonts w:ascii="Arial" w:eastAsia="Calibri" w:hAnsi="Arial" w:cs="Arial"/>
                <w:bCs/>
                <w:iCs/>
                <w:sz w:val="20"/>
                <w:szCs w:val="20"/>
                <w:lang w:eastAsia="ja-JP"/>
              </w:rPr>
              <w:t>page</w:t>
            </w:r>
            <w:r w:rsidRPr="00C31DAE">
              <w:rPr>
                <w:rFonts w:ascii="Arial" w:eastAsia="Calibri" w:hAnsi="Arial" w:cs="Arial"/>
                <w:bCs/>
                <w:i/>
                <w:iCs/>
                <w:sz w:val="20"/>
                <w:szCs w:val="20"/>
                <w:lang w:eastAsia="ja-JP"/>
              </w:rPr>
              <w:t xml:space="preserve"> </w:t>
            </w:r>
            <w:r w:rsidRPr="00C31DAE">
              <w:rPr>
                <w:rFonts w:ascii="Arial" w:eastAsia="Calibri" w:hAnsi="Arial" w:cs="Arial"/>
                <w:bCs/>
                <w:i/>
                <w:iCs/>
                <w:sz w:val="20"/>
                <w:szCs w:val="20"/>
                <w:highlight w:val="yellow"/>
                <w:lang w:eastAsia="ja-JP"/>
              </w:rPr>
              <w:t>C</w:t>
            </w:r>
            <w:r w:rsidRPr="00C31DAE">
              <w:rPr>
                <w:rFonts w:ascii="Arial" w:eastAsia="Calibri" w:hAnsi="Arial" w:cs="Arial"/>
                <w:bCs/>
                <w:iCs/>
                <w:sz w:val="20"/>
                <w:szCs w:val="20"/>
                <w:lang w:eastAsia="ja-JP"/>
              </w:rPr>
              <w:t xml:space="preserve">), </w:t>
            </w:r>
            <w:r w:rsidRPr="00C31DAE">
              <w:rPr>
                <w:rFonts w:ascii="Arial" w:eastAsia="Calibri" w:hAnsi="Arial" w:cs="Arial"/>
                <w:sz w:val="20"/>
                <w:szCs w:val="20"/>
                <w:lang w:eastAsia="ja-JP"/>
              </w:rPr>
              <w:t xml:space="preserve">there are </w:t>
            </w:r>
            <w:r w:rsidRPr="00C31DAE">
              <w:rPr>
                <w:rFonts w:ascii="Arial" w:eastAsia="Calibri" w:hAnsi="Arial" w:cs="Arial"/>
                <w:sz w:val="20"/>
                <w:szCs w:val="20"/>
                <w:highlight w:val="yellow"/>
                <w:lang w:eastAsia="ja-JP"/>
              </w:rPr>
              <w:t>no</w:t>
            </w:r>
            <w:r w:rsidRPr="00C31DAE">
              <w:rPr>
                <w:rFonts w:ascii="Arial" w:eastAsia="Calibri" w:hAnsi="Arial" w:cs="Arial"/>
                <w:sz w:val="20"/>
                <w:szCs w:val="20"/>
                <w:lang w:eastAsia="ja-JP"/>
              </w:rPr>
              <w:t xml:space="preserve"> petroleum wells located within the 0.5-mile search radius.</w:t>
            </w:r>
            <w:r w:rsidRPr="00C31DAE">
              <w:rPr>
                <w:rFonts w:ascii="Arial" w:eastAsia="Calibri" w:hAnsi="Arial" w:cs="Arial"/>
                <w:bCs/>
                <w:iCs/>
                <w:sz w:val="20"/>
                <w:szCs w:val="20"/>
                <w:lang w:eastAsia="ja-JP"/>
              </w:rPr>
              <w:t xml:space="preserve"> Therefore, no impacts are expected.</w:t>
            </w:r>
          </w:p>
          <w:p w14:paraId="5C4B0A9A" w14:textId="77777777" w:rsidR="002552C0" w:rsidRDefault="002552C0" w:rsidP="007F7C8B">
            <w:pPr>
              <w:widowControl w:val="0"/>
              <w:autoSpaceDE w:val="0"/>
              <w:autoSpaceDN w:val="0"/>
              <w:adjustRightInd w:val="0"/>
              <w:rPr>
                <w:rFonts w:ascii="Arial" w:hAnsi="Arial" w:cs="Arial"/>
                <w:sz w:val="20"/>
                <w:szCs w:val="20"/>
              </w:rPr>
            </w:pPr>
          </w:p>
          <w:p w14:paraId="4F70ED43" w14:textId="77777777" w:rsidR="00680ECB" w:rsidRPr="00680ECB" w:rsidRDefault="00680ECB" w:rsidP="00680ECB">
            <w:pPr>
              <w:rPr>
                <w:rFonts w:ascii="Arial" w:eastAsia="Calibri" w:hAnsi="Arial" w:cs="Arial"/>
                <w:b/>
                <w:sz w:val="20"/>
                <w:szCs w:val="20"/>
                <w:lang w:eastAsia="ja-JP"/>
              </w:rPr>
            </w:pPr>
            <w:r w:rsidRPr="00680ECB">
              <w:rPr>
                <w:rFonts w:ascii="Arial" w:eastAsia="Calibri" w:hAnsi="Arial" w:cs="Arial"/>
                <w:b/>
                <w:sz w:val="20"/>
                <w:szCs w:val="20"/>
                <w:lang w:eastAsia="ja-JP"/>
              </w:rPr>
              <w:t>OR</w:t>
            </w:r>
          </w:p>
          <w:p w14:paraId="3A4B0725" w14:textId="77777777" w:rsidR="00680ECB" w:rsidRPr="00680ECB" w:rsidRDefault="00680ECB" w:rsidP="00680ECB">
            <w:pPr>
              <w:rPr>
                <w:rFonts w:ascii="Arial" w:eastAsia="Calibri" w:hAnsi="Arial" w:cs="Arial"/>
                <w:bCs/>
                <w:sz w:val="20"/>
                <w:szCs w:val="20"/>
                <w:lang w:eastAsia="ja-JP"/>
              </w:rPr>
            </w:pPr>
          </w:p>
          <w:p w14:paraId="6B5DEE2E" w14:textId="77777777" w:rsidR="00680ECB" w:rsidRPr="00680ECB" w:rsidRDefault="00680ECB" w:rsidP="00680ECB">
            <w:pPr>
              <w:rPr>
                <w:rFonts w:ascii="Arial" w:eastAsia="Calibri" w:hAnsi="Arial" w:cs="Arial"/>
                <w:b/>
                <w:sz w:val="20"/>
                <w:szCs w:val="20"/>
                <w:u w:val="single"/>
                <w:lang w:eastAsia="ja-JP"/>
              </w:rPr>
            </w:pPr>
            <w:r w:rsidRPr="00680ECB">
              <w:rPr>
                <w:rFonts w:ascii="Arial" w:eastAsia="Calibri" w:hAnsi="Arial" w:cs="Arial"/>
                <w:b/>
                <w:sz w:val="20"/>
                <w:szCs w:val="20"/>
                <w:u w:val="single"/>
                <w:lang w:eastAsia="ja-JP"/>
              </w:rPr>
              <w:t>Petroleum Wells – Presence</w:t>
            </w:r>
          </w:p>
          <w:p w14:paraId="0D874F74" w14:textId="77777777" w:rsidR="00680ECB" w:rsidRPr="00680ECB" w:rsidRDefault="00680ECB" w:rsidP="00680ECB">
            <w:pPr>
              <w:rPr>
                <w:rFonts w:ascii="Arial" w:eastAsia="Calibri" w:hAnsi="Arial" w:cs="Arial"/>
                <w:bCs/>
                <w:sz w:val="20"/>
                <w:szCs w:val="20"/>
                <w:lang w:eastAsia="ja-JP"/>
              </w:rPr>
            </w:pPr>
            <w:r w:rsidRPr="00680ECB">
              <w:rPr>
                <w:rFonts w:ascii="Arial" w:eastAsia="Calibri" w:hAnsi="Arial" w:cs="Arial"/>
                <w:bCs/>
                <w:iCs/>
                <w:sz w:val="20"/>
                <w:szCs w:val="20"/>
                <w:lang w:eastAsia="ja-JP"/>
              </w:rPr>
              <w:t xml:space="preserve">Based on a desktop review, the aerial map of the project area (Appendix </w:t>
            </w:r>
            <w:r w:rsidRPr="00680ECB">
              <w:rPr>
                <w:rFonts w:ascii="Arial" w:eastAsia="Calibri" w:hAnsi="Arial" w:cs="Arial"/>
                <w:bCs/>
                <w:i/>
                <w:iCs/>
                <w:sz w:val="20"/>
                <w:szCs w:val="20"/>
                <w:highlight w:val="yellow"/>
                <w:lang w:eastAsia="ja-JP"/>
              </w:rPr>
              <w:t>X</w:t>
            </w:r>
            <w:r w:rsidRPr="00680ECB">
              <w:rPr>
                <w:rFonts w:ascii="Arial" w:eastAsia="Calibri" w:hAnsi="Arial" w:cs="Arial"/>
                <w:bCs/>
                <w:i/>
                <w:iCs/>
                <w:sz w:val="20"/>
                <w:szCs w:val="20"/>
                <w:lang w:eastAsia="ja-JP"/>
              </w:rPr>
              <w:t xml:space="preserve">, </w:t>
            </w:r>
            <w:r w:rsidRPr="00680ECB">
              <w:rPr>
                <w:rFonts w:ascii="Arial" w:eastAsia="Calibri" w:hAnsi="Arial" w:cs="Arial"/>
                <w:bCs/>
                <w:iCs/>
                <w:sz w:val="20"/>
                <w:szCs w:val="20"/>
                <w:lang w:eastAsia="ja-JP"/>
              </w:rPr>
              <w:t>page</w:t>
            </w:r>
            <w:r w:rsidRPr="00680ECB">
              <w:rPr>
                <w:rFonts w:ascii="Arial" w:eastAsia="Calibri" w:hAnsi="Arial" w:cs="Arial"/>
                <w:bCs/>
                <w:i/>
                <w:iCs/>
                <w:sz w:val="20"/>
                <w:szCs w:val="20"/>
                <w:lang w:eastAsia="ja-JP"/>
              </w:rPr>
              <w:t xml:space="preserve"> </w:t>
            </w:r>
            <w:r w:rsidRPr="00680ECB">
              <w:rPr>
                <w:rFonts w:ascii="Arial" w:eastAsia="Calibri" w:hAnsi="Arial" w:cs="Arial"/>
                <w:bCs/>
                <w:i/>
                <w:iCs/>
                <w:sz w:val="20"/>
                <w:szCs w:val="20"/>
                <w:highlight w:val="yellow"/>
                <w:lang w:eastAsia="ja-JP"/>
              </w:rPr>
              <w:t>A</w:t>
            </w:r>
            <w:r w:rsidRPr="00680ECB">
              <w:rPr>
                <w:rFonts w:ascii="Arial" w:eastAsia="Calibri" w:hAnsi="Arial" w:cs="Arial"/>
                <w:bCs/>
                <w:iCs/>
                <w:sz w:val="20"/>
                <w:szCs w:val="20"/>
                <w:lang w:eastAsia="ja-JP"/>
              </w:rPr>
              <w:t xml:space="preserve">), the early coordination response from IGWS (Appendix </w:t>
            </w:r>
            <w:r w:rsidRPr="00680ECB">
              <w:rPr>
                <w:rFonts w:ascii="Arial" w:eastAsia="Calibri" w:hAnsi="Arial" w:cs="Arial"/>
                <w:bCs/>
                <w:i/>
                <w:sz w:val="20"/>
                <w:szCs w:val="20"/>
                <w:highlight w:val="yellow"/>
                <w:lang w:eastAsia="ja-JP"/>
              </w:rPr>
              <w:t>X</w:t>
            </w:r>
            <w:r w:rsidRPr="00680ECB">
              <w:rPr>
                <w:rFonts w:ascii="Arial" w:eastAsia="Calibri" w:hAnsi="Arial" w:cs="Arial"/>
                <w:bCs/>
                <w:iCs/>
                <w:sz w:val="20"/>
                <w:szCs w:val="20"/>
                <w:lang w:eastAsia="ja-JP"/>
              </w:rPr>
              <w:t xml:space="preserve">, page </w:t>
            </w:r>
            <w:r w:rsidRPr="00680ECB">
              <w:rPr>
                <w:rFonts w:ascii="Arial" w:eastAsia="Calibri" w:hAnsi="Arial" w:cs="Arial"/>
                <w:bCs/>
                <w:i/>
                <w:sz w:val="20"/>
                <w:szCs w:val="20"/>
                <w:highlight w:val="yellow"/>
                <w:lang w:eastAsia="ja-JP"/>
              </w:rPr>
              <w:t>B</w:t>
            </w:r>
            <w:r w:rsidRPr="00680ECB">
              <w:rPr>
                <w:rFonts w:ascii="Arial" w:eastAsia="Calibri" w:hAnsi="Arial" w:cs="Arial"/>
                <w:bCs/>
                <w:iCs/>
                <w:sz w:val="20"/>
                <w:szCs w:val="20"/>
                <w:lang w:eastAsia="ja-JP"/>
              </w:rPr>
              <w:t xml:space="preserve">), and the RFI report (Appendix </w:t>
            </w:r>
            <w:r w:rsidRPr="00680ECB">
              <w:rPr>
                <w:rFonts w:ascii="Arial" w:eastAsia="Calibri" w:hAnsi="Arial" w:cs="Arial"/>
                <w:bCs/>
                <w:i/>
                <w:iCs/>
                <w:sz w:val="20"/>
                <w:szCs w:val="20"/>
                <w:highlight w:val="yellow"/>
                <w:lang w:eastAsia="ja-JP"/>
              </w:rPr>
              <w:t>X</w:t>
            </w:r>
            <w:r w:rsidRPr="00680ECB">
              <w:rPr>
                <w:rFonts w:ascii="Arial" w:eastAsia="Calibri" w:hAnsi="Arial" w:cs="Arial"/>
                <w:bCs/>
                <w:i/>
                <w:iCs/>
                <w:sz w:val="20"/>
                <w:szCs w:val="20"/>
                <w:lang w:eastAsia="ja-JP"/>
              </w:rPr>
              <w:t xml:space="preserve">, </w:t>
            </w:r>
            <w:r w:rsidRPr="00680ECB">
              <w:rPr>
                <w:rFonts w:ascii="Arial" w:eastAsia="Calibri" w:hAnsi="Arial" w:cs="Arial"/>
                <w:bCs/>
                <w:iCs/>
                <w:sz w:val="20"/>
                <w:szCs w:val="20"/>
                <w:lang w:eastAsia="ja-JP"/>
              </w:rPr>
              <w:t>page</w:t>
            </w:r>
            <w:r w:rsidRPr="00680ECB">
              <w:rPr>
                <w:rFonts w:ascii="Arial" w:eastAsia="Calibri" w:hAnsi="Arial" w:cs="Arial"/>
                <w:bCs/>
                <w:i/>
                <w:iCs/>
                <w:sz w:val="20"/>
                <w:szCs w:val="20"/>
                <w:lang w:eastAsia="ja-JP"/>
              </w:rPr>
              <w:t xml:space="preserve"> </w:t>
            </w:r>
            <w:r w:rsidRPr="00680ECB">
              <w:rPr>
                <w:rFonts w:ascii="Arial" w:eastAsia="Calibri" w:hAnsi="Arial" w:cs="Arial"/>
                <w:bCs/>
                <w:i/>
                <w:iCs/>
                <w:sz w:val="20"/>
                <w:szCs w:val="20"/>
                <w:highlight w:val="yellow"/>
                <w:lang w:eastAsia="ja-JP"/>
              </w:rPr>
              <w:t>C</w:t>
            </w:r>
            <w:r w:rsidRPr="00680ECB">
              <w:rPr>
                <w:rFonts w:ascii="Arial" w:eastAsia="Calibri" w:hAnsi="Arial" w:cs="Arial"/>
                <w:bCs/>
                <w:iCs/>
                <w:sz w:val="20"/>
                <w:szCs w:val="20"/>
                <w:lang w:eastAsia="ja-JP"/>
              </w:rPr>
              <w:t xml:space="preserve">), </w:t>
            </w:r>
            <w:r w:rsidRPr="00680ECB">
              <w:rPr>
                <w:rFonts w:ascii="Arial" w:eastAsia="Calibri" w:hAnsi="Arial" w:cs="Arial"/>
                <w:sz w:val="20"/>
                <w:szCs w:val="20"/>
                <w:lang w:eastAsia="ja-JP"/>
              </w:rPr>
              <w:t xml:space="preserve">there are </w:t>
            </w:r>
            <w:r w:rsidRPr="00680ECB">
              <w:rPr>
                <w:rFonts w:ascii="Arial" w:eastAsia="Calibri" w:hAnsi="Arial" w:cs="Arial"/>
                <w:sz w:val="20"/>
                <w:szCs w:val="20"/>
                <w:highlight w:val="yellow"/>
                <w:lang w:eastAsia="ja-JP"/>
              </w:rPr>
              <w:t>(</w:t>
            </w:r>
            <w:r w:rsidRPr="00680ECB">
              <w:rPr>
                <w:rFonts w:ascii="Arial" w:eastAsia="Calibri" w:hAnsi="Arial" w:cs="Arial"/>
                <w:i/>
                <w:iCs/>
                <w:sz w:val="20"/>
                <w:szCs w:val="20"/>
                <w:highlight w:val="yellow"/>
                <w:lang w:eastAsia="ja-JP"/>
              </w:rPr>
              <w:t>number</w:t>
            </w:r>
            <w:r w:rsidRPr="00680ECB">
              <w:rPr>
                <w:rFonts w:ascii="Arial" w:eastAsia="Calibri" w:hAnsi="Arial" w:cs="Arial"/>
                <w:sz w:val="20"/>
                <w:szCs w:val="20"/>
                <w:highlight w:val="yellow"/>
                <w:lang w:eastAsia="ja-JP"/>
              </w:rPr>
              <w:t>)</w:t>
            </w:r>
            <w:r w:rsidRPr="00680ECB">
              <w:rPr>
                <w:rFonts w:ascii="Arial" w:eastAsia="Calibri" w:hAnsi="Arial" w:cs="Arial"/>
                <w:sz w:val="20"/>
                <w:szCs w:val="20"/>
                <w:lang w:eastAsia="ja-JP"/>
              </w:rPr>
              <w:t xml:space="preserve"> petroleum wells located within the 0.5-mile search radius.</w:t>
            </w:r>
            <w:r w:rsidRPr="00680ECB">
              <w:rPr>
                <w:rFonts w:ascii="Arial" w:eastAsia="Calibri" w:hAnsi="Arial" w:cs="Arial"/>
                <w:bCs/>
                <w:iCs/>
                <w:sz w:val="20"/>
                <w:szCs w:val="20"/>
                <w:lang w:eastAsia="ja-JP"/>
              </w:rPr>
              <w:t xml:space="preserve"> </w:t>
            </w:r>
            <w:r w:rsidRPr="00680ECB">
              <w:rPr>
                <w:rFonts w:ascii="Arial" w:eastAsia="Calibri" w:hAnsi="Arial" w:cs="Arial"/>
                <w:bCs/>
                <w:i/>
                <w:sz w:val="20"/>
                <w:szCs w:val="20"/>
                <w:highlight w:val="yellow"/>
                <w:lang w:eastAsia="ja-JP"/>
              </w:rPr>
              <w:t>(Include a summary of any coordination with IDNR-Oil &amp; Gas, such as well status and potential impacts.)</w:t>
            </w:r>
          </w:p>
          <w:p w14:paraId="1AFFC89E" w14:textId="77777777" w:rsidR="00680ECB" w:rsidRPr="00680ECB" w:rsidRDefault="00680ECB" w:rsidP="00680ECB">
            <w:pPr>
              <w:rPr>
                <w:rFonts w:ascii="Arial" w:eastAsia="Calibri" w:hAnsi="Arial" w:cs="Arial"/>
                <w:bCs/>
                <w:sz w:val="20"/>
                <w:szCs w:val="20"/>
                <w:lang w:eastAsia="ja-JP"/>
              </w:rPr>
            </w:pPr>
          </w:p>
          <w:p w14:paraId="61C02712" w14:textId="77777777" w:rsidR="00680ECB" w:rsidRPr="00680ECB" w:rsidRDefault="00680ECB" w:rsidP="00680ECB">
            <w:pPr>
              <w:rPr>
                <w:rFonts w:ascii="Arial" w:eastAsia="Calibri" w:hAnsi="Arial" w:cs="Arial"/>
                <w:b/>
                <w:sz w:val="20"/>
                <w:szCs w:val="20"/>
                <w:lang w:eastAsia="ja-JP"/>
              </w:rPr>
            </w:pPr>
          </w:p>
          <w:p w14:paraId="23A7B6EE" w14:textId="77777777" w:rsidR="00680ECB" w:rsidRPr="00680ECB" w:rsidRDefault="00680ECB" w:rsidP="00680ECB">
            <w:pPr>
              <w:rPr>
                <w:rFonts w:ascii="Arial" w:eastAsia="Calibri" w:hAnsi="Arial" w:cs="Arial"/>
                <w:b/>
                <w:bCs/>
                <w:sz w:val="20"/>
                <w:szCs w:val="20"/>
                <w:lang w:eastAsia="ja-JP"/>
              </w:rPr>
            </w:pPr>
            <w:r w:rsidRPr="00680ECB">
              <w:rPr>
                <w:rFonts w:ascii="Arial" w:eastAsia="Calibri" w:hAnsi="Arial" w:cs="Arial"/>
                <w:b/>
                <w:bCs/>
                <w:iCs/>
                <w:sz w:val="20"/>
                <w:szCs w:val="20"/>
                <w:u w:val="single"/>
                <w:lang w:eastAsia="ja-JP"/>
              </w:rPr>
              <w:t>Outside karst area</w:t>
            </w:r>
            <w:r w:rsidRPr="00680ECB">
              <w:rPr>
                <w:rFonts w:ascii="Arial" w:eastAsia="Calibri" w:hAnsi="Arial" w:cs="Arial"/>
                <w:b/>
                <w:bCs/>
                <w:sz w:val="20"/>
                <w:szCs w:val="20"/>
                <w:lang w:eastAsia="ja-JP"/>
              </w:rPr>
              <w:t xml:space="preserve">  </w:t>
            </w:r>
          </w:p>
          <w:p w14:paraId="742196AF" w14:textId="77777777" w:rsidR="00680ECB" w:rsidRPr="00680ECB" w:rsidRDefault="00680ECB" w:rsidP="00680ECB">
            <w:pPr>
              <w:tabs>
                <w:tab w:val="left" w:pos="2160"/>
                <w:tab w:val="left" w:pos="2259"/>
              </w:tabs>
              <w:rPr>
                <w:rFonts w:ascii="Arial" w:eastAsia="Calibri" w:hAnsi="Arial" w:cs="Arial"/>
                <w:color w:val="0070C0"/>
                <w:sz w:val="20"/>
                <w:szCs w:val="20"/>
                <w:lang w:eastAsia="ja-JP"/>
              </w:rPr>
            </w:pPr>
            <w:r w:rsidRPr="00680ECB">
              <w:rPr>
                <w:rFonts w:ascii="Arial" w:eastAsia="Calibri" w:hAnsi="Arial" w:cs="Arial"/>
                <w:bCs/>
                <w:sz w:val="20"/>
                <w:szCs w:val="20"/>
                <w:lang w:eastAsia="ja-JP"/>
              </w:rPr>
              <w:t xml:space="preserve">Based on a desktop review and the Indiana Karst Region map, the project is located outside the designated Indiana Karst Region as outlined in the most current </w:t>
            </w:r>
            <w:r w:rsidRPr="00680ECB">
              <w:rPr>
                <w:rFonts w:ascii="Arial" w:eastAsia="Calibri" w:hAnsi="Arial" w:cs="Arial"/>
                <w:bCs/>
                <w:i/>
                <w:iCs/>
                <w:sz w:val="20"/>
                <w:szCs w:val="20"/>
                <w:lang w:eastAsia="ja-JP"/>
              </w:rPr>
              <w:t>Protection of Karst Features during Project Development and Construction</w:t>
            </w:r>
            <w:r w:rsidRPr="00680ECB">
              <w:rPr>
                <w:rFonts w:ascii="Arial" w:eastAsia="Calibri" w:hAnsi="Arial" w:cs="Arial"/>
                <w:bCs/>
                <w:sz w:val="20"/>
                <w:szCs w:val="20"/>
                <w:lang w:eastAsia="ja-JP"/>
              </w:rPr>
              <w:t xml:space="preserve">. According to the topo map of the project area (Appendix </w:t>
            </w:r>
            <w:r w:rsidRPr="00680ECB">
              <w:rPr>
                <w:rFonts w:ascii="Arial" w:eastAsia="Calibri" w:hAnsi="Arial" w:cs="Arial"/>
                <w:bCs/>
                <w:i/>
                <w:sz w:val="20"/>
                <w:szCs w:val="20"/>
                <w:highlight w:val="yellow"/>
                <w:lang w:eastAsia="ja-JP"/>
              </w:rPr>
              <w:t>X</w:t>
            </w:r>
            <w:r w:rsidRPr="00680ECB">
              <w:rPr>
                <w:rFonts w:ascii="Arial" w:eastAsia="Calibri" w:hAnsi="Arial" w:cs="Arial"/>
                <w:bCs/>
                <w:i/>
                <w:iCs/>
                <w:sz w:val="20"/>
                <w:szCs w:val="20"/>
                <w:lang w:eastAsia="ja-JP"/>
              </w:rPr>
              <w:t xml:space="preserve">, </w:t>
            </w:r>
            <w:r w:rsidRPr="00680ECB">
              <w:rPr>
                <w:rFonts w:ascii="Arial" w:eastAsia="Calibri" w:hAnsi="Arial" w:cs="Arial"/>
                <w:bCs/>
                <w:iCs/>
                <w:sz w:val="20"/>
                <w:szCs w:val="20"/>
                <w:lang w:eastAsia="ja-JP"/>
              </w:rPr>
              <w:t>page</w:t>
            </w:r>
            <w:r w:rsidRPr="00680ECB">
              <w:rPr>
                <w:rFonts w:ascii="Arial" w:eastAsia="Calibri" w:hAnsi="Arial" w:cs="Arial"/>
                <w:bCs/>
                <w:i/>
                <w:iCs/>
                <w:sz w:val="20"/>
                <w:szCs w:val="20"/>
                <w:lang w:eastAsia="ja-JP"/>
              </w:rPr>
              <w:t xml:space="preserve"> </w:t>
            </w:r>
            <w:r w:rsidRPr="00680ECB">
              <w:rPr>
                <w:rFonts w:ascii="Arial" w:eastAsia="Calibri" w:hAnsi="Arial" w:cs="Arial"/>
                <w:bCs/>
                <w:i/>
                <w:iCs/>
                <w:sz w:val="20"/>
                <w:szCs w:val="20"/>
                <w:highlight w:val="yellow"/>
                <w:lang w:eastAsia="ja-JP"/>
              </w:rPr>
              <w:t>A</w:t>
            </w:r>
            <w:r w:rsidRPr="00680ECB">
              <w:rPr>
                <w:rFonts w:ascii="Arial" w:eastAsia="Calibri" w:hAnsi="Arial" w:cs="Arial"/>
                <w:bCs/>
                <w:sz w:val="20"/>
                <w:szCs w:val="20"/>
                <w:lang w:eastAsia="ja-JP"/>
              </w:rPr>
              <w:t xml:space="preserve">), the RFI report (Appendix </w:t>
            </w:r>
            <w:r w:rsidRPr="00680ECB">
              <w:rPr>
                <w:rFonts w:ascii="Arial" w:eastAsia="Calibri" w:hAnsi="Arial" w:cs="Arial"/>
                <w:bCs/>
                <w:i/>
                <w:sz w:val="20"/>
                <w:szCs w:val="20"/>
                <w:highlight w:val="yellow"/>
                <w:lang w:eastAsia="ja-JP"/>
              </w:rPr>
              <w:t>X</w:t>
            </w:r>
            <w:r w:rsidRPr="00680ECB">
              <w:rPr>
                <w:rFonts w:ascii="Arial" w:eastAsia="Calibri" w:hAnsi="Arial" w:cs="Arial"/>
                <w:bCs/>
                <w:i/>
                <w:iCs/>
                <w:sz w:val="20"/>
                <w:szCs w:val="20"/>
                <w:lang w:eastAsia="ja-JP"/>
              </w:rPr>
              <w:t xml:space="preserve">, </w:t>
            </w:r>
            <w:r w:rsidRPr="00680ECB">
              <w:rPr>
                <w:rFonts w:ascii="Arial" w:eastAsia="Calibri" w:hAnsi="Arial" w:cs="Arial"/>
                <w:bCs/>
                <w:iCs/>
                <w:sz w:val="20"/>
                <w:szCs w:val="20"/>
                <w:lang w:eastAsia="ja-JP"/>
              </w:rPr>
              <w:t>page</w:t>
            </w:r>
            <w:r w:rsidRPr="00680ECB">
              <w:rPr>
                <w:rFonts w:ascii="Arial" w:eastAsia="Calibri" w:hAnsi="Arial" w:cs="Arial"/>
                <w:bCs/>
                <w:i/>
                <w:iCs/>
                <w:sz w:val="20"/>
                <w:szCs w:val="20"/>
                <w:lang w:eastAsia="ja-JP"/>
              </w:rPr>
              <w:t xml:space="preserve"> </w:t>
            </w:r>
            <w:r w:rsidRPr="00680ECB">
              <w:rPr>
                <w:rFonts w:ascii="Arial" w:eastAsia="Calibri" w:hAnsi="Arial" w:cs="Arial"/>
                <w:bCs/>
                <w:i/>
                <w:iCs/>
                <w:sz w:val="20"/>
                <w:szCs w:val="20"/>
                <w:highlight w:val="yellow"/>
                <w:lang w:eastAsia="ja-JP"/>
              </w:rPr>
              <w:t>A</w:t>
            </w:r>
            <w:r w:rsidRPr="00680ECB">
              <w:rPr>
                <w:rFonts w:ascii="Arial" w:eastAsia="Calibri" w:hAnsi="Arial" w:cs="Arial"/>
                <w:bCs/>
                <w:sz w:val="20"/>
                <w:szCs w:val="20"/>
                <w:lang w:eastAsia="ja-JP"/>
              </w:rPr>
              <w:t xml:space="preserve">), and </w:t>
            </w:r>
            <w:r w:rsidRPr="00680ECB">
              <w:rPr>
                <w:rFonts w:ascii="Arial" w:eastAsia="Calibri" w:hAnsi="Arial" w:cs="Arial"/>
                <w:bCs/>
                <w:i/>
                <w:sz w:val="20"/>
                <w:szCs w:val="20"/>
                <w:highlight w:val="yellow"/>
                <w:lang w:eastAsia="ja-JP"/>
              </w:rPr>
              <w:t>(any other sources used)</w:t>
            </w:r>
            <w:r w:rsidRPr="00680ECB">
              <w:rPr>
                <w:rFonts w:ascii="Arial" w:eastAsia="Calibri" w:hAnsi="Arial" w:cs="Arial"/>
                <w:bCs/>
                <w:i/>
                <w:sz w:val="20"/>
                <w:szCs w:val="20"/>
                <w:lang w:eastAsia="ja-JP"/>
              </w:rPr>
              <w:t>,</w:t>
            </w:r>
            <w:r w:rsidRPr="00680ECB">
              <w:rPr>
                <w:rFonts w:ascii="Arial" w:eastAsia="Calibri" w:hAnsi="Arial" w:cs="Arial"/>
                <w:bCs/>
                <w:sz w:val="20"/>
                <w:szCs w:val="20"/>
                <w:lang w:eastAsia="ja-JP"/>
              </w:rPr>
              <w:t xml:space="preserve"> there </w:t>
            </w:r>
            <w:r w:rsidRPr="00680ECB">
              <w:rPr>
                <w:rFonts w:ascii="Arial" w:eastAsia="Calibri" w:hAnsi="Arial" w:cs="Arial"/>
                <w:bCs/>
                <w:iCs/>
                <w:sz w:val="20"/>
                <w:szCs w:val="20"/>
                <w:lang w:eastAsia="ja-JP"/>
              </w:rPr>
              <w:t>are no</w:t>
            </w:r>
            <w:r w:rsidRPr="00680ECB">
              <w:rPr>
                <w:rFonts w:ascii="Arial" w:eastAsia="Calibri" w:hAnsi="Arial" w:cs="Arial"/>
                <w:bCs/>
                <w:sz w:val="20"/>
                <w:szCs w:val="20"/>
                <w:lang w:eastAsia="ja-JP"/>
              </w:rPr>
              <w:t xml:space="preserve"> karst features identified</w:t>
            </w:r>
            <w:r w:rsidRPr="00680ECB">
              <w:rPr>
                <w:rFonts w:ascii="Arial" w:eastAsia="Calibri" w:hAnsi="Arial" w:cs="Arial"/>
                <w:bCs/>
                <w:i/>
                <w:sz w:val="20"/>
                <w:szCs w:val="20"/>
                <w:lang w:eastAsia="ja-JP"/>
              </w:rPr>
              <w:t xml:space="preserve"> </w:t>
            </w:r>
            <w:r w:rsidRPr="00680ECB">
              <w:rPr>
                <w:rFonts w:ascii="Arial" w:eastAsia="Calibri" w:hAnsi="Arial" w:cs="Arial"/>
                <w:bCs/>
                <w:sz w:val="20"/>
                <w:szCs w:val="20"/>
                <w:lang w:eastAsia="ja-JP"/>
              </w:rPr>
              <w:t>within or adjacent to the project area.</w:t>
            </w:r>
            <w:r w:rsidRPr="00680ECB">
              <w:rPr>
                <w:rFonts w:ascii="Arial" w:eastAsia="Calibri" w:hAnsi="Arial" w:cs="Arial"/>
                <w:bCs/>
                <w:iCs/>
                <w:sz w:val="20"/>
                <w:szCs w:val="20"/>
                <w:lang w:eastAsia="ja-JP"/>
              </w:rPr>
              <w:t xml:space="preserve"> </w:t>
            </w:r>
            <w:r w:rsidRPr="00680ECB">
              <w:rPr>
                <w:rFonts w:ascii="Arial" w:eastAsia="Calibri" w:hAnsi="Arial" w:cs="Arial"/>
                <w:bCs/>
                <w:sz w:val="20"/>
                <w:szCs w:val="20"/>
                <w:lang w:eastAsia="ja-JP"/>
              </w:rPr>
              <w:t xml:space="preserve">In the early coordination response on </w:t>
            </w:r>
            <w:r w:rsidRPr="00680ECB">
              <w:rPr>
                <w:rFonts w:ascii="Arial" w:eastAsia="Calibri" w:hAnsi="Arial" w:cs="Arial"/>
                <w:bCs/>
                <w:i/>
                <w:iCs/>
                <w:sz w:val="20"/>
                <w:szCs w:val="20"/>
                <w:highlight w:val="yellow"/>
                <w:lang w:eastAsia="ja-JP"/>
              </w:rPr>
              <w:t>(date)</w:t>
            </w:r>
            <w:r w:rsidRPr="00680ECB">
              <w:rPr>
                <w:rFonts w:ascii="Arial" w:eastAsia="Calibri" w:hAnsi="Arial" w:cs="Arial"/>
                <w:bCs/>
                <w:sz w:val="20"/>
                <w:szCs w:val="20"/>
                <w:lang w:eastAsia="ja-JP"/>
              </w:rPr>
              <w:t xml:space="preserve">, the Indiana Geological and Water Survey (IGWS) </w:t>
            </w:r>
            <w:r w:rsidRPr="00680ECB">
              <w:rPr>
                <w:rFonts w:ascii="Arial" w:eastAsia="Calibri" w:hAnsi="Arial" w:cs="Arial"/>
                <w:i/>
                <w:sz w:val="20"/>
                <w:szCs w:val="20"/>
                <w:highlight w:val="lightGray"/>
                <w:lang w:eastAsia="ja-JP"/>
              </w:rPr>
              <w:t xml:space="preserve">(did – </w:t>
            </w:r>
            <w:r w:rsidRPr="00680ECB">
              <w:rPr>
                <w:rFonts w:ascii="Arial" w:eastAsia="Calibri" w:hAnsi="Arial" w:cs="Arial"/>
                <w:b/>
                <w:i/>
                <w:sz w:val="20"/>
                <w:szCs w:val="20"/>
                <w:highlight w:val="lightGray"/>
                <w:lang w:eastAsia="ja-JP"/>
              </w:rPr>
              <w:t>OR</w:t>
            </w:r>
            <w:r w:rsidRPr="00680ECB">
              <w:rPr>
                <w:rFonts w:ascii="Arial" w:eastAsia="Calibri" w:hAnsi="Arial" w:cs="Arial"/>
                <w:i/>
                <w:sz w:val="20"/>
                <w:szCs w:val="20"/>
                <w:highlight w:val="lightGray"/>
                <w:lang w:eastAsia="ja-JP"/>
              </w:rPr>
              <w:t xml:space="preserve"> – did not)</w:t>
            </w:r>
            <w:r w:rsidRPr="00680ECB">
              <w:rPr>
                <w:rFonts w:ascii="Arial" w:eastAsia="Calibri" w:hAnsi="Arial" w:cs="Arial"/>
                <w:bCs/>
                <w:sz w:val="20"/>
                <w:szCs w:val="20"/>
                <w:lang w:eastAsia="ja-JP"/>
              </w:rPr>
              <w:t xml:space="preserve"> indicate that karst features exist in the project area (Appendix </w:t>
            </w:r>
            <w:r w:rsidRPr="00680ECB">
              <w:rPr>
                <w:rFonts w:ascii="Arial" w:eastAsia="Calibri" w:hAnsi="Arial" w:cs="Arial"/>
                <w:bCs/>
                <w:i/>
                <w:sz w:val="20"/>
                <w:szCs w:val="20"/>
                <w:highlight w:val="yellow"/>
                <w:lang w:eastAsia="ja-JP"/>
              </w:rPr>
              <w:t>X</w:t>
            </w:r>
            <w:r w:rsidRPr="00680ECB">
              <w:rPr>
                <w:rFonts w:ascii="Arial" w:eastAsia="Calibri" w:hAnsi="Arial" w:cs="Arial"/>
                <w:bCs/>
                <w:i/>
                <w:iCs/>
                <w:sz w:val="20"/>
                <w:szCs w:val="20"/>
                <w:lang w:eastAsia="ja-JP"/>
              </w:rPr>
              <w:t xml:space="preserve">, </w:t>
            </w:r>
            <w:r w:rsidRPr="00680ECB">
              <w:rPr>
                <w:rFonts w:ascii="Arial" w:eastAsia="Calibri" w:hAnsi="Arial" w:cs="Arial"/>
                <w:bCs/>
                <w:iCs/>
                <w:sz w:val="20"/>
                <w:szCs w:val="20"/>
                <w:lang w:eastAsia="ja-JP"/>
              </w:rPr>
              <w:t>page</w:t>
            </w:r>
            <w:r w:rsidRPr="00680ECB">
              <w:rPr>
                <w:rFonts w:ascii="Arial" w:eastAsia="Calibri" w:hAnsi="Arial" w:cs="Arial"/>
                <w:bCs/>
                <w:i/>
                <w:iCs/>
                <w:sz w:val="20"/>
                <w:szCs w:val="20"/>
                <w:lang w:eastAsia="ja-JP"/>
              </w:rPr>
              <w:t xml:space="preserve"> </w:t>
            </w:r>
            <w:r w:rsidRPr="00680ECB">
              <w:rPr>
                <w:rFonts w:ascii="Arial" w:eastAsia="Calibri" w:hAnsi="Arial" w:cs="Arial"/>
                <w:bCs/>
                <w:i/>
                <w:iCs/>
                <w:sz w:val="20"/>
                <w:szCs w:val="20"/>
                <w:highlight w:val="yellow"/>
                <w:lang w:eastAsia="ja-JP"/>
              </w:rPr>
              <w:t>A</w:t>
            </w:r>
            <w:r w:rsidRPr="00680ECB">
              <w:rPr>
                <w:rFonts w:ascii="Arial" w:eastAsia="Calibri" w:hAnsi="Arial" w:cs="Arial"/>
                <w:bCs/>
                <w:sz w:val="20"/>
                <w:szCs w:val="20"/>
                <w:lang w:eastAsia="ja-JP"/>
              </w:rPr>
              <w:t xml:space="preserve">) </w:t>
            </w:r>
            <w:r w:rsidRPr="00680ECB">
              <w:rPr>
                <w:rFonts w:ascii="Arial" w:eastAsia="Calibri" w:hAnsi="Arial" w:cs="Arial"/>
                <w:bCs/>
                <w:i/>
                <w:sz w:val="20"/>
                <w:szCs w:val="20"/>
                <w:highlight w:val="yellow"/>
                <w:lang w:eastAsia="ja-JP"/>
              </w:rPr>
              <w:t>(Describe any other response from IGWS.)</w:t>
            </w:r>
            <w:r w:rsidRPr="00680ECB">
              <w:rPr>
                <w:rFonts w:ascii="Arial" w:eastAsia="Calibri" w:hAnsi="Arial" w:cs="Arial"/>
                <w:bCs/>
                <w:sz w:val="20"/>
                <w:szCs w:val="20"/>
                <w:lang w:eastAsia="ja-JP"/>
              </w:rPr>
              <w:t xml:space="preserve"> The features will not be affected because </w:t>
            </w:r>
            <w:r w:rsidRPr="00680ECB">
              <w:rPr>
                <w:rFonts w:ascii="Arial" w:eastAsia="Calibri" w:hAnsi="Arial" w:cs="Arial"/>
                <w:bCs/>
                <w:i/>
                <w:sz w:val="20"/>
                <w:szCs w:val="20"/>
                <w:highlight w:val="yellow"/>
                <w:lang w:eastAsia="ja-JP"/>
              </w:rPr>
              <w:t>(provide detailed explanation here)</w:t>
            </w:r>
            <w:r w:rsidRPr="00680ECB">
              <w:rPr>
                <w:rFonts w:ascii="Arial" w:eastAsia="Calibri" w:hAnsi="Arial" w:cs="Arial"/>
                <w:bCs/>
                <w:sz w:val="20"/>
                <w:szCs w:val="20"/>
                <w:lang w:eastAsia="ja-JP"/>
              </w:rPr>
              <w:t xml:space="preserve">. </w:t>
            </w:r>
            <w:r w:rsidRPr="00680ECB">
              <w:rPr>
                <w:rFonts w:ascii="Arial" w:eastAsia="Calibri" w:hAnsi="Arial" w:cs="Arial"/>
                <w:bCs/>
                <w:i/>
                <w:color w:val="FF0000"/>
                <w:sz w:val="20"/>
                <w:szCs w:val="20"/>
                <w:lang w:eastAsia="ja-JP"/>
              </w:rPr>
              <w:t xml:space="preserve">Include previous sentence if applicable. </w:t>
            </w:r>
            <w:r w:rsidRPr="00680ECB">
              <w:rPr>
                <w:rFonts w:ascii="Arial" w:eastAsia="Calibri" w:hAnsi="Arial" w:cs="Arial"/>
                <w:bCs/>
                <w:sz w:val="20"/>
                <w:szCs w:val="20"/>
                <w:lang w:eastAsia="ja-JP"/>
              </w:rPr>
              <w:t xml:space="preserve">The response from IGWS was communicated with the designer on </w:t>
            </w:r>
            <w:r w:rsidRPr="00680ECB">
              <w:rPr>
                <w:rFonts w:ascii="Arial" w:eastAsia="Calibri" w:hAnsi="Arial" w:cs="Arial"/>
                <w:bCs/>
                <w:i/>
                <w:sz w:val="20"/>
                <w:szCs w:val="20"/>
                <w:highlight w:val="yellow"/>
                <w:lang w:eastAsia="ja-JP"/>
              </w:rPr>
              <w:t>(date)</w:t>
            </w:r>
            <w:r w:rsidRPr="00680ECB">
              <w:rPr>
                <w:rFonts w:ascii="Arial" w:eastAsia="Calibri" w:hAnsi="Arial" w:cs="Arial"/>
                <w:bCs/>
                <w:sz w:val="20"/>
                <w:szCs w:val="20"/>
                <w:lang w:eastAsia="ja-JP"/>
              </w:rPr>
              <w:t>. No impacts are expected.</w:t>
            </w:r>
            <w:r w:rsidRPr="00680ECB">
              <w:rPr>
                <w:rFonts w:ascii="Arial" w:eastAsia="Calibri" w:hAnsi="Arial" w:cs="Arial"/>
                <w:sz w:val="20"/>
                <w:szCs w:val="20"/>
                <w:lang w:eastAsia="ja-JP"/>
              </w:rPr>
              <w:t xml:space="preserve"> </w:t>
            </w:r>
            <w:r w:rsidRPr="00680ECB">
              <w:rPr>
                <w:rFonts w:ascii="Arial" w:eastAsia="Times New Roman" w:hAnsi="Arial" w:cs="Arial"/>
                <w:i/>
                <w:iCs/>
                <w:color w:val="0070C0"/>
                <w:sz w:val="20"/>
                <w:szCs w:val="20"/>
                <w:lang w:eastAsia="ja-JP"/>
              </w:rPr>
              <w:t>If a karst feature is found outside the Indiana Karst Region, revise this language as appropriate.</w:t>
            </w:r>
          </w:p>
          <w:p w14:paraId="00BA4BCC" w14:textId="77777777" w:rsidR="00680ECB" w:rsidRDefault="00680ECB" w:rsidP="007F7C8B">
            <w:pPr>
              <w:widowControl w:val="0"/>
              <w:autoSpaceDE w:val="0"/>
              <w:autoSpaceDN w:val="0"/>
              <w:adjustRightInd w:val="0"/>
              <w:rPr>
                <w:rFonts w:ascii="Arial" w:hAnsi="Arial" w:cs="Arial"/>
                <w:sz w:val="20"/>
                <w:szCs w:val="20"/>
              </w:rPr>
            </w:pPr>
          </w:p>
          <w:p w14:paraId="008EE8DF" w14:textId="77777777" w:rsidR="00402FAC" w:rsidRPr="00402FAC" w:rsidRDefault="00402FAC" w:rsidP="00402FAC">
            <w:pPr>
              <w:tabs>
                <w:tab w:val="left" w:pos="2160"/>
                <w:tab w:val="left" w:pos="2259"/>
              </w:tabs>
              <w:rPr>
                <w:rFonts w:ascii="Arial" w:eastAsia="Calibri" w:hAnsi="Arial" w:cs="Arial"/>
                <w:b/>
                <w:sz w:val="20"/>
                <w:szCs w:val="20"/>
                <w:lang w:eastAsia="ja-JP"/>
              </w:rPr>
            </w:pPr>
            <w:r w:rsidRPr="00402FAC">
              <w:rPr>
                <w:rFonts w:ascii="Arial" w:eastAsia="Calibri" w:hAnsi="Arial" w:cs="Arial"/>
                <w:b/>
                <w:sz w:val="20"/>
                <w:szCs w:val="20"/>
                <w:lang w:eastAsia="ja-JP"/>
              </w:rPr>
              <w:t>OR</w:t>
            </w:r>
          </w:p>
          <w:p w14:paraId="05885508" w14:textId="77777777" w:rsidR="00402FAC" w:rsidRPr="00402FAC" w:rsidRDefault="00402FAC" w:rsidP="00402FAC">
            <w:pPr>
              <w:rPr>
                <w:rFonts w:ascii="Arial" w:eastAsia="Calibri" w:hAnsi="Arial" w:cs="Arial"/>
                <w:b/>
                <w:bCs/>
                <w:iCs/>
                <w:sz w:val="20"/>
                <w:szCs w:val="20"/>
                <w:u w:val="single"/>
                <w:lang w:eastAsia="ja-JP"/>
              </w:rPr>
            </w:pPr>
          </w:p>
          <w:p w14:paraId="5A32D937" w14:textId="77777777" w:rsidR="00402FAC" w:rsidRPr="00402FAC" w:rsidRDefault="00402FAC" w:rsidP="00402FAC">
            <w:pPr>
              <w:rPr>
                <w:rFonts w:ascii="Arial" w:eastAsia="Calibri" w:hAnsi="Arial" w:cs="Arial"/>
                <w:b/>
                <w:bCs/>
                <w:sz w:val="20"/>
                <w:szCs w:val="20"/>
                <w:lang w:eastAsia="ja-JP"/>
              </w:rPr>
            </w:pPr>
            <w:r w:rsidRPr="00402FAC">
              <w:rPr>
                <w:rFonts w:ascii="Arial" w:eastAsia="Calibri" w:hAnsi="Arial" w:cs="Arial"/>
                <w:b/>
                <w:bCs/>
                <w:iCs/>
                <w:sz w:val="20"/>
                <w:szCs w:val="20"/>
                <w:u w:val="single"/>
                <w:lang w:eastAsia="ja-JP"/>
              </w:rPr>
              <w:t>Inside karst area; no presence</w:t>
            </w:r>
            <w:r w:rsidRPr="00402FAC">
              <w:rPr>
                <w:rFonts w:ascii="Arial" w:eastAsia="Calibri" w:hAnsi="Arial" w:cs="Arial"/>
                <w:b/>
                <w:bCs/>
                <w:sz w:val="20"/>
                <w:szCs w:val="20"/>
                <w:lang w:eastAsia="ja-JP"/>
              </w:rPr>
              <w:t xml:space="preserve">  </w:t>
            </w:r>
          </w:p>
          <w:p w14:paraId="6BC3F8FD" w14:textId="77777777" w:rsidR="00402FAC" w:rsidRPr="00402FAC" w:rsidRDefault="00402FAC" w:rsidP="00402FAC">
            <w:pPr>
              <w:tabs>
                <w:tab w:val="left" w:pos="2160"/>
                <w:tab w:val="left" w:pos="2259"/>
              </w:tabs>
              <w:rPr>
                <w:rFonts w:ascii="Arial" w:eastAsia="Calibri" w:hAnsi="Arial" w:cs="Arial"/>
                <w:sz w:val="20"/>
                <w:szCs w:val="20"/>
                <w:lang w:eastAsia="ja-JP"/>
              </w:rPr>
            </w:pPr>
            <w:r w:rsidRPr="00402FAC">
              <w:rPr>
                <w:rFonts w:ascii="Arial" w:eastAsia="Calibri" w:hAnsi="Arial" w:cs="Arial"/>
                <w:bCs/>
                <w:sz w:val="20"/>
                <w:szCs w:val="20"/>
                <w:lang w:eastAsia="ja-JP"/>
              </w:rPr>
              <w:t xml:space="preserve">Based on a desktop review and the Indiana Karst Region map, the project </w:t>
            </w:r>
            <w:proofErr w:type="gramStart"/>
            <w:r w:rsidRPr="00402FAC">
              <w:rPr>
                <w:rFonts w:ascii="Arial" w:eastAsia="Calibri" w:hAnsi="Arial" w:cs="Arial"/>
                <w:bCs/>
                <w:sz w:val="20"/>
                <w:szCs w:val="20"/>
                <w:lang w:eastAsia="ja-JP"/>
              </w:rPr>
              <w:t>is located in</w:t>
            </w:r>
            <w:proofErr w:type="gramEnd"/>
            <w:r w:rsidRPr="00402FAC">
              <w:rPr>
                <w:rFonts w:ascii="Arial" w:eastAsia="Calibri" w:hAnsi="Arial" w:cs="Arial"/>
                <w:bCs/>
                <w:sz w:val="20"/>
                <w:szCs w:val="20"/>
                <w:lang w:eastAsia="ja-JP"/>
              </w:rPr>
              <w:t xml:space="preserve"> the designated Indiana Karst Region as outlined in the most current </w:t>
            </w:r>
            <w:r w:rsidRPr="00402FAC">
              <w:rPr>
                <w:rFonts w:ascii="Arial" w:eastAsia="Calibri" w:hAnsi="Arial" w:cs="Arial"/>
                <w:bCs/>
                <w:i/>
                <w:iCs/>
                <w:sz w:val="20"/>
                <w:szCs w:val="20"/>
                <w:lang w:eastAsia="ja-JP"/>
              </w:rPr>
              <w:t>Protection of Karst Features during Project Development and Construction</w:t>
            </w:r>
            <w:r w:rsidRPr="00402FAC">
              <w:rPr>
                <w:rFonts w:ascii="Arial" w:eastAsia="Calibri" w:hAnsi="Arial" w:cs="Arial"/>
                <w:bCs/>
                <w:sz w:val="20"/>
                <w:szCs w:val="20"/>
                <w:lang w:eastAsia="ja-JP"/>
              </w:rPr>
              <w:t xml:space="preserve">. According to the topo map of the project area (Appendix </w:t>
            </w:r>
            <w:r w:rsidRPr="00402FAC">
              <w:rPr>
                <w:rFonts w:ascii="Arial" w:eastAsia="Calibri" w:hAnsi="Arial" w:cs="Arial"/>
                <w:bCs/>
                <w:i/>
                <w:sz w:val="20"/>
                <w:szCs w:val="20"/>
                <w:highlight w:val="yellow"/>
                <w:lang w:eastAsia="ja-JP"/>
              </w:rPr>
              <w:t>X</w:t>
            </w:r>
            <w:r w:rsidRPr="00402FAC">
              <w:rPr>
                <w:rFonts w:ascii="Arial" w:eastAsia="Calibri" w:hAnsi="Arial" w:cs="Arial"/>
                <w:bCs/>
                <w:i/>
                <w:iCs/>
                <w:sz w:val="20"/>
                <w:szCs w:val="20"/>
                <w:lang w:eastAsia="ja-JP"/>
              </w:rPr>
              <w:t xml:space="preserve">, </w:t>
            </w:r>
            <w:r w:rsidRPr="00402FAC">
              <w:rPr>
                <w:rFonts w:ascii="Arial" w:eastAsia="Calibri" w:hAnsi="Arial" w:cs="Arial"/>
                <w:bCs/>
                <w:iCs/>
                <w:sz w:val="20"/>
                <w:szCs w:val="20"/>
                <w:lang w:eastAsia="ja-JP"/>
              </w:rPr>
              <w:t>page</w:t>
            </w:r>
            <w:r w:rsidRPr="00402FAC">
              <w:rPr>
                <w:rFonts w:ascii="Arial" w:eastAsia="Calibri" w:hAnsi="Arial" w:cs="Arial"/>
                <w:bCs/>
                <w:i/>
                <w:iCs/>
                <w:sz w:val="20"/>
                <w:szCs w:val="20"/>
                <w:lang w:eastAsia="ja-JP"/>
              </w:rPr>
              <w:t xml:space="preserve"> </w:t>
            </w:r>
            <w:r w:rsidRPr="00402FAC">
              <w:rPr>
                <w:rFonts w:ascii="Arial" w:eastAsia="Calibri" w:hAnsi="Arial" w:cs="Arial"/>
                <w:bCs/>
                <w:i/>
                <w:iCs/>
                <w:sz w:val="20"/>
                <w:szCs w:val="20"/>
                <w:highlight w:val="yellow"/>
                <w:lang w:eastAsia="ja-JP"/>
              </w:rPr>
              <w:t>A</w:t>
            </w:r>
            <w:r w:rsidRPr="00402FAC">
              <w:rPr>
                <w:rFonts w:ascii="Arial" w:eastAsia="Calibri" w:hAnsi="Arial" w:cs="Arial"/>
                <w:bCs/>
                <w:sz w:val="20"/>
                <w:szCs w:val="20"/>
                <w:lang w:eastAsia="ja-JP"/>
              </w:rPr>
              <w:t xml:space="preserve">), the RFI report (Appendix </w:t>
            </w:r>
            <w:r w:rsidRPr="00402FAC">
              <w:rPr>
                <w:rFonts w:ascii="Arial" w:eastAsia="Calibri" w:hAnsi="Arial" w:cs="Arial"/>
                <w:bCs/>
                <w:i/>
                <w:sz w:val="20"/>
                <w:szCs w:val="20"/>
                <w:highlight w:val="yellow"/>
                <w:lang w:eastAsia="ja-JP"/>
              </w:rPr>
              <w:t>X</w:t>
            </w:r>
            <w:r w:rsidRPr="00402FAC">
              <w:rPr>
                <w:rFonts w:ascii="Arial" w:eastAsia="Calibri" w:hAnsi="Arial" w:cs="Arial"/>
                <w:bCs/>
                <w:i/>
                <w:iCs/>
                <w:sz w:val="20"/>
                <w:szCs w:val="20"/>
                <w:lang w:eastAsia="ja-JP"/>
              </w:rPr>
              <w:t xml:space="preserve">, </w:t>
            </w:r>
            <w:r w:rsidRPr="00402FAC">
              <w:rPr>
                <w:rFonts w:ascii="Arial" w:eastAsia="Calibri" w:hAnsi="Arial" w:cs="Arial"/>
                <w:bCs/>
                <w:iCs/>
                <w:sz w:val="20"/>
                <w:szCs w:val="20"/>
                <w:lang w:eastAsia="ja-JP"/>
              </w:rPr>
              <w:t>page</w:t>
            </w:r>
            <w:r w:rsidRPr="00402FAC">
              <w:rPr>
                <w:rFonts w:ascii="Arial" w:eastAsia="Calibri" w:hAnsi="Arial" w:cs="Arial"/>
                <w:bCs/>
                <w:i/>
                <w:iCs/>
                <w:sz w:val="20"/>
                <w:szCs w:val="20"/>
                <w:lang w:eastAsia="ja-JP"/>
              </w:rPr>
              <w:t xml:space="preserve"> </w:t>
            </w:r>
            <w:r w:rsidRPr="00402FAC">
              <w:rPr>
                <w:rFonts w:ascii="Arial" w:eastAsia="Calibri" w:hAnsi="Arial" w:cs="Arial"/>
                <w:bCs/>
                <w:i/>
                <w:iCs/>
                <w:sz w:val="20"/>
                <w:szCs w:val="20"/>
                <w:highlight w:val="yellow"/>
                <w:lang w:eastAsia="ja-JP"/>
              </w:rPr>
              <w:t>A</w:t>
            </w:r>
            <w:r w:rsidRPr="00402FAC">
              <w:rPr>
                <w:rFonts w:ascii="Arial" w:eastAsia="Calibri" w:hAnsi="Arial" w:cs="Arial"/>
                <w:bCs/>
                <w:sz w:val="20"/>
                <w:szCs w:val="20"/>
                <w:lang w:eastAsia="ja-JP"/>
              </w:rPr>
              <w:t xml:space="preserve">), and </w:t>
            </w:r>
            <w:r w:rsidRPr="00402FAC">
              <w:rPr>
                <w:rFonts w:ascii="Arial" w:eastAsia="Calibri" w:hAnsi="Arial" w:cs="Arial"/>
                <w:bCs/>
                <w:i/>
                <w:sz w:val="20"/>
                <w:szCs w:val="20"/>
                <w:highlight w:val="yellow"/>
                <w:lang w:eastAsia="ja-JP"/>
              </w:rPr>
              <w:t>(any other sources used)</w:t>
            </w:r>
            <w:r w:rsidRPr="00402FAC">
              <w:rPr>
                <w:rFonts w:ascii="Arial" w:eastAsia="Calibri" w:hAnsi="Arial" w:cs="Arial"/>
                <w:bCs/>
                <w:i/>
                <w:sz w:val="20"/>
                <w:szCs w:val="20"/>
                <w:lang w:eastAsia="ja-JP"/>
              </w:rPr>
              <w:t xml:space="preserve">, </w:t>
            </w:r>
            <w:r w:rsidRPr="00402FAC">
              <w:rPr>
                <w:rFonts w:ascii="Arial" w:eastAsia="Calibri" w:hAnsi="Arial" w:cs="Arial"/>
                <w:bCs/>
                <w:sz w:val="20"/>
                <w:szCs w:val="20"/>
                <w:lang w:eastAsia="ja-JP"/>
              </w:rPr>
              <w:t>there are no karst features identified</w:t>
            </w:r>
            <w:r w:rsidRPr="00402FAC">
              <w:rPr>
                <w:rFonts w:ascii="Arial" w:eastAsia="Calibri" w:hAnsi="Arial" w:cs="Arial"/>
                <w:bCs/>
                <w:i/>
                <w:sz w:val="20"/>
                <w:szCs w:val="20"/>
                <w:lang w:eastAsia="ja-JP"/>
              </w:rPr>
              <w:t xml:space="preserve"> </w:t>
            </w:r>
            <w:r w:rsidRPr="00402FAC">
              <w:rPr>
                <w:rFonts w:ascii="Arial" w:eastAsia="Calibri" w:hAnsi="Arial" w:cs="Arial"/>
                <w:bCs/>
                <w:sz w:val="20"/>
                <w:szCs w:val="20"/>
                <w:lang w:eastAsia="ja-JP"/>
              </w:rPr>
              <w:t xml:space="preserve">within or adjacent to the project area. In the early coordination response on </w:t>
            </w:r>
            <w:r w:rsidRPr="00402FAC">
              <w:rPr>
                <w:rFonts w:ascii="Arial" w:eastAsia="Calibri" w:hAnsi="Arial" w:cs="Arial"/>
                <w:bCs/>
                <w:i/>
                <w:iCs/>
                <w:sz w:val="20"/>
                <w:szCs w:val="20"/>
                <w:highlight w:val="yellow"/>
                <w:lang w:eastAsia="ja-JP"/>
              </w:rPr>
              <w:t>(date)</w:t>
            </w:r>
            <w:r w:rsidRPr="00402FAC">
              <w:rPr>
                <w:rFonts w:ascii="Arial" w:eastAsia="Calibri" w:hAnsi="Arial" w:cs="Arial"/>
                <w:bCs/>
                <w:sz w:val="20"/>
                <w:szCs w:val="20"/>
                <w:lang w:eastAsia="ja-JP"/>
              </w:rPr>
              <w:t xml:space="preserve">, the Indiana Geological and Water Survey (IGWS) </w:t>
            </w:r>
            <w:r w:rsidRPr="00402FAC">
              <w:rPr>
                <w:rFonts w:ascii="Arial" w:eastAsia="Calibri" w:hAnsi="Arial" w:cs="Arial"/>
                <w:i/>
                <w:sz w:val="20"/>
                <w:szCs w:val="20"/>
                <w:highlight w:val="lightGray"/>
                <w:lang w:eastAsia="ja-JP"/>
              </w:rPr>
              <w:t xml:space="preserve">(did – </w:t>
            </w:r>
            <w:r w:rsidRPr="00402FAC">
              <w:rPr>
                <w:rFonts w:ascii="Arial" w:eastAsia="Calibri" w:hAnsi="Arial" w:cs="Arial"/>
                <w:b/>
                <w:i/>
                <w:sz w:val="20"/>
                <w:szCs w:val="20"/>
                <w:highlight w:val="lightGray"/>
                <w:lang w:eastAsia="ja-JP"/>
              </w:rPr>
              <w:t>OR</w:t>
            </w:r>
            <w:r w:rsidRPr="00402FAC">
              <w:rPr>
                <w:rFonts w:ascii="Arial" w:eastAsia="Calibri" w:hAnsi="Arial" w:cs="Arial"/>
                <w:i/>
                <w:sz w:val="20"/>
                <w:szCs w:val="20"/>
                <w:highlight w:val="lightGray"/>
                <w:lang w:eastAsia="ja-JP"/>
              </w:rPr>
              <w:t xml:space="preserve"> – did not)</w:t>
            </w:r>
            <w:r w:rsidRPr="00402FAC">
              <w:rPr>
                <w:rFonts w:ascii="Arial" w:eastAsia="Calibri" w:hAnsi="Arial" w:cs="Arial"/>
                <w:bCs/>
                <w:sz w:val="20"/>
                <w:szCs w:val="20"/>
                <w:lang w:eastAsia="ja-JP"/>
              </w:rPr>
              <w:t xml:space="preserve"> indicate that karst features exist in the project area (Appendix </w:t>
            </w:r>
            <w:r w:rsidRPr="00402FAC">
              <w:rPr>
                <w:rFonts w:ascii="Arial" w:eastAsia="Calibri" w:hAnsi="Arial" w:cs="Arial"/>
                <w:bCs/>
                <w:i/>
                <w:sz w:val="20"/>
                <w:szCs w:val="20"/>
                <w:highlight w:val="yellow"/>
                <w:lang w:eastAsia="ja-JP"/>
              </w:rPr>
              <w:t>X</w:t>
            </w:r>
            <w:r w:rsidRPr="00402FAC">
              <w:rPr>
                <w:rFonts w:ascii="Arial" w:eastAsia="Calibri" w:hAnsi="Arial" w:cs="Arial"/>
                <w:bCs/>
                <w:i/>
                <w:iCs/>
                <w:sz w:val="20"/>
                <w:szCs w:val="20"/>
                <w:lang w:eastAsia="ja-JP"/>
              </w:rPr>
              <w:t xml:space="preserve">, </w:t>
            </w:r>
            <w:r w:rsidRPr="00402FAC">
              <w:rPr>
                <w:rFonts w:ascii="Arial" w:eastAsia="Calibri" w:hAnsi="Arial" w:cs="Arial"/>
                <w:bCs/>
                <w:iCs/>
                <w:sz w:val="20"/>
                <w:szCs w:val="20"/>
                <w:lang w:eastAsia="ja-JP"/>
              </w:rPr>
              <w:t>page</w:t>
            </w:r>
            <w:r w:rsidRPr="00402FAC">
              <w:rPr>
                <w:rFonts w:ascii="Arial" w:eastAsia="Calibri" w:hAnsi="Arial" w:cs="Arial"/>
                <w:bCs/>
                <w:i/>
                <w:iCs/>
                <w:sz w:val="20"/>
                <w:szCs w:val="20"/>
                <w:lang w:eastAsia="ja-JP"/>
              </w:rPr>
              <w:t xml:space="preserve"> </w:t>
            </w:r>
            <w:r w:rsidRPr="00402FAC">
              <w:rPr>
                <w:rFonts w:ascii="Arial" w:eastAsia="Calibri" w:hAnsi="Arial" w:cs="Arial"/>
                <w:bCs/>
                <w:i/>
                <w:iCs/>
                <w:sz w:val="20"/>
                <w:szCs w:val="20"/>
                <w:highlight w:val="yellow"/>
                <w:lang w:eastAsia="ja-JP"/>
              </w:rPr>
              <w:t>A</w:t>
            </w:r>
            <w:r w:rsidRPr="00402FAC">
              <w:rPr>
                <w:rFonts w:ascii="Arial" w:eastAsia="Calibri" w:hAnsi="Arial" w:cs="Arial"/>
                <w:bCs/>
                <w:sz w:val="20"/>
                <w:szCs w:val="20"/>
                <w:lang w:eastAsia="ja-JP"/>
              </w:rPr>
              <w:t xml:space="preserve">) </w:t>
            </w:r>
            <w:r w:rsidRPr="00402FAC">
              <w:rPr>
                <w:rFonts w:ascii="Arial" w:eastAsia="Calibri" w:hAnsi="Arial" w:cs="Arial"/>
                <w:bCs/>
                <w:i/>
                <w:sz w:val="20"/>
                <w:szCs w:val="20"/>
                <w:highlight w:val="yellow"/>
                <w:lang w:eastAsia="ja-JP"/>
              </w:rPr>
              <w:t>(Describe any other response from IGWS.)</w:t>
            </w:r>
            <w:r w:rsidRPr="00402FAC">
              <w:rPr>
                <w:rFonts w:ascii="Arial" w:eastAsia="Calibri" w:hAnsi="Arial" w:cs="Arial"/>
                <w:bCs/>
                <w:sz w:val="20"/>
                <w:szCs w:val="20"/>
                <w:lang w:eastAsia="ja-JP"/>
              </w:rPr>
              <w:t xml:space="preserve"> The response from IGWS was communicated to the designer on </w:t>
            </w:r>
            <w:r w:rsidRPr="00402FAC">
              <w:rPr>
                <w:rFonts w:ascii="Arial" w:eastAsia="Calibri" w:hAnsi="Arial" w:cs="Arial"/>
                <w:bCs/>
                <w:i/>
                <w:sz w:val="20"/>
                <w:szCs w:val="20"/>
                <w:highlight w:val="yellow"/>
                <w:lang w:eastAsia="ja-JP"/>
              </w:rPr>
              <w:t>(date)</w:t>
            </w:r>
            <w:r w:rsidRPr="00402FAC">
              <w:rPr>
                <w:rFonts w:ascii="Arial" w:eastAsia="Calibri" w:hAnsi="Arial" w:cs="Arial"/>
                <w:bCs/>
                <w:sz w:val="20"/>
                <w:szCs w:val="20"/>
                <w:lang w:eastAsia="ja-JP"/>
              </w:rPr>
              <w:t>. No impacts are expected.</w:t>
            </w:r>
            <w:r w:rsidRPr="00402FAC">
              <w:rPr>
                <w:rFonts w:ascii="Arial" w:eastAsia="Calibri" w:hAnsi="Arial" w:cs="Arial"/>
                <w:sz w:val="20"/>
                <w:szCs w:val="20"/>
                <w:lang w:eastAsia="ja-JP"/>
              </w:rPr>
              <w:t xml:space="preserve"> </w:t>
            </w:r>
          </w:p>
          <w:p w14:paraId="5833F2FA" w14:textId="77777777" w:rsidR="00402FAC" w:rsidRPr="00402FAC" w:rsidRDefault="00402FAC" w:rsidP="00402FAC">
            <w:pPr>
              <w:tabs>
                <w:tab w:val="left" w:pos="2160"/>
                <w:tab w:val="left" w:pos="2259"/>
              </w:tabs>
              <w:rPr>
                <w:rFonts w:ascii="Arial" w:eastAsia="Calibri" w:hAnsi="Arial" w:cs="Arial"/>
                <w:bCs/>
                <w:sz w:val="20"/>
                <w:szCs w:val="20"/>
                <w:lang w:eastAsia="ja-JP"/>
              </w:rPr>
            </w:pPr>
          </w:p>
          <w:p w14:paraId="5BFD3E68" w14:textId="77777777" w:rsidR="00402FAC" w:rsidRPr="00402FAC" w:rsidRDefault="00402FAC" w:rsidP="00402FAC">
            <w:pPr>
              <w:rPr>
                <w:rFonts w:ascii="Arial" w:eastAsia="Calibri" w:hAnsi="Arial" w:cs="Arial"/>
                <w:b/>
                <w:bCs/>
                <w:sz w:val="20"/>
                <w:szCs w:val="20"/>
                <w:lang w:eastAsia="ja-JP"/>
              </w:rPr>
            </w:pPr>
            <w:r w:rsidRPr="00402FAC">
              <w:rPr>
                <w:rFonts w:ascii="Arial" w:eastAsia="Calibri" w:hAnsi="Arial" w:cs="Arial"/>
                <w:b/>
                <w:bCs/>
                <w:sz w:val="20"/>
                <w:szCs w:val="20"/>
                <w:lang w:eastAsia="ja-JP"/>
              </w:rPr>
              <w:t>OR</w:t>
            </w:r>
          </w:p>
          <w:p w14:paraId="1D4FF09A" w14:textId="77777777" w:rsidR="00402FAC" w:rsidRPr="00402FAC" w:rsidRDefault="00402FAC" w:rsidP="00402FAC">
            <w:pPr>
              <w:rPr>
                <w:rFonts w:ascii="Arial" w:eastAsia="Calibri" w:hAnsi="Arial" w:cs="Arial"/>
                <w:b/>
                <w:bCs/>
                <w:sz w:val="20"/>
                <w:szCs w:val="20"/>
                <w:lang w:eastAsia="ja-JP"/>
              </w:rPr>
            </w:pPr>
          </w:p>
          <w:p w14:paraId="1ECE0F1A" w14:textId="77777777" w:rsidR="00402FAC" w:rsidRPr="00402FAC" w:rsidRDefault="00402FAC" w:rsidP="00402FAC">
            <w:pPr>
              <w:rPr>
                <w:rFonts w:ascii="Arial" w:eastAsia="Calibri" w:hAnsi="Arial" w:cs="Arial"/>
                <w:sz w:val="20"/>
                <w:szCs w:val="20"/>
                <w:lang w:eastAsia="ja-JP"/>
              </w:rPr>
            </w:pPr>
            <w:r w:rsidRPr="00402FAC">
              <w:rPr>
                <w:rFonts w:ascii="Arial" w:eastAsia="Calibri" w:hAnsi="Arial" w:cs="Arial"/>
                <w:b/>
                <w:sz w:val="20"/>
                <w:szCs w:val="20"/>
                <w:u w:val="single"/>
                <w:lang w:eastAsia="ja-JP"/>
              </w:rPr>
              <w:t>Inside karst area; presence</w:t>
            </w:r>
            <w:r w:rsidRPr="00402FAC">
              <w:rPr>
                <w:rFonts w:ascii="Arial" w:eastAsia="Calibri" w:hAnsi="Arial" w:cs="Arial"/>
                <w:sz w:val="20"/>
                <w:szCs w:val="20"/>
                <w:lang w:eastAsia="ja-JP"/>
              </w:rPr>
              <w:t xml:space="preserve"> </w:t>
            </w:r>
          </w:p>
          <w:p w14:paraId="4EADED8C" w14:textId="0C363B06" w:rsidR="00402FAC" w:rsidRPr="00205157" w:rsidRDefault="00402FAC" w:rsidP="00205157">
            <w:pPr>
              <w:tabs>
                <w:tab w:val="center" w:pos="4320"/>
                <w:tab w:val="right" w:pos="8640"/>
              </w:tabs>
              <w:rPr>
                <w:rFonts w:ascii="Arial" w:eastAsia="Times New Roman" w:hAnsi="Arial" w:cs="Arial"/>
                <w:bCs/>
                <w:iCs/>
                <w:sz w:val="18"/>
                <w:szCs w:val="18"/>
                <w:lang w:eastAsia="ja-JP"/>
              </w:rPr>
            </w:pPr>
            <w:r w:rsidRPr="00402FAC">
              <w:rPr>
                <w:rFonts w:ascii="Arial" w:eastAsia="Calibri" w:hAnsi="Arial" w:cs="Arial"/>
                <w:iCs/>
                <w:sz w:val="20"/>
                <w:szCs w:val="20"/>
                <w:lang w:eastAsia="ja-JP"/>
              </w:rPr>
              <w:t xml:space="preserve">Based on a desktop review and the Indiana Karst Region map, the project </w:t>
            </w:r>
            <w:proofErr w:type="gramStart"/>
            <w:r w:rsidRPr="00402FAC">
              <w:rPr>
                <w:rFonts w:ascii="Arial" w:eastAsia="Calibri" w:hAnsi="Arial" w:cs="Arial"/>
                <w:iCs/>
                <w:sz w:val="20"/>
                <w:szCs w:val="20"/>
                <w:lang w:eastAsia="ja-JP"/>
              </w:rPr>
              <w:t>is located in</w:t>
            </w:r>
            <w:proofErr w:type="gramEnd"/>
            <w:r w:rsidRPr="00402FAC">
              <w:rPr>
                <w:rFonts w:ascii="Arial" w:eastAsia="Calibri" w:hAnsi="Arial" w:cs="Arial"/>
                <w:iCs/>
                <w:sz w:val="20"/>
                <w:szCs w:val="20"/>
                <w:lang w:eastAsia="ja-JP"/>
              </w:rPr>
              <w:t xml:space="preserve"> the designated Indiana Karst Region as outlined in the most current </w:t>
            </w:r>
            <w:r w:rsidRPr="00402FAC">
              <w:rPr>
                <w:rFonts w:ascii="Arial" w:eastAsia="Calibri" w:hAnsi="Arial" w:cs="Arial"/>
                <w:i/>
                <w:sz w:val="20"/>
                <w:szCs w:val="20"/>
                <w:lang w:eastAsia="ja-JP"/>
              </w:rPr>
              <w:t>Protection of Karst Features during Project Development and Construction</w:t>
            </w:r>
            <w:r w:rsidRPr="00402FAC">
              <w:rPr>
                <w:rFonts w:ascii="Arial" w:eastAsia="Calibri" w:hAnsi="Arial" w:cs="Arial"/>
                <w:iCs/>
                <w:sz w:val="20"/>
                <w:szCs w:val="20"/>
                <w:lang w:eastAsia="ja-JP"/>
              </w:rPr>
              <w:t xml:space="preserve">. According to the topo map of the project area (Appendix </w:t>
            </w:r>
            <w:r w:rsidRPr="00402FAC">
              <w:rPr>
                <w:rFonts w:ascii="Arial" w:eastAsia="Calibri" w:hAnsi="Arial" w:cs="Arial"/>
                <w:i/>
                <w:iCs/>
                <w:sz w:val="20"/>
                <w:szCs w:val="20"/>
                <w:highlight w:val="yellow"/>
                <w:lang w:eastAsia="ja-JP"/>
              </w:rPr>
              <w:t>X</w:t>
            </w:r>
            <w:r w:rsidRPr="00402FAC">
              <w:rPr>
                <w:rFonts w:ascii="Arial" w:eastAsia="Calibri" w:hAnsi="Arial" w:cs="Arial"/>
                <w:i/>
                <w:sz w:val="20"/>
                <w:szCs w:val="24"/>
                <w:lang w:eastAsia="ja-JP"/>
              </w:rPr>
              <w:t xml:space="preserve">, </w:t>
            </w:r>
            <w:r w:rsidRPr="00402FAC">
              <w:rPr>
                <w:rFonts w:ascii="Arial" w:eastAsia="Calibri" w:hAnsi="Arial" w:cs="Arial"/>
                <w:sz w:val="20"/>
                <w:szCs w:val="24"/>
                <w:lang w:eastAsia="ja-JP"/>
              </w:rPr>
              <w:t>page</w:t>
            </w:r>
            <w:r w:rsidRPr="00402FAC">
              <w:rPr>
                <w:rFonts w:ascii="Arial" w:eastAsia="Calibri" w:hAnsi="Arial" w:cs="Arial"/>
                <w:i/>
                <w:sz w:val="20"/>
                <w:szCs w:val="24"/>
                <w:lang w:eastAsia="ja-JP"/>
              </w:rPr>
              <w:t xml:space="preserve"> </w:t>
            </w:r>
            <w:r w:rsidRPr="00402FAC">
              <w:rPr>
                <w:rFonts w:ascii="Arial" w:eastAsia="Calibri" w:hAnsi="Arial" w:cs="Arial"/>
                <w:i/>
                <w:sz w:val="20"/>
                <w:szCs w:val="24"/>
                <w:highlight w:val="yellow"/>
                <w:lang w:eastAsia="ja-JP"/>
              </w:rPr>
              <w:t>A</w:t>
            </w:r>
            <w:r w:rsidRPr="00402FAC">
              <w:rPr>
                <w:rFonts w:ascii="Arial" w:eastAsia="Calibri" w:hAnsi="Arial" w:cs="Arial"/>
                <w:iCs/>
                <w:sz w:val="20"/>
                <w:szCs w:val="20"/>
                <w:lang w:eastAsia="ja-JP"/>
              </w:rPr>
              <w:t xml:space="preserve">), the RFI report (Appendix </w:t>
            </w:r>
            <w:r w:rsidRPr="00402FAC">
              <w:rPr>
                <w:rFonts w:ascii="Arial" w:eastAsia="Calibri" w:hAnsi="Arial" w:cs="Arial"/>
                <w:i/>
                <w:iCs/>
                <w:sz w:val="20"/>
                <w:szCs w:val="20"/>
                <w:highlight w:val="yellow"/>
                <w:lang w:eastAsia="ja-JP"/>
              </w:rPr>
              <w:t>X</w:t>
            </w:r>
            <w:r w:rsidRPr="00402FAC">
              <w:rPr>
                <w:rFonts w:ascii="Arial" w:eastAsia="Calibri" w:hAnsi="Arial" w:cs="Arial"/>
                <w:i/>
                <w:sz w:val="20"/>
                <w:szCs w:val="24"/>
                <w:lang w:eastAsia="ja-JP"/>
              </w:rPr>
              <w:t xml:space="preserve">, </w:t>
            </w:r>
            <w:r w:rsidRPr="00402FAC">
              <w:rPr>
                <w:rFonts w:ascii="Arial" w:eastAsia="Calibri" w:hAnsi="Arial" w:cs="Arial"/>
                <w:sz w:val="20"/>
                <w:szCs w:val="24"/>
                <w:lang w:eastAsia="ja-JP"/>
              </w:rPr>
              <w:t>page</w:t>
            </w:r>
            <w:r w:rsidRPr="00402FAC">
              <w:rPr>
                <w:rFonts w:ascii="Arial" w:eastAsia="Calibri" w:hAnsi="Arial" w:cs="Arial"/>
                <w:i/>
                <w:sz w:val="20"/>
                <w:szCs w:val="24"/>
                <w:lang w:eastAsia="ja-JP"/>
              </w:rPr>
              <w:t xml:space="preserve"> </w:t>
            </w:r>
            <w:r w:rsidRPr="00402FAC">
              <w:rPr>
                <w:rFonts w:ascii="Arial" w:eastAsia="Calibri" w:hAnsi="Arial" w:cs="Arial"/>
                <w:i/>
                <w:sz w:val="20"/>
                <w:szCs w:val="24"/>
                <w:highlight w:val="yellow"/>
                <w:lang w:eastAsia="ja-JP"/>
              </w:rPr>
              <w:t>A</w:t>
            </w:r>
            <w:r w:rsidRPr="00402FAC">
              <w:rPr>
                <w:rFonts w:ascii="Arial" w:eastAsia="Calibri" w:hAnsi="Arial" w:cs="Arial"/>
                <w:iCs/>
                <w:sz w:val="20"/>
                <w:szCs w:val="20"/>
                <w:lang w:eastAsia="ja-JP"/>
              </w:rPr>
              <w:t xml:space="preserve">), and </w:t>
            </w:r>
            <w:r w:rsidRPr="00402FAC">
              <w:rPr>
                <w:rFonts w:ascii="Arial" w:eastAsia="Calibri" w:hAnsi="Arial" w:cs="Arial"/>
                <w:i/>
                <w:iCs/>
                <w:sz w:val="20"/>
                <w:szCs w:val="20"/>
                <w:highlight w:val="yellow"/>
                <w:lang w:eastAsia="ja-JP"/>
              </w:rPr>
              <w:t>(any other sources used)</w:t>
            </w:r>
            <w:r w:rsidRPr="00402FAC">
              <w:rPr>
                <w:rFonts w:ascii="Arial" w:eastAsia="Calibri" w:hAnsi="Arial" w:cs="Arial"/>
                <w:i/>
                <w:iCs/>
                <w:sz w:val="20"/>
                <w:szCs w:val="20"/>
                <w:lang w:eastAsia="ja-JP"/>
              </w:rPr>
              <w:t xml:space="preserve">, </w:t>
            </w:r>
            <w:r w:rsidRPr="00402FAC">
              <w:rPr>
                <w:rFonts w:ascii="Arial" w:eastAsia="Calibri" w:hAnsi="Arial" w:cs="Arial"/>
                <w:iCs/>
                <w:sz w:val="20"/>
                <w:szCs w:val="20"/>
                <w:lang w:eastAsia="ja-JP"/>
              </w:rPr>
              <w:t xml:space="preserve">there are karst features identified within or adjacent to the project area </w:t>
            </w:r>
            <w:r w:rsidRPr="00402FAC">
              <w:rPr>
                <w:rFonts w:ascii="Arial" w:eastAsia="Calibri" w:hAnsi="Arial" w:cs="Arial"/>
                <w:bCs/>
                <w:i/>
                <w:iCs/>
                <w:sz w:val="20"/>
                <w:szCs w:val="20"/>
                <w:shd w:val="clear" w:color="auto" w:fill="FFFF00"/>
                <w:lang w:eastAsia="ja-JP"/>
              </w:rPr>
              <w:t>(Briefly describe the karst features, explain the project and what impacts (amount) will occur to the karst area.)</w:t>
            </w:r>
            <w:r w:rsidRPr="00402FAC">
              <w:rPr>
                <w:rFonts w:ascii="Arial" w:eastAsia="Calibri" w:hAnsi="Arial" w:cs="Arial"/>
                <w:iCs/>
                <w:sz w:val="20"/>
                <w:szCs w:val="20"/>
                <w:lang w:eastAsia="ja-JP"/>
              </w:rPr>
              <w:t xml:space="preserve"> </w:t>
            </w:r>
            <w:r w:rsidRPr="00402FAC">
              <w:rPr>
                <w:rFonts w:ascii="Arial" w:eastAsia="Calibri" w:hAnsi="Arial" w:cs="Arial"/>
                <w:sz w:val="20"/>
                <w:szCs w:val="24"/>
                <w:lang w:eastAsia="ja-JP"/>
              </w:rPr>
              <w:t xml:space="preserve">An additional karst evaluation </w:t>
            </w:r>
            <w:r w:rsidRPr="00402FAC">
              <w:rPr>
                <w:rFonts w:ascii="Arial" w:eastAsia="Calibri" w:hAnsi="Arial" w:cs="Arial"/>
                <w:bCs/>
                <w:i/>
                <w:iCs/>
                <w:sz w:val="20"/>
                <w:szCs w:val="24"/>
                <w:highlight w:val="lightGray"/>
                <w:lang w:eastAsia="ja-JP"/>
              </w:rPr>
              <w:t xml:space="preserve">(was </w:t>
            </w:r>
            <w:r w:rsidRPr="00402FAC">
              <w:rPr>
                <w:rFonts w:ascii="Arial" w:eastAsia="Calibri" w:hAnsi="Arial" w:cs="Arial"/>
                <w:bCs/>
                <w:i/>
                <w:iCs/>
                <w:sz w:val="20"/>
                <w:szCs w:val="24"/>
                <w:highlight w:val="lightGray"/>
                <w:lang w:eastAsia="ja-JP"/>
              </w:rPr>
              <w:lastRenderedPageBreak/>
              <w:t xml:space="preserve">– </w:t>
            </w:r>
            <w:r w:rsidRPr="00402FAC">
              <w:rPr>
                <w:rFonts w:ascii="Arial" w:eastAsia="Calibri" w:hAnsi="Arial" w:cs="Arial"/>
                <w:b/>
                <w:bCs/>
                <w:i/>
                <w:iCs/>
                <w:sz w:val="20"/>
                <w:szCs w:val="24"/>
                <w:highlight w:val="lightGray"/>
                <w:lang w:eastAsia="ja-JP"/>
              </w:rPr>
              <w:t>OR</w:t>
            </w:r>
            <w:r w:rsidRPr="00402FAC">
              <w:rPr>
                <w:rFonts w:ascii="Arial" w:eastAsia="Calibri" w:hAnsi="Arial" w:cs="Arial"/>
                <w:bCs/>
                <w:i/>
                <w:iCs/>
                <w:sz w:val="20"/>
                <w:szCs w:val="24"/>
                <w:highlight w:val="lightGray"/>
                <w:lang w:eastAsia="ja-JP"/>
              </w:rPr>
              <w:t xml:space="preserve"> – was not)</w:t>
            </w:r>
            <w:r w:rsidRPr="00402FAC">
              <w:rPr>
                <w:rFonts w:ascii="Arial" w:eastAsia="Calibri" w:hAnsi="Arial" w:cs="Arial"/>
                <w:sz w:val="20"/>
                <w:szCs w:val="24"/>
                <w:lang w:eastAsia="ja-JP"/>
              </w:rPr>
              <w:t xml:space="preserve"> required </w:t>
            </w:r>
            <w:r w:rsidRPr="00402FAC">
              <w:rPr>
                <w:rFonts w:ascii="Arial" w:eastAsia="Calibri" w:hAnsi="Arial" w:cs="Arial"/>
                <w:i/>
                <w:sz w:val="20"/>
                <w:szCs w:val="24"/>
                <w:shd w:val="clear" w:color="auto" w:fill="FFFF00"/>
                <w:lang w:eastAsia="ja-JP"/>
              </w:rPr>
              <w:t xml:space="preserve">(include any coordination with resource agencies that occurred including INDOT EWPO review of karst evaluation). (Summarize the results of the karst evaluation.) </w:t>
            </w:r>
            <w:r w:rsidRPr="00402FAC">
              <w:rPr>
                <w:rFonts w:ascii="Arial" w:eastAsia="Calibri" w:hAnsi="Arial" w:cs="Arial"/>
                <w:i/>
                <w:sz w:val="20"/>
                <w:szCs w:val="24"/>
                <w:highlight w:val="yellow"/>
                <w:lang w:eastAsia="ja-JP"/>
              </w:rPr>
              <w:t>(Include commitments needed, why avoidance alternatives would not be practicable, and whether mitigation is anticipated.)</w:t>
            </w:r>
            <w:r w:rsidRPr="00402FAC">
              <w:rPr>
                <w:rFonts w:ascii="Arial" w:eastAsia="Calibri" w:hAnsi="Arial" w:cs="Arial"/>
                <w:sz w:val="20"/>
                <w:szCs w:val="24"/>
                <w:lang w:eastAsia="ja-JP"/>
              </w:rPr>
              <w:t xml:space="preserve"> </w:t>
            </w:r>
            <w:r w:rsidRPr="00402FAC">
              <w:rPr>
                <w:rFonts w:ascii="Arial" w:eastAsia="Calibri" w:hAnsi="Arial" w:cs="Arial"/>
                <w:iCs/>
                <w:sz w:val="20"/>
                <w:szCs w:val="20"/>
                <w:lang w:eastAsia="ja-JP"/>
              </w:rPr>
              <w:t xml:space="preserve">In the early coordination response on </w:t>
            </w:r>
            <w:r w:rsidRPr="00402FAC">
              <w:rPr>
                <w:rFonts w:ascii="Arial" w:eastAsia="Calibri" w:hAnsi="Arial" w:cs="Arial"/>
                <w:i/>
                <w:iCs/>
                <w:sz w:val="20"/>
                <w:szCs w:val="24"/>
                <w:highlight w:val="yellow"/>
                <w:lang w:eastAsia="ja-JP"/>
              </w:rPr>
              <w:t>(date)</w:t>
            </w:r>
            <w:r w:rsidRPr="00402FAC">
              <w:rPr>
                <w:rFonts w:ascii="Arial" w:eastAsia="Calibri" w:hAnsi="Arial" w:cs="Arial"/>
                <w:iCs/>
                <w:sz w:val="20"/>
                <w:szCs w:val="20"/>
                <w:lang w:eastAsia="ja-JP"/>
              </w:rPr>
              <w:t xml:space="preserve">, the Indiana Geological and Water Survey (IGWS) </w:t>
            </w:r>
            <w:r w:rsidRPr="00402FAC">
              <w:rPr>
                <w:rFonts w:ascii="Arial" w:eastAsia="Calibri" w:hAnsi="Arial" w:cs="Arial"/>
                <w:bCs/>
                <w:i/>
                <w:iCs/>
                <w:sz w:val="20"/>
                <w:szCs w:val="20"/>
                <w:highlight w:val="lightGray"/>
                <w:lang w:eastAsia="ja-JP"/>
              </w:rPr>
              <w:t xml:space="preserve">(did – </w:t>
            </w:r>
            <w:r w:rsidRPr="00402FAC">
              <w:rPr>
                <w:rFonts w:ascii="Arial" w:eastAsia="Calibri" w:hAnsi="Arial" w:cs="Arial"/>
                <w:b/>
                <w:bCs/>
                <w:i/>
                <w:iCs/>
                <w:sz w:val="20"/>
                <w:szCs w:val="20"/>
                <w:highlight w:val="lightGray"/>
                <w:lang w:eastAsia="ja-JP"/>
              </w:rPr>
              <w:t>OR</w:t>
            </w:r>
            <w:r w:rsidRPr="00402FAC">
              <w:rPr>
                <w:rFonts w:ascii="Arial" w:eastAsia="Calibri" w:hAnsi="Arial" w:cs="Arial"/>
                <w:bCs/>
                <w:i/>
                <w:iCs/>
                <w:sz w:val="20"/>
                <w:szCs w:val="20"/>
                <w:highlight w:val="lightGray"/>
                <w:lang w:eastAsia="ja-JP"/>
              </w:rPr>
              <w:t xml:space="preserve"> – did not)</w:t>
            </w:r>
            <w:r w:rsidRPr="00402FAC">
              <w:rPr>
                <w:rFonts w:ascii="Arial" w:eastAsia="Calibri" w:hAnsi="Arial" w:cs="Arial"/>
                <w:iCs/>
                <w:sz w:val="20"/>
                <w:szCs w:val="20"/>
                <w:lang w:eastAsia="ja-JP"/>
              </w:rPr>
              <w:t xml:space="preserve"> indicate that karst features may exist in the project area (Appendix </w:t>
            </w:r>
            <w:r w:rsidRPr="00402FAC">
              <w:rPr>
                <w:rFonts w:ascii="Arial" w:eastAsia="Calibri" w:hAnsi="Arial" w:cs="Arial"/>
                <w:i/>
                <w:iCs/>
                <w:sz w:val="20"/>
                <w:szCs w:val="20"/>
                <w:highlight w:val="yellow"/>
                <w:lang w:eastAsia="ja-JP"/>
              </w:rPr>
              <w:t>X</w:t>
            </w:r>
            <w:r w:rsidRPr="00402FAC">
              <w:rPr>
                <w:rFonts w:ascii="Arial" w:eastAsia="Calibri" w:hAnsi="Arial" w:cs="Arial"/>
                <w:i/>
                <w:sz w:val="20"/>
                <w:szCs w:val="24"/>
                <w:lang w:eastAsia="ja-JP"/>
              </w:rPr>
              <w:t xml:space="preserve">, </w:t>
            </w:r>
            <w:r w:rsidRPr="00402FAC">
              <w:rPr>
                <w:rFonts w:ascii="Arial" w:eastAsia="Calibri" w:hAnsi="Arial" w:cs="Arial"/>
                <w:sz w:val="20"/>
                <w:szCs w:val="24"/>
                <w:lang w:eastAsia="ja-JP"/>
              </w:rPr>
              <w:t>page</w:t>
            </w:r>
            <w:r w:rsidRPr="00402FAC">
              <w:rPr>
                <w:rFonts w:ascii="Arial" w:eastAsia="Calibri" w:hAnsi="Arial" w:cs="Arial"/>
                <w:i/>
                <w:sz w:val="20"/>
                <w:szCs w:val="24"/>
                <w:lang w:eastAsia="ja-JP"/>
              </w:rPr>
              <w:t xml:space="preserve"> </w:t>
            </w:r>
            <w:r w:rsidRPr="00402FAC">
              <w:rPr>
                <w:rFonts w:ascii="Arial" w:eastAsia="Calibri" w:hAnsi="Arial" w:cs="Arial"/>
                <w:i/>
                <w:sz w:val="20"/>
                <w:szCs w:val="24"/>
                <w:highlight w:val="yellow"/>
                <w:lang w:eastAsia="ja-JP"/>
              </w:rPr>
              <w:t>A</w:t>
            </w:r>
            <w:r w:rsidRPr="00402FAC">
              <w:rPr>
                <w:rFonts w:ascii="Arial" w:eastAsia="Calibri" w:hAnsi="Arial" w:cs="Arial"/>
                <w:iCs/>
                <w:sz w:val="20"/>
                <w:szCs w:val="20"/>
                <w:lang w:eastAsia="ja-JP"/>
              </w:rPr>
              <w:t xml:space="preserve">). </w:t>
            </w:r>
            <w:r w:rsidRPr="00402FAC">
              <w:rPr>
                <w:rFonts w:ascii="Arial" w:eastAsia="Calibri" w:hAnsi="Arial" w:cs="Arial"/>
                <w:i/>
                <w:iCs/>
                <w:sz w:val="20"/>
                <w:szCs w:val="20"/>
                <w:highlight w:val="yellow"/>
                <w:lang w:eastAsia="ja-JP"/>
              </w:rPr>
              <w:t>(Describe any other response from IGWS.)</w:t>
            </w:r>
            <w:r w:rsidRPr="00402FAC">
              <w:rPr>
                <w:rFonts w:ascii="Arial" w:eastAsia="Calibri" w:hAnsi="Arial" w:cs="Arial"/>
                <w:sz w:val="20"/>
                <w:szCs w:val="24"/>
                <w:lang w:eastAsia="ja-JP"/>
              </w:rPr>
              <w:t xml:space="preserve"> </w:t>
            </w:r>
            <w:r w:rsidRPr="00402FAC">
              <w:rPr>
                <w:rFonts w:ascii="Arial" w:eastAsia="Calibri" w:hAnsi="Arial" w:cs="Arial"/>
                <w:iCs/>
                <w:sz w:val="20"/>
                <w:szCs w:val="20"/>
                <w:lang w:eastAsia="ja-JP"/>
              </w:rPr>
              <w:t xml:space="preserve">The response from IGWS was communicated to the designer on </w:t>
            </w:r>
            <w:r w:rsidRPr="00402FAC">
              <w:rPr>
                <w:rFonts w:ascii="Arial" w:eastAsia="Calibri" w:hAnsi="Arial" w:cs="Arial"/>
                <w:i/>
                <w:iCs/>
                <w:sz w:val="20"/>
                <w:szCs w:val="20"/>
                <w:highlight w:val="yellow"/>
                <w:lang w:eastAsia="ja-JP"/>
              </w:rPr>
              <w:t>(date)</w:t>
            </w:r>
            <w:r w:rsidRPr="00402FAC">
              <w:rPr>
                <w:rFonts w:ascii="Arial" w:eastAsia="Calibri" w:hAnsi="Arial" w:cs="Arial"/>
                <w:iCs/>
                <w:sz w:val="20"/>
                <w:szCs w:val="20"/>
                <w:lang w:eastAsia="ja-JP"/>
              </w:rPr>
              <w:t xml:space="preserve">. </w:t>
            </w:r>
          </w:p>
        </w:tc>
      </w:tr>
      <w:tr w:rsidR="007C5605" w:rsidRPr="009B0349" w14:paraId="07C8CA91" w14:textId="77777777" w:rsidTr="001125C6">
        <w:trPr>
          <w:jc w:val="center"/>
        </w:trPr>
        <w:tc>
          <w:tcPr>
            <w:tcW w:w="8265" w:type="dxa"/>
            <w:gridSpan w:val="4"/>
            <w:tcMar>
              <w:bottom w:w="58" w:type="dxa"/>
              <w:right w:w="58" w:type="dxa"/>
            </w:tcMar>
          </w:tcPr>
          <w:p w14:paraId="21560130" w14:textId="18457FD7" w:rsidR="007C5605" w:rsidRPr="009B0349" w:rsidRDefault="007C5605">
            <w:pPr>
              <w:rPr>
                <w:rFonts w:ascii="Arial" w:hAnsi="Arial" w:cs="Arial"/>
                <w:b/>
                <w:bCs/>
                <w:sz w:val="20"/>
                <w:szCs w:val="20"/>
              </w:rPr>
            </w:pPr>
            <w:r w:rsidRPr="009B0349">
              <w:rPr>
                <w:rFonts w:ascii="Arial" w:hAnsi="Arial" w:cs="Arial"/>
                <w:b/>
                <w:bCs/>
                <w:sz w:val="20"/>
                <w:szCs w:val="20"/>
              </w:rPr>
              <w:lastRenderedPageBreak/>
              <w:t>Drinking Water Resources:</w:t>
            </w:r>
          </w:p>
        </w:tc>
        <w:tc>
          <w:tcPr>
            <w:tcW w:w="1260" w:type="dxa"/>
            <w:tcMar>
              <w:bottom w:w="58" w:type="dxa"/>
              <w:right w:w="58" w:type="dxa"/>
            </w:tcMar>
          </w:tcPr>
          <w:p w14:paraId="64F6AC2B" w14:textId="79D9531A"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6637DA91" w14:textId="49D21391"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4302CA07" w14:textId="77777777" w:rsidTr="00F148BA">
        <w:trPr>
          <w:jc w:val="center"/>
        </w:trPr>
        <w:tc>
          <w:tcPr>
            <w:tcW w:w="10800" w:type="dxa"/>
            <w:gridSpan w:val="6"/>
          </w:tcPr>
          <w:p w14:paraId="5912CBC9" w14:textId="77777777" w:rsidR="000837A5" w:rsidRPr="000837A5" w:rsidRDefault="000837A5" w:rsidP="000837A5">
            <w:pPr>
              <w:rPr>
                <w:rFonts w:ascii="Arial" w:eastAsia="Calibri" w:hAnsi="Arial" w:cs="Arial"/>
                <w:b/>
                <w:iCs/>
                <w:sz w:val="24"/>
                <w:szCs w:val="20"/>
                <w:lang w:eastAsia="ja-JP"/>
              </w:rPr>
            </w:pPr>
            <w:r w:rsidRPr="000837A5">
              <w:rPr>
                <w:rFonts w:ascii="Arial" w:eastAsia="Calibri" w:hAnsi="Arial" w:cs="Arial"/>
                <w:b/>
                <w:iCs/>
                <w:sz w:val="24"/>
                <w:szCs w:val="20"/>
                <w:lang w:eastAsia="ja-JP"/>
              </w:rPr>
              <w:t>Sole Source Aquifer</w:t>
            </w:r>
          </w:p>
          <w:p w14:paraId="4120CD70" w14:textId="77777777" w:rsidR="000837A5" w:rsidRPr="000837A5" w:rsidRDefault="000837A5" w:rsidP="000837A5">
            <w:pPr>
              <w:rPr>
                <w:rFonts w:ascii="Arial" w:eastAsia="Calibri" w:hAnsi="Arial" w:cs="Arial"/>
                <w:sz w:val="24"/>
                <w:szCs w:val="20"/>
                <w:lang w:eastAsia="ja-JP"/>
              </w:rPr>
            </w:pPr>
          </w:p>
          <w:p w14:paraId="22761F5A" w14:textId="77777777" w:rsidR="000837A5" w:rsidRPr="000837A5" w:rsidRDefault="000837A5" w:rsidP="000837A5">
            <w:pPr>
              <w:rPr>
                <w:rFonts w:ascii="Arial" w:eastAsia="Calibri" w:hAnsi="Arial" w:cs="Arial"/>
                <w:b/>
                <w:sz w:val="20"/>
                <w:szCs w:val="20"/>
                <w:lang w:eastAsia="ja-JP"/>
              </w:rPr>
            </w:pPr>
            <w:r w:rsidRPr="000837A5">
              <w:rPr>
                <w:rFonts w:ascii="Arial" w:eastAsia="Calibri" w:hAnsi="Arial" w:cs="Arial"/>
                <w:b/>
                <w:sz w:val="20"/>
                <w:szCs w:val="20"/>
                <w:u w:val="single"/>
                <w:lang w:eastAsia="ja-JP"/>
              </w:rPr>
              <w:t>Outside of Sole Source Aquifer</w:t>
            </w:r>
            <w:r w:rsidRPr="000837A5">
              <w:rPr>
                <w:rFonts w:ascii="Arial" w:eastAsia="Calibri" w:hAnsi="Arial" w:cs="Arial"/>
                <w:b/>
                <w:sz w:val="20"/>
                <w:szCs w:val="20"/>
                <w:lang w:eastAsia="ja-JP"/>
              </w:rPr>
              <w:t xml:space="preserve"> (SSA)</w:t>
            </w:r>
          </w:p>
          <w:p w14:paraId="289D751F" w14:textId="77777777" w:rsidR="000837A5" w:rsidRPr="000837A5" w:rsidRDefault="000837A5" w:rsidP="000837A5">
            <w:pPr>
              <w:rPr>
                <w:rFonts w:ascii="Arial" w:eastAsia="Calibri" w:hAnsi="Arial" w:cs="Arial"/>
                <w:sz w:val="20"/>
                <w:szCs w:val="20"/>
                <w:lang w:eastAsia="ja-JP"/>
              </w:rPr>
            </w:pPr>
            <w:r w:rsidRPr="000837A5">
              <w:rPr>
                <w:rFonts w:ascii="Arial" w:eastAsia="Times New Roman" w:hAnsi="Arial" w:cs="Arial"/>
                <w:i/>
                <w:iCs/>
                <w:sz w:val="20"/>
                <w:szCs w:val="20"/>
                <w:shd w:val="clear" w:color="auto" w:fill="C9C9C9"/>
                <w:lang w:eastAsia="ja-JP"/>
              </w:rPr>
              <w:t xml:space="preserve">The project is located in </w:t>
            </w:r>
            <w:r w:rsidRPr="000837A5">
              <w:rPr>
                <w:rFonts w:ascii="Arial" w:eastAsia="Times New Roman" w:hAnsi="Arial" w:cs="Arial"/>
                <w:i/>
                <w:iCs/>
                <w:sz w:val="20"/>
                <w:szCs w:val="20"/>
                <w:highlight w:val="yellow"/>
                <w:shd w:val="clear" w:color="auto" w:fill="C9C9C9"/>
                <w:lang w:eastAsia="ja-JP"/>
              </w:rPr>
              <w:t>(X)</w:t>
            </w:r>
            <w:r w:rsidRPr="000837A5">
              <w:rPr>
                <w:rFonts w:ascii="Arial" w:eastAsia="Times New Roman" w:hAnsi="Arial" w:cs="Arial"/>
                <w:i/>
                <w:iCs/>
                <w:sz w:val="20"/>
                <w:szCs w:val="20"/>
                <w:shd w:val="clear" w:color="auto" w:fill="C9C9C9"/>
                <w:lang w:eastAsia="ja-JP"/>
              </w:rPr>
              <w:t xml:space="preserve"> County, which is not located within the area of the St. Joseph Sole Source Aquifer, the only legally designated sole source aquifer in the state of Indiana – </w:t>
            </w:r>
            <w:r w:rsidRPr="000837A5">
              <w:rPr>
                <w:rFonts w:ascii="Arial" w:eastAsia="Times New Roman" w:hAnsi="Arial" w:cs="Arial"/>
                <w:b/>
                <w:i/>
                <w:iCs/>
                <w:sz w:val="20"/>
                <w:szCs w:val="20"/>
                <w:shd w:val="clear" w:color="auto" w:fill="C9C9C9"/>
                <w:lang w:eastAsia="ja-JP"/>
              </w:rPr>
              <w:t>OR</w:t>
            </w:r>
            <w:r w:rsidRPr="000837A5">
              <w:rPr>
                <w:rFonts w:ascii="Arial" w:eastAsia="Times New Roman" w:hAnsi="Arial" w:cs="Arial"/>
                <w:i/>
                <w:iCs/>
                <w:sz w:val="20"/>
                <w:szCs w:val="20"/>
                <w:shd w:val="clear" w:color="auto" w:fill="C9C9C9"/>
                <w:lang w:eastAsia="ja-JP"/>
              </w:rPr>
              <w:t xml:space="preserve"> – The project is located in </w:t>
            </w:r>
            <w:r w:rsidRPr="000837A5">
              <w:rPr>
                <w:rFonts w:ascii="Arial" w:eastAsia="Times New Roman" w:hAnsi="Arial" w:cs="Arial"/>
                <w:i/>
                <w:iCs/>
                <w:sz w:val="20"/>
                <w:szCs w:val="20"/>
                <w:highlight w:val="yellow"/>
                <w:shd w:val="clear" w:color="auto" w:fill="C9C9C9"/>
                <w:lang w:eastAsia="ja-JP"/>
              </w:rPr>
              <w:t>(X)</w:t>
            </w:r>
            <w:r w:rsidRPr="000837A5">
              <w:rPr>
                <w:rFonts w:ascii="Arial" w:eastAsia="Times New Roman" w:hAnsi="Arial" w:cs="Arial"/>
                <w:i/>
                <w:iCs/>
                <w:sz w:val="20"/>
                <w:szCs w:val="20"/>
                <w:shd w:val="clear" w:color="auto" w:fill="C9C9C9"/>
                <w:lang w:eastAsia="ja-JP"/>
              </w:rPr>
              <w:t xml:space="preserve"> County but located outside the area of the St. Joseph Sole Source Aquifer, the only legally designated sole source aquifer in the state of Indiana. </w:t>
            </w:r>
            <w:r w:rsidRPr="000837A5">
              <w:rPr>
                <w:rFonts w:ascii="Arial" w:eastAsia="Calibri" w:hAnsi="Arial" w:cs="Arial"/>
                <w:sz w:val="20"/>
                <w:szCs w:val="20"/>
                <w:lang w:eastAsia="ja-JP"/>
              </w:rPr>
              <w:t>Therefore, the FHWA/EPA/INDOT Sole Source Aquifer Memorandum of Understanding (MOU) is not applicable to this project, a detailed groundwater assessment is not needed, and no impacts are expected.</w:t>
            </w:r>
          </w:p>
          <w:p w14:paraId="3BA2ED4B" w14:textId="77777777" w:rsidR="000837A5" w:rsidRPr="000837A5" w:rsidRDefault="000837A5" w:rsidP="000837A5">
            <w:pPr>
              <w:rPr>
                <w:rFonts w:ascii="Arial" w:eastAsia="Calibri" w:hAnsi="Arial" w:cs="Arial"/>
                <w:sz w:val="20"/>
                <w:szCs w:val="20"/>
                <w:lang w:eastAsia="ja-JP"/>
              </w:rPr>
            </w:pPr>
          </w:p>
          <w:p w14:paraId="74763793" w14:textId="77777777" w:rsidR="000837A5" w:rsidRPr="000837A5" w:rsidRDefault="000837A5" w:rsidP="000837A5">
            <w:pPr>
              <w:rPr>
                <w:rFonts w:ascii="Arial" w:eastAsia="Calibri" w:hAnsi="Arial" w:cs="Arial"/>
                <w:b/>
                <w:sz w:val="20"/>
                <w:szCs w:val="20"/>
                <w:lang w:eastAsia="ja-JP"/>
              </w:rPr>
            </w:pPr>
            <w:r w:rsidRPr="000837A5">
              <w:rPr>
                <w:rFonts w:ascii="Arial" w:eastAsia="Calibri" w:hAnsi="Arial" w:cs="Arial"/>
                <w:b/>
                <w:sz w:val="20"/>
                <w:szCs w:val="20"/>
                <w:lang w:eastAsia="ja-JP"/>
              </w:rPr>
              <w:t>OR</w:t>
            </w:r>
          </w:p>
          <w:p w14:paraId="763F00BA" w14:textId="77777777" w:rsidR="000837A5" w:rsidRPr="000837A5" w:rsidRDefault="000837A5" w:rsidP="000837A5">
            <w:pPr>
              <w:rPr>
                <w:rFonts w:ascii="Arial" w:eastAsia="Calibri" w:hAnsi="Arial" w:cs="Arial"/>
                <w:sz w:val="24"/>
                <w:szCs w:val="20"/>
                <w:lang w:eastAsia="ja-JP"/>
              </w:rPr>
            </w:pPr>
          </w:p>
          <w:p w14:paraId="6A0BE95C" w14:textId="77777777" w:rsidR="000837A5" w:rsidRPr="000837A5" w:rsidRDefault="000837A5" w:rsidP="000837A5">
            <w:pPr>
              <w:rPr>
                <w:rFonts w:ascii="Arial" w:eastAsia="Calibri" w:hAnsi="Arial" w:cs="Arial"/>
                <w:b/>
                <w:sz w:val="20"/>
                <w:szCs w:val="20"/>
                <w:lang w:eastAsia="ja-JP"/>
              </w:rPr>
            </w:pPr>
            <w:r w:rsidRPr="000837A5">
              <w:rPr>
                <w:rFonts w:ascii="Arial" w:eastAsia="Calibri" w:hAnsi="Arial" w:cs="Arial"/>
                <w:b/>
                <w:sz w:val="20"/>
                <w:szCs w:val="20"/>
                <w:u w:val="single"/>
                <w:lang w:eastAsia="ja-JP"/>
              </w:rPr>
              <w:t>Inside SSA</w:t>
            </w:r>
            <w:r w:rsidRPr="000837A5">
              <w:rPr>
                <w:rFonts w:ascii="Arial" w:eastAsia="Calibri" w:hAnsi="Arial" w:cs="Arial"/>
                <w:b/>
                <w:i/>
                <w:sz w:val="20"/>
                <w:szCs w:val="20"/>
                <w:lang w:eastAsia="ja-JP"/>
              </w:rPr>
              <w:t xml:space="preserve"> </w:t>
            </w:r>
          </w:p>
          <w:p w14:paraId="6604701F" w14:textId="0E4554D7" w:rsidR="000837A5" w:rsidRPr="000837A5" w:rsidRDefault="000837A5" w:rsidP="000837A5">
            <w:pPr>
              <w:tabs>
                <w:tab w:val="left" w:pos="2160"/>
                <w:tab w:val="left" w:pos="2259"/>
              </w:tabs>
              <w:rPr>
                <w:rFonts w:ascii="Arial" w:eastAsia="Calibri" w:hAnsi="Arial" w:cs="Arial"/>
                <w:sz w:val="20"/>
                <w:szCs w:val="20"/>
                <w:lang w:eastAsia="ja-JP"/>
              </w:rPr>
            </w:pPr>
            <w:r w:rsidRPr="000837A5">
              <w:rPr>
                <w:rFonts w:ascii="Arial" w:eastAsia="Calibri" w:hAnsi="Arial" w:cs="Arial"/>
                <w:sz w:val="20"/>
                <w:szCs w:val="20"/>
                <w:lang w:eastAsia="ja-JP"/>
              </w:rPr>
              <w:t>The Environmental Protection Agency’s Sole Source Aquifer website (</w:t>
            </w:r>
            <w:hyperlink r:id="rId10" w:history="1">
              <w:r w:rsidRPr="000837A5">
                <w:rPr>
                  <w:rFonts w:ascii="Arial" w:eastAsia="Calibri" w:hAnsi="Arial" w:cs="Arial"/>
                  <w:color w:val="0000FF"/>
                  <w:sz w:val="20"/>
                  <w:szCs w:val="20"/>
                  <w:u w:val="single"/>
                  <w:lang w:eastAsia="ja-JP"/>
                </w:rPr>
                <w:t>https://www.epa.gov/dwssa</w:t>
              </w:r>
            </w:hyperlink>
            <w:r w:rsidRPr="000837A5">
              <w:rPr>
                <w:rFonts w:ascii="Arial" w:eastAsia="Calibri" w:hAnsi="Arial" w:cs="Arial"/>
                <w:sz w:val="20"/>
                <w:szCs w:val="20"/>
                <w:lang w:eastAsia="ja-JP"/>
              </w:rPr>
              <w:t xml:space="preserve">) was accessed on </w:t>
            </w:r>
            <w:r w:rsidRPr="000837A5">
              <w:rPr>
                <w:rFonts w:ascii="Arial" w:eastAsia="Calibri" w:hAnsi="Arial" w:cs="Arial"/>
                <w:i/>
                <w:sz w:val="20"/>
                <w:szCs w:val="20"/>
                <w:highlight w:val="yellow"/>
                <w:lang w:eastAsia="ja-JP"/>
              </w:rPr>
              <w:t xml:space="preserve">(date), </w:t>
            </w:r>
            <w:r w:rsidRPr="000837A5">
              <w:rPr>
                <w:rFonts w:ascii="Arial" w:eastAsia="Calibri" w:hAnsi="Arial" w:cs="Arial"/>
                <w:sz w:val="20"/>
                <w:szCs w:val="20"/>
                <w:lang w:eastAsia="ja-JP"/>
              </w:rPr>
              <w:t xml:space="preserve">by </w:t>
            </w:r>
            <w:r w:rsidRPr="000837A5">
              <w:rPr>
                <w:rFonts w:ascii="Arial" w:eastAsia="Calibri" w:hAnsi="Arial" w:cs="Arial"/>
                <w:i/>
                <w:sz w:val="20"/>
                <w:szCs w:val="20"/>
                <w:highlight w:val="yellow"/>
                <w:lang w:eastAsia="ja-JP"/>
              </w:rPr>
              <w:t>(entity)</w:t>
            </w:r>
            <w:r w:rsidRPr="000837A5">
              <w:rPr>
                <w:rFonts w:ascii="Arial" w:eastAsia="Calibri" w:hAnsi="Arial" w:cs="Arial"/>
                <w:sz w:val="20"/>
                <w:szCs w:val="20"/>
                <w:lang w:eastAsia="ja-JP"/>
              </w:rPr>
              <w:t xml:space="preserve">. The project </w:t>
            </w:r>
            <w:proofErr w:type="gramStart"/>
            <w:r w:rsidRPr="000837A5">
              <w:rPr>
                <w:rFonts w:ascii="Arial" w:eastAsia="Calibri" w:hAnsi="Arial" w:cs="Arial"/>
                <w:sz w:val="20"/>
                <w:szCs w:val="20"/>
                <w:lang w:eastAsia="ja-JP"/>
              </w:rPr>
              <w:t>is located in</w:t>
            </w:r>
            <w:proofErr w:type="gramEnd"/>
            <w:r w:rsidRPr="000837A5">
              <w:rPr>
                <w:rFonts w:ascii="Arial" w:eastAsia="Calibri" w:hAnsi="Arial" w:cs="Arial"/>
                <w:sz w:val="20"/>
                <w:szCs w:val="20"/>
                <w:lang w:eastAsia="ja-JP"/>
              </w:rPr>
              <w:t xml:space="preserve"> </w:t>
            </w:r>
            <w:r w:rsidRPr="000837A5">
              <w:rPr>
                <w:rFonts w:ascii="Arial" w:eastAsia="Calibri" w:hAnsi="Arial" w:cs="Arial"/>
                <w:i/>
                <w:sz w:val="20"/>
                <w:szCs w:val="20"/>
                <w:highlight w:val="yellow"/>
                <w:lang w:eastAsia="ja-JP"/>
              </w:rPr>
              <w:t>(X)</w:t>
            </w:r>
            <w:r w:rsidRPr="000837A5">
              <w:rPr>
                <w:rFonts w:ascii="Arial" w:eastAsia="Calibri" w:hAnsi="Arial" w:cs="Arial"/>
                <w:sz w:val="20"/>
                <w:szCs w:val="20"/>
                <w:lang w:eastAsia="ja-JP"/>
              </w:rPr>
              <w:t xml:space="preserve"> County, which is located within the area of the St. Joseph Sole Source Aquifer, the only legally designated sole source aquifer in the state of Indiana. The FHWA/EPA/INDOT Sole Source Aquifer Memorandum of Understanding (MOU) </w:t>
            </w:r>
            <w:r w:rsidRPr="000837A5">
              <w:rPr>
                <w:rFonts w:ascii="Arial" w:eastAsia="Calibri" w:hAnsi="Arial" w:cs="Arial"/>
                <w:i/>
                <w:sz w:val="20"/>
                <w:szCs w:val="20"/>
                <w:highlight w:val="lightGray"/>
                <w:lang w:eastAsia="ja-JP"/>
              </w:rPr>
              <w:t xml:space="preserve">(is – </w:t>
            </w:r>
            <w:r w:rsidRPr="000837A5">
              <w:rPr>
                <w:rFonts w:ascii="Arial" w:eastAsia="Calibri" w:hAnsi="Arial" w:cs="Arial"/>
                <w:b/>
                <w:i/>
                <w:sz w:val="20"/>
                <w:szCs w:val="20"/>
                <w:highlight w:val="lightGray"/>
                <w:lang w:eastAsia="ja-JP"/>
              </w:rPr>
              <w:t>OR</w:t>
            </w:r>
            <w:r w:rsidRPr="000837A5">
              <w:rPr>
                <w:rFonts w:ascii="Arial" w:eastAsia="Calibri" w:hAnsi="Arial" w:cs="Arial"/>
                <w:i/>
                <w:sz w:val="20"/>
                <w:szCs w:val="20"/>
                <w:highlight w:val="lightGray"/>
                <w:lang w:eastAsia="ja-JP"/>
              </w:rPr>
              <w:t xml:space="preserve"> – is not)</w:t>
            </w:r>
            <w:r w:rsidRPr="000837A5">
              <w:rPr>
                <w:rFonts w:ascii="Arial" w:eastAsia="Calibri" w:hAnsi="Arial" w:cs="Arial"/>
                <w:sz w:val="20"/>
                <w:szCs w:val="20"/>
                <w:lang w:eastAsia="ja-JP"/>
              </w:rPr>
              <w:t xml:space="preserve"> applicable to this project. </w:t>
            </w:r>
            <w:r w:rsidRPr="000837A5">
              <w:rPr>
                <w:rFonts w:ascii="Arial" w:eastAsia="Calibri" w:hAnsi="Arial" w:cs="Arial"/>
                <w:i/>
                <w:sz w:val="20"/>
                <w:szCs w:val="20"/>
                <w:highlight w:val="yellow"/>
                <w:lang w:eastAsia="ja-JP"/>
              </w:rPr>
              <w:t>(Include responses from coordination with EPA</w:t>
            </w:r>
            <w:r w:rsidRPr="000837A5">
              <w:rPr>
                <w:rFonts w:ascii="Arial" w:eastAsia="Calibri" w:hAnsi="Arial" w:cs="Arial"/>
                <w:i/>
                <w:sz w:val="20"/>
                <w:szCs w:val="20"/>
                <w:highlight w:val="yellow"/>
                <w:shd w:val="clear" w:color="auto" w:fill="FFFF00"/>
                <w:lang w:eastAsia="ja-JP"/>
              </w:rPr>
              <w:t xml:space="preserve"> </w:t>
            </w:r>
            <w:r w:rsidRPr="000837A5">
              <w:rPr>
                <w:rFonts w:ascii="Arial" w:eastAsia="Calibri" w:hAnsi="Arial" w:cs="Arial"/>
                <w:i/>
                <w:color w:val="FF0000"/>
                <w:sz w:val="20"/>
                <w:szCs w:val="20"/>
                <w:shd w:val="clear" w:color="auto" w:fill="FFFF00"/>
                <w:lang w:eastAsia="ja-JP"/>
              </w:rPr>
              <w:t>[if applicable].</w:t>
            </w:r>
            <w:r w:rsidRPr="000837A5">
              <w:rPr>
                <w:rFonts w:ascii="Arial" w:eastAsia="Calibri" w:hAnsi="Arial" w:cs="Arial"/>
                <w:i/>
                <w:sz w:val="20"/>
                <w:szCs w:val="20"/>
                <w:highlight w:val="yellow"/>
                <w:shd w:val="clear" w:color="auto" w:fill="FFFF00"/>
                <w:lang w:eastAsia="ja-JP"/>
              </w:rPr>
              <w:t>)</w:t>
            </w:r>
            <w:r w:rsidRPr="000837A5">
              <w:rPr>
                <w:rFonts w:ascii="Arial" w:eastAsia="Calibri" w:hAnsi="Arial" w:cs="Arial"/>
                <w:sz w:val="20"/>
                <w:szCs w:val="20"/>
                <w:lang w:eastAsia="ja-JP"/>
              </w:rPr>
              <w:t xml:space="preserve"> </w:t>
            </w:r>
            <w:r w:rsidRPr="000837A5">
              <w:rPr>
                <w:rFonts w:ascii="Arial" w:eastAsia="Calibri" w:hAnsi="Arial" w:cs="Arial"/>
                <w:bCs/>
                <w:sz w:val="20"/>
                <w:szCs w:val="20"/>
                <w:lang w:eastAsia="ja-JP"/>
              </w:rPr>
              <w:t xml:space="preserve">The features </w:t>
            </w:r>
            <w:r w:rsidRPr="000837A5">
              <w:rPr>
                <w:rFonts w:ascii="Arial" w:eastAsia="Calibri" w:hAnsi="Arial" w:cs="Arial"/>
                <w:i/>
                <w:sz w:val="20"/>
                <w:szCs w:val="20"/>
                <w:highlight w:val="lightGray"/>
                <w:lang w:eastAsia="ja-JP"/>
              </w:rPr>
              <w:t xml:space="preserve">(will – </w:t>
            </w:r>
            <w:r w:rsidRPr="000837A5">
              <w:rPr>
                <w:rFonts w:ascii="Arial" w:eastAsia="Calibri" w:hAnsi="Arial" w:cs="Arial"/>
                <w:b/>
                <w:i/>
                <w:sz w:val="20"/>
                <w:szCs w:val="20"/>
                <w:highlight w:val="lightGray"/>
                <w:lang w:eastAsia="ja-JP"/>
              </w:rPr>
              <w:t>OR</w:t>
            </w:r>
            <w:r w:rsidRPr="000837A5">
              <w:rPr>
                <w:rFonts w:ascii="Arial" w:eastAsia="Calibri" w:hAnsi="Arial" w:cs="Arial"/>
                <w:i/>
                <w:sz w:val="20"/>
                <w:szCs w:val="20"/>
                <w:highlight w:val="lightGray"/>
                <w:lang w:eastAsia="ja-JP"/>
              </w:rPr>
              <w:t xml:space="preserve"> – will not)</w:t>
            </w:r>
            <w:r w:rsidRPr="000837A5">
              <w:rPr>
                <w:rFonts w:ascii="Arial" w:eastAsia="Calibri" w:hAnsi="Arial" w:cs="Arial"/>
                <w:bCs/>
                <w:sz w:val="20"/>
                <w:szCs w:val="20"/>
                <w:lang w:eastAsia="ja-JP"/>
              </w:rPr>
              <w:t xml:space="preserve"> be affected because </w:t>
            </w:r>
            <w:r w:rsidRPr="000837A5">
              <w:rPr>
                <w:rFonts w:ascii="Arial" w:eastAsia="Calibri" w:hAnsi="Arial" w:cs="Arial"/>
                <w:bCs/>
                <w:i/>
                <w:sz w:val="20"/>
                <w:szCs w:val="20"/>
                <w:highlight w:val="yellow"/>
                <w:lang w:eastAsia="ja-JP"/>
              </w:rPr>
              <w:t>(provide detailed explanation her</w:t>
            </w:r>
            <w:r w:rsidRPr="000837A5">
              <w:rPr>
                <w:rFonts w:ascii="Arial" w:eastAsia="Calibri" w:hAnsi="Arial" w:cs="Arial"/>
                <w:bCs/>
                <w:i/>
                <w:sz w:val="20"/>
                <w:szCs w:val="20"/>
                <w:highlight w:val="yellow"/>
                <w:shd w:val="clear" w:color="auto" w:fill="FFFF00"/>
                <w:lang w:eastAsia="ja-JP"/>
              </w:rPr>
              <w:t>e)</w:t>
            </w:r>
            <w:r w:rsidRPr="000837A5">
              <w:rPr>
                <w:rFonts w:ascii="Arial" w:eastAsia="Calibri" w:hAnsi="Arial" w:cs="Arial"/>
                <w:bCs/>
                <w:sz w:val="20"/>
                <w:szCs w:val="20"/>
                <w:shd w:val="clear" w:color="auto" w:fill="FFFF00"/>
                <w:lang w:eastAsia="ja-JP"/>
              </w:rPr>
              <w:t xml:space="preserve">. </w:t>
            </w:r>
            <w:r w:rsidRPr="000837A5">
              <w:rPr>
                <w:rFonts w:ascii="Arial" w:eastAsia="Calibri" w:hAnsi="Arial" w:cs="Arial"/>
                <w:bCs/>
                <w:i/>
                <w:iCs/>
                <w:sz w:val="20"/>
                <w:szCs w:val="20"/>
                <w:highlight w:val="yellow"/>
                <w:shd w:val="clear" w:color="auto" w:fill="FFFF00"/>
                <w:lang w:eastAsia="ja-JP"/>
              </w:rPr>
              <w:t>(</w:t>
            </w:r>
            <w:r w:rsidRPr="000837A5">
              <w:rPr>
                <w:rFonts w:ascii="Arial" w:eastAsia="Calibri" w:hAnsi="Arial" w:cs="Arial"/>
                <w:bCs/>
                <w:i/>
                <w:iCs/>
                <w:sz w:val="20"/>
                <w:szCs w:val="20"/>
                <w:highlight w:val="yellow"/>
                <w:lang w:eastAsia="ja-JP"/>
              </w:rPr>
              <w:t>Include why avoidance alternatives would not be practicable</w:t>
            </w:r>
            <w:r w:rsidRPr="000837A5">
              <w:rPr>
                <w:rFonts w:ascii="Arial" w:eastAsia="Calibri" w:hAnsi="Arial" w:cs="Arial"/>
                <w:bCs/>
                <w:i/>
                <w:iCs/>
                <w:sz w:val="20"/>
                <w:szCs w:val="20"/>
                <w:shd w:val="clear" w:color="auto" w:fill="FFFF00"/>
                <w:lang w:eastAsia="ja-JP"/>
              </w:rPr>
              <w:t xml:space="preserve"> </w:t>
            </w:r>
            <w:r w:rsidRPr="000837A5">
              <w:rPr>
                <w:rFonts w:ascii="Arial" w:eastAsia="Calibri" w:hAnsi="Arial" w:cs="Arial"/>
                <w:bCs/>
                <w:i/>
                <w:iCs/>
                <w:color w:val="FF0000"/>
                <w:sz w:val="20"/>
                <w:szCs w:val="20"/>
                <w:shd w:val="clear" w:color="auto" w:fill="FFFF00"/>
                <w:lang w:eastAsia="ja-JP"/>
              </w:rPr>
              <w:t>[if applicable].</w:t>
            </w:r>
            <w:r w:rsidRPr="000837A5">
              <w:rPr>
                <w:rFonts w:ascii="Arial" w:eastAsia="Calibri" w:hAnsi="Arial" w:cs="Arial"/>
                <w:bCs/>
                <w:i/>
                <w:iCs/>
                <w:sz w:val="20"/>
                <w:szCs w:val="20"/>
                <w:highlight w:val="yellow"/>
                <w:lang w:eastAsia="ja-JP"/>
              </w:rPr>
              <w:t>)</w:t>
            </w:r>
            <w:r w:rsidRPr="000837A5">
              <w:rPr>
                <w:rFonts w:ascii="Arial" w:eastAsia="Calibri" w:hAnsi="Arial" w:cs="Arial"/>
                <w:i/>
                <w:sz w:val="20"/>
                <w:szCs w:val="20"/>
                <w:lang w:eastAsia="ja-JP"/>
              </w:rPr>
              <w:t xml:space="preserve"> </w:t>
            </w:r>
            <w:r w:rsidRPr="000837A5">
              <w:rPr>
                <w:rFonts w:ascii="Arial" w:eastAsia="Calibri" w:hAnsi="Arial" w:cs="Arial"/>
                <w:sz w:val="20"/>
                <w:szCs w:val="20"/>
                <w:lang w:eastAsia="ja-JP"/>
              </w:rPr>
              <w:t>All applicable recommendations are included in the Environmental Commitments section of this CE document.</w:t>
            </w:r>
          </w:p>
          <w:p w14:paraId="0EDB5632" w14:textId="77777777" w:rsidR="00987379" w:rsidRDefault="00987379" w:rsidP="000837A5">
            <w:pPr>
              <w:rPr>
                <w:rFonts w:ascii="Arial" w:hAnsi="Arial" w:cs="Arial"/>
                <w:sz w:val="20"/>
                <w:szCs w:val="20"/>
              </w:rPr>
            </w:pPr>
          </w:p>
          <w:p w14:paraId="374103FC" w14:textId="77777777" w:rsidR="007C5EB8" w:rsidRPr="007C5EB8" w:rsidRDefault="007C5EB8" w:rsidP="007C5EB8">
            <w:pPr>
              <w:rPr>
                <w:rFonts w:ascii="Arial" w:eastAsia="Calibri" w:hAnsi="Arial" w:cs="Arial"/>
                <w:sz w:val="24"/>
                <w:szCs w:val="20"/>
                <w:lang w:eastAsia="ja-JP"/>
              </w:rPr>
            </w:pPr>
            <w:r w:rsidRPr="007C5EB8">
              <w:rPr>
                <w:rFonts w:ascii="Arial" w:eastAsia="Calibri" w:hAnsi="Arial" w:cs="Arial"/>
                <w:b/>
                <w:iCs/>
                <w:sz w:val="24"/>
                <w:szCs w:val="20"/>
                <w:lang w:eastAsia="ja-JP"/>
              </w:rPr>
              <w:t xml:space="preserve">Wellhead Protection Area and Source </w:t>
            </w:r>
            <w:proofErr w:type="gramStart"/>
            <w:r w:rsidRPr="007C5EB8">
              <w:rPr>
                <w:rFonts w:ascii="Arial" w:eastAsia="Calibri" w:hAnsi="Arial" w:cs="Arial"/>
                <w:b/>
                <w:iCs/>
                <w:sz w:val="24"/>
                <w:szCs w:val="20"/>
                <w:lang w:eastAsia="ja-JP"/>
              </w:rPr>
              <w:t xml:space="preserve">Water  </w:t>
            </w:r>
            <w:r w:rsidRPr="007C5EB8">
              <w:rPr>
                <w:rFonts w:ascii="Arial" w:eastAsia="Calibri" w:hAnsi="Arial" w:cs="Arial"/>
                <w:i/>
                <w:iCs/>
                <w:color w:val="FF0000"/>
                <w:sz w:val="20"/>
                <w:szCs w:val="20"/>
                <w:lang w:eastAsia="ja-JP"/>
              </w:rPr>
              <w:t>Do</w:t>
            </w:r>
            <w:proofErr w:type="gramEnd"/>
            <w:r w:rsidRPr="007C5EB8">
              <w:rPr>
                <w:rFonts w:ascii="Arial" w:eastAsia="Calibri" w:hAnsi="Arial" w:cs="Arial"/>
                <w:i/>
                <w:iCs/>
                <w:color w:val="FF0000"/>
                <w:sz w:val="20"/>
                <w:szCs w:val="20"/>
                <w:lang w:eastAsia="ja-JP"/>
              </w:rPr>
              <w:t xml:space="preserve"> not include wellhead </w:t>
            </w:r>
            <w:proofErr w:type="gramStart"/>
            <w:r w:rsidRPr="007C5EB8">
              <w:rPr>
                <w:rFonts w:ascii="Arial" w:eastAsia="Calibri" w:hAnsi="Arial" w:cs="Arial"/>
                <w:i/>
                <w:iCs/>
                <w:color w:val="FF0000"/>
                <w:sz w:val="20"/>
                <w:szCs w:val="20"/>
                <w:lang w:eastAsia="ja-JP"/>
              </w:rPr>
              <w:t>map</w:t>
            </w:r>
            <w:proofErr w:type="gramEnd"/>
            <w:r w:rsidRPr="007C5EB8">
              <w:rPr>
                <w:rFonts w:ascii="Arial" w:eastAsia="Calibri" w:hAnsi="Arial" w:cs="Arial"/>
                <w:i/>
                <w:iCs/>
                <w:color w:val="FF0000"/>
                <w:sz w:val="20"/>
                <w:szCs w:val="20"/>
                <w:lang w:eastAsia="ja-JP"/>
              </w:rPr>
              <w:t xml:space="preserve"> in Appendix.</w:t>
            </w:r>
          </w:p>
          <w:p w14:paraId="5442A16E" w14:textId="77777777" w:rsidR="007C5EB8" w:rsidRPr="007C5EB8" w:rsidRDefault="007C5EB8" w:rsidP="007C5EB8">
            <w:pPr>
              <w:rPr>
                <w:rFonts w:ascii="Arial" w:eastAsia="Calibri" w:hAnsi="Arial" w:cs="Arial"/>
                <w:sz w:val="20"/>
                <w:szCs w:val="20"/>
                <w:u w:val="single"/>
                <w:lang w:eastAsia="ja-JP"/>
              </w:rPr>
            </w:pPr>
          </w:p>
          <w:p w14:paraId="1B37CC5C" w14:textId="77777777" w:rsidR="007C5EB8" w:rsidRPr="007C5EB8" w:rsidRDefault="007C5EB8" w:rsidP="007C5EB8">
            <w:pPr>
              <w:rPr>
                <w:rFonts w:ascii="Arial" w:eastAsia="Calibri" w:hAnsi="Arial" w:cs="Arial"/>
                <w:b/>
                <w:sz w:val="20"/>
                <w:szCs w:val="20"/>
                <w:u w:val="single"/>
                <w:lang w:eastAsia="ja-JP"/>
              </w:rPr>
            </w:pPr>
            <w:r w:rsidRPr="007C5EB8">
              <w:rPr>
                <w:rFonts w:ascii="Arial" w:eastAsia="Calibri" w:hAnsi="Arial" w:cs="Arial"/>
                <w:b/>
                <w:sz w:val="20"/>
                <w:szCs w:val="20"/>
                <w:u w:val="single"/>
                <w:lang w:eastAsia="ja-JP"/>
              </w:rPr>
              <w:t xml:space="preserve">Not located in a Wellhead Protection Area or Source Water </w:t>
            </w:r>
            <w:proofErr w:type="gramStart"/>
            <w:r w:rsidRPr="007C5EB8">
              <w:rPr>
                <w:rFonts w:ascii="Arial" w:eastAsia="Calibri" w:hAnsi="Arial" w:cs="Arial"/>
                <w:b/>
                <w:sz w:val="20"/>
                <w:szCs w:val="20"/>
                <w:u w:val="single"/>
                <w:lang w:eastAsia="ja-JP"/>
              </w:rPr>
              <w:t xml:space="preserve">Area </w:t>
            </w:r>
            <w:r w:rsidRPr="007C5EB8">
              <w:rPr>
                <w:rFonts w:ascii="Arial" w:eastAsia="Calibri" w:hAnsi="Arial" w:cs="Arial"/>
                <w:color w:val="FF0000"/>
                <w:sz w:val="20"/>
                <w:szCs w:val="20"/>
                <w:lang w:eastAsia="ja-JP"/>
              </w:rPr>
              <w:t xml:space="preserve"> </w:t>
            </w:r>
            <w:r w:rsidRPr="007C5EB8">
              <w:rPr>
                <w:rFonts w:ascii="Arial" w:eastAsia="Calibri" w:hAnsi="Arial" w:cs="Arial"/>
                <w:i/>
                <w:color w:val="FF0000"/>
                <w:sz w:val="20"/>
                <w:szCs w:val="20"/>
                <w:lang w:eastAsia="ja-JP"/>
              </w:rPr>
              <w:t>Use</w:t>
            </w:r>
            <w:proofErr w:type="gramEnd"/>
            <w:r w:rsidRPr="007C5EB8">
              <w:rPr>
                <w:rFonts w:ascii="Arial" w:eastAsia="Calibri" w:hAnsi="Arial" w:cs="Arial"/>
                <w:i/>
                <w:color w:val="FF0000"/>
                <w:sz w:val="20"/>
                <w:szCs w:val="20"/>
                <w:lang w:eastAsia="ja-JP"/>
              </w:rPr>
              <w:t xml:space="preserve"> either the website or EC to determine this.</w:t>
            </w:r>
          </w:p>
          <w:p w14:paraId="46A79F44" w14:textId="33ACE59B" w:rsidR="007C5EB8" w:rsidRPr="007C5EB8" w:rsidRDefault="007C5EB8" w:rsidP="007C5EB8">
            <w:pPr>
              <w:rPr>
                <w:rFonts w:ascii="Arial" w:eastAsia="Calibri" w:hAnsi="Arial" w:cs="Arial"/>
                <w:sz w:val="20"/>
                <w:szCs w:val="20"/>
                <w:lang w:eastAsia="ja-JP"/>
              </w:rPr>
            </w:pPr>
            <w:r w:rsidRPr="007C5EB8">
              <w:rPr>
                <w:rFonts w:ascii="Arial" w:eastAsia="Calibri" w:hAnsi="Arial" w:cs="Arial"/>
                <w:sz w:val="20"/>
                <w:szCs w:val="20"/>
                <w:lang w:eastAsia="ja-JP"/>
              </w:rPr>
              <w:t>The Indiana Department of Environmental Management’s Wellhead Proximity Determinator website (</w:t>
            </w:r>
            <w:hyperlink r:id="rId11" w:history="1">
              <w:r w:rsidRPr="007C5EB8">
                <w:rPr>
                  <w:rFonts w:ascii="Arial" w:eastAsia="Calibri" w:hAnsi="Arial" w:cs="Arial"/>
                  <w:color w:val="0000FF"/>
                  <w:sz w:val="20"/>
                  <w:szCs w:val="20"/>
                  <w:u w:val="single"/>
                  <w:lang w:eastAsia="ja-JP"/>
                </w:rPr>
                <w:t>http://www.in.gov/idem/cleanwater/pages/wellhead/</w:t>
              </w:r>
            </w:hyperlink>
            <w:r w:rsidRPr="007C5EB8">
              <w:rPr>
                <w:rFonts w:ascii="Arial" w:eastAsia="Calibri" w:hAnsi="Arial" w:cs="Arial"/>
                <w:sz w:val="20"/>
                <w:szCs w:val="20"/>
                <w:lang w:eastAsia="ja-JP"/>
              </w:rPr>
              <w:t xml:space="preserve">) was accessed on </w:t>
            </w:r>
            <w:r w:rsidRPr="007C5EB8">
              <w:rPr>
                <w:rFonts w:ascii="Arial" w:eastAsia="Calibri" w:hAnsi="Arial" w:cs="Arial"/>
                <w:i/>
                <w:sz w:val="20"/>
                <w:szCs w:val="20"/>
                <w:highlight w:val="yellow"/>
                <w:lang w:eastAsia="ja-JP"/>
              </w:rPr>
              <w:t xml:space="preserve">(date), </w:t>
            </w:r>
            <w:r w:rsidRPr="007C5EB8">
              <w:rPr>
                <w:rFonts w:ascii="Arial" w:eastAsia="Calibri" w:hAnsi="Arial" w:cs="Arial"/>
                <w:sz w:val="20"/>
                <w:szCs w:val="20"/>
                <w:lang w:eastAsia="ja-JP"/>
              </w:rPr>
              <w:t xml:space="preserve">by </w:t>
            </w:r>
            <w:r w:rsidRPr="007C5EB8">
              <w:rPr>
                <w:rFonts w:ascii="Arial" w:eastAsia="Calibri" w:hAnsi="Arial" w:cs="Arial"/>
                <w:i/>
                <w:sz w:val="20"/>
                <w:szCs w:val="20"/>
                <w:highlight w:val="yellow"/>
                <w:lang w:eastAsia="ja-JP"/>
              </w:rPr>
              <w:t>(entity)</w:t>
            </w:r>
            <w:r w:rsidRPr="007C5EB8">
              <w:rPr>
                <w:rFonts w:ascii="Arial" w:eastAsia="Calibri" w:hAnsi="Arial" w:cs="Arial"/>
                <w:sz w:val="20"/>
                <w:szCs w:val="20"/>
                <w:lang w:eastAsia="ja-JP"/>
              </w:rPr>
              <w:t xml:space="preserve">. This project is not located within a Wellhead Protection Area or Source Water Area. </w:t>
            </w:r>
            <w:r w:rsidRPr="007C5EB8">
              <w:rPr>
                <w:rFonts w:ascii="Arial" w:eastAsia="Calibri" w:hAnsi="Arial" w:cs="Arial"/>
                <w:bCs/>
                <w:iCs/>
                <w:sz w:val="20"/>
                <w:szCs w:val="20"/>
                <w:lang w:eastAsia="ja-JP"/>
              </w:rPr>
              <w:t xml:space="preserve">In an early coordination letter dated </w:t>
            </w:r>
            <w:r w:rsidRPr="007C5EB8">
              <w:rPr>
                <w:rFonts w:ascii="Arial" w:eastAsia="Calibri" w:hAnsi="Arial" w:cs="Arial"/>
                <w:bCs/>
                <w:i/>
                <w:iCs/>
                <w:sz w:val="20"/>
                <w:szCs w:val="20"/>
                <w:highlight w:val="yellow"/>
                <w:lang w:eastAsia="ja-JP"/>
              </w:rPr>
              <w:t>(date)</w:t>
            </w:r>
            <w:r w:rsidRPr="007C5EB8">
              <w:rPr>
                <w:rFonts w:ascii="Arial" w:eastAsia="Calibri" w:hAnsi="Arial" w:cs="Arial"/>
                <w:bCs/>
                <w:iCs/>
                <w:sz w:val="20"/>
                <w:szCs w:val="20"/>
                <w:lang w:eastAsia="ja-JP"/>
              </w:rPr>
              <w:t xml:space="preserve">, IDEM stated the project is not located within a wellhead area (Appendix </w:t>
            </w:r>
            <w:r w:rsidRPr="007C5EB8">
              <w:rPr>
                <w:rFonts w:ascii="Arial" w:eastAsia="Calibri" w:hAnsi="Arial" w:cs="Arial"/>
                <w:bCs/>
                <w:i/>
                <w:iCs/>
                <w:sz w:val="20"/>
                <w:szCs w:val="20"/>
                <w:highlight w:val="yellow"/>
                <w:lang w:eastAsia="ja-JP"/>
              </w:rPr>
              <w:t>X</w:t>
            </w:r>
            <w:r w:rsidRPr="007C5EB8">
              <w:rPr>
                <w:rFonts w:ascii="Arial" w:eastAsia="Calibri" w:hAnsi="Arial" w:cs="Arial"/>
                <w:bCs/>
                <w:i/>
                <w:iCs/>
                <w:sz w:val="20"/>
                <w:szCs w:val="20"/>
                <w:lang w:eastAsia="ja-JP"/>
              </w:rPr>
              <w:t xml:space="preserve">, </w:t>
            </w:r>
            <w:r w:rsidRPr="007C5EB8">
              <w:rPr>
                <w:rFonts w:ascii="Arial" w:eastAsia="Calibri" w:hAnsi="Arial" w:cs="Arial"/>
                <w:bCs/>
                <w:iCs/>
                <w:sz w:val="20"/>
                <w:szCs w:val="20"/>
                <w:lang w:eastAsia="ja-JP"/>
              </w:rPr>
              <w:t>page</w:t>
            </w:r>
            <w:r w:rsidRPr="007C5EB8">
              <w:rPr>
                <w:rFonts w:ascii="Arial" w:eastAsia="Calibri" w:hAnsi="Arial" w:cs="Arial"/>
                <w:bCs/>
                <w:i/>
                <w:iCs/>
                <w:sz w:val="20"/>
                <w:szCs w:val="20"/>
                <w:lang w:eastAsia="ja-JP"/>
              </w:rPr>
              <w:t xml:space="preserve"> </w:t>
            </w:r>
            <w:r w:rsidRPr="007C5EB8">
              <w:rPr>
                <w:rFonts w:ascii="Arial" w:eastAsia="Calibri" w:hAnsi="Arial" w:cs="Arial"/>
                <w:bCs/>
                <w:i/>
                <w:iCs/>
                <w:sz w:val="20"/>
                <w:szCs w:val="20"/>
                <w:highlight w:val="yellow"/>
                <w:lang w:eastAsia="ja-JP"/>
              </w:rPr>
              <w:t>A</w:t>
            </w:r>
            <w:r w:rsidRPr="007C5EB8">
              <w:rPr>
                <w:rFonts w:ascii="Arial" w:eastAsia="Calibri" w:hAnsi="Arial" w:cs="Arial"/>
                <w:bCs/>
                <w:iCs/>
                <w:sz w:val="20"/>
                <w:szCs w:val="20"/>
                <w:lang w:eastAsia="ja-JP"/>
              </w:rPr>
              <w:t xml:space="preserve">). </w:t>
            </w:r>
            <w:r w:rsidRPr="007C5EB8">
              <w:rPr>
                <w:rFonts w:ascii="Arial" w:eastAsia="Calibri" w:hAnsi="Arial" w:cs="Arial"/>
                <w:sz w:val="20"/>
                <w:szCs w:val="20"/>
                <w:lang w:eastAsia="ja-JP"/>
              </w:rPr>
              <w:t>No impacts are expected.</w:t>
            </w:r>
          </w:p>
          <w:p w14:paraId="2795D63C" w14:textId="77777777" w:rsidR="007C5EB8" w:rsidRPr="007C5EB8" w:rsidRDefault="007C5EB8" w:rsidP="007C5EB8">
            <w:pPr>
              <w:rPr>
                <w:rFonts w:ascii="Arial" w:eastAsia="Calibri" w:hAnsi="Arial" w:cs="Arial"/>
                <w:sz w:val="20"/>
                <w:szCs w:val="20"/>
                <w:lang w:eastAsia="ja-JP"/>
              </w:rPr>
            </w:pPr>
          </w:p>
          <w:p w14:paraId="3A48902B" w14:textId="77777777" w:rsidR="007C5EB8" w:rsidRPr="007C5EB8" w:rsidRDefault="007C5EB8" w:rsidP="007C5EB8">
            <w:pPr>
              <w:rPr>
                <w:rFonts w:ascii="Arial" w:eastAsia="Calibri" w:hAnsi="Arial" w:cs="Arial"/>
                <w:b/>
                <w:sz w:val="20"/>
                <w:szCs w:val="20"/>
                <w:lang w:eastAsia="ja-JP"/>
              </w:rPr>
            </w:pPr>
            <w:r w:rsidRPr="007C5EB8">
              <w:rPr>
                <w:rFonts w:ascii="Arial" w:eastAsia="Calibri" w:hAnsi="Arial" w:cs="Arial"/>
                <w:b/>
                <w:sz w:val="20"/>
                <w:szCs w:val="20"/>
                <w:lang w:eastAsia="ja-JP"/>
              </w:rPr>
              <w:t>OR</w:t>
            </w:r>
          </w:p>
          <w:p w14:paraId="0CCF8955" w14:textId="77777777" w:rsidR="007C5EB8" w:rsidRPr="007C5EB8" w:rsidRDefault="007C5EB8" w:rsidP="007C5EB8">
            <w:pPr>
              <w:rPr>
                <w:rFonts w:ascii="Arial" w:eastAsia="Calibri" w:hAnsi="Arial" w:cs="Arial"/>
                <w:sz w:val="20"/>
                <w:szCs w:val="20"/>
                <w:lang w:eastAsia="ja-JP"/>
              </w:rPr>
            </w:pPr>
          </w:p>
          <w:p w14:paraId="10D42ED7" w14:textId="77777777" w:rsidR="007C5EB8" w:rsidRPr="007C5EB8" w:rsidRDefault="007C5EB8" w:rsidP="007C5EB8">
            <w:pPr>
              <w:rPr>
                <w:rFonts w:ascii="Arial" w:eastAsia="Calibri" w:hAnsi="Arial" w:cs="Arial"/>
                <w:b/>
                <w:sz w:val="20"/>
                <w:szCs w:val="20"/>
                <w:u w:val="single"/>
                <w:lang w:eastAsia="ja-JP"/>
              </w:rPr>
            </w:pPr>
            <w:r w:rsidRPr="007C5EB8">
              <w:rPr>
                <w:rFonts w:ascii="Arial" w:eastAsia="Calibri" w:hAnsi="Arial" w:cs="Arial"/>
                <w:b/>
                <w:sz w:val="20"/>
                <w:szCs w:val="20"/>
                <w:u w:val="single"/>
                <w:lang w:eastAsia="ja-JP"/>
              </w:rPr>
              <w:t xml:space="preserve">Located in a Wellhead Protection Area and/or Source Water </w:t>
            </w:r>
            <w:proofErr w:type="gramStart"/>
            <w:r w:rsidRPr="007C5EB8">
              <w:rPr>
                <w:rFonts w:ascii="Arial" w:eastAsia="Calibri" w:hAnsi="Arial" w:cs="Arial"/>
                <w:b/>
                <w:sz w:val="20"/>
                <w:szCs w:val="20"/>
                <w:u w:val="single"/>
                <w:lang w:eastAsia="ja-JP"/>
              </w:rPr>
              <w:t xml:space="preserve">Area </w:t>
            </w:r>
            <w:r w:rsidRPr="007C5EB8">
              <w:rPr>
                <w:rFonts w:ascii="Arial" w:eastAsia="Calibri" w:hAnsi="Arial" w:cs="Arial"/>
                <w:color w:val="FF0000"/>
                <w:sz w:val="20"/>
                <w:szCs w:val="20"/>
                <w:lang w:eastAsia="ja-JP"/>
              </w:rPr>
              <w:t xml:space="preserve"> </w:t>
            </w:r>
            <w:r w:rsidRPr="007C5EB8">
              <w:rPr>
                <w:rFonts w:ascii="Arial" w:eastAsia="Calibri" w:hAnsi="Arial" w:cs="Arial"/>
                <w:i/>
                <w:color w:val="FF0000"/>
                <w:sz w:val="20"/>
                <w:szCs w:val="20"/>
                <w:lang w:eastAsia="ja-JP"/>
              </w:rPr>
              <w:t>Use</w:t>
            </w:r>
            <w:proofErr w:type="gramEnd"/>
            <w:r w:rsidRPr="007C5EB8">
              <w:rPr>
                <w:rFonts w:ascii="Arial" w:eastAsia="Calibri" w:hAnsi="Arial" w:cs="Arial"/>
                <w:i/>
                <w:color w:val="FF0000"/>
                <w:sz w:val="20"/>
                <w:szCs w:val="20"/>
                <w:lang w:eastAsia="ja-JP"/>
              </w:rPr>
              <w:t xml:space="preserve"> either the website or EC to determine this.</w:t>
            </w:r>
          </w:p>
          <w:p w14:paraId="3715A0FC" w14:textId="62CBCD6F" w:rsidR="007C5EB8" w:rsidRPr="007C5EB8" w:rsidRDefault="007C5EB8" w:rsidP="007C5EB8">
            <w:pPr>
              <w:rPr>
                <w:rFonts w:ascii="Arial" w:eastAsia="Calibri" w:hAnsi="Arial" w:cs="Arial"/>
                <w:bCs/>
                <w:iCs/>
                <w:sz w:val="20"/>
                <w:szCs w:val="20"/>
                <w:lang w:eastAsia="ja-JP"/>
              </w:rPr>
            </w:pPr>
            <w:r w:rsidRPr="007C5EB8">
              <w:rPr>
                <w:rFonts w:ascii="Arial" w:eastAsia="Calibri" w:hAnsi="Arial" w:cs="Arial"/>
                <w:sz w:val="20"/>
                <w:szCs w:val="20"/>
                <w:lang w:eastAsia="ja-JP"/>
              </w:rPr>
              <w:t>The Indiana Department of Environmental Management’s Wellhead Proximity Determinator website (</w:t>
            </w:r>
            <w:hyperlink r:id="rId12" w:history="1">
              <w:r w:rsidRPr="007C5EB8">
                <w:rPr>
                  <w:rFonts w:ascii="Arial" w:eastAsia="Calibri" w:hAnsi="Arial" w:cs="Arial"/>
                  <w:color w:val="0000FF"/>
                  <w:sz w:val="20"/>
                  <w:szCs w:val="20"/>
                  <w:u w:val="single"/>
                  <w:lang w:eastAsia="ja-JP"/>
                </w:rPr>
                <w:t>http://www.in.gov/idem/cleanwater/pages/wellhead/</w:t>
              </w:r>
            </w:hyperlink>
            <w:r w:rsidRPr="007C5EB8">
              <w:rPr>
                <w:rFonts w:ascii="Arial" w:eastAsia="Calibri" w:hAnsi="Arial" w:cs="Arial"/>
                <w:sz w:val="20"/>
                <w:szCs w:val="20"/>
                <w:lang w:eastAsia="ja-JP"/>
              </w:rPr>
              <w:t xml:space="preserve">) was accessed on </w:t>
            </w:r>
            <w:r w:rsidRPr="007C5EB8">
              <w:rPr>
                <w:rFonts w:ascii="Arial" w:eastAsia="Calibri" w:hAnsi="Arial" w:cs="Arial"/>
                <w:i/>
                <w:sz w:val="20"/>
                <w:szCs w:val="20"/>
                <w:highlight w:val="yellow"/>
                <w:lang w:eastAsia="ja-JP"/>
              </w:rPr>
              <w:t xml:space="preserve">(date), </w:t>
            </w:r>
            <w:r w:rsidRPr="007C5EB8">
              <w:rPr>
                <w:rFonts w:ascii="Arial" w:eastAsia="Calibri" w:hAnsi="Arial" w:cs="Arial"/>
                <w:sz w:val="20"/>
                <w:szCs w:val="20"/>
                <w:lang w:eastAsia="ja-JP"/>
              </w:rPr>
              <w:t xml:space="preserve">by </w:t>
            </w:r>
            <w:r w:rsidRPr="007C5EB8">
              <w:rPr>
                <w:rFonts w:ascii="Arial" w:eastAsia="Calibri" w:hAnsi="Arial" w:cs="Arial"/>
                <w:i/>
                <w:sz w:val="20"/>
                <w:szCs w:val="20"/>
                <w:highlight w:val="yellow"/>
                <w:lang w:eastAsia="ja-JP"/>
              </w:rPr>
              <w:t>(entity)</w:t>
            </w:r>
            <w:r w:rsidRPr="007C5EB8">
              <w:rPr>
                <w:rFonts w:ascii="Arial" w:eastAsia="Calibri" w:hAnsi="Arial" w:cs="Arial"/>
                <w:sz w:val="20"/>
                <w:szCs w:val="20"/>
                <w:lang w:eastAsia="ja-JP"/>
              </w:rPr>
              <w:t xml:space="preserve">. This project is located within a </w:t>
            </w:r>
            <w:r w:rsidRPr="007C5EB8">
              <w:rPr>
                <w:rFonts w:ascii="Arial" w:eastAsia="Calibri" w:hAnsi="Arial" w:cs="Arial"/>
                <w:i/>
                <w:sz w:val="20"/>
                <w:szCs w:val="20"/>
                <w:highlight w:val="yellow"/>
                <w:lang w:eastAsia="ja-JP"/>
              </w:rPr>
              <w:t>(Wellhead Protection Area and/or Source Water Area)</w:t>
            </w:r>
            <w:r w:rsidRPr="007C5EB8">
              <w:rPr>
                <w:rFonts w:ascii="Arial" w:eastAsia="Calibri" w:hAnsi="Arial" w:cs="Arial"/>
                <w:sz w:val="20"/>
                <w:szCs w:val="20"/>
                <w:lang w:eastAsia="ja-JP"/>
              </w:rPr>
              <w:t xml:space="preserve">. </w:t>
            </w:r>
            <w:r w:rsidRPr="007C5EB8">
              <w:rPr>
                <w:rFonts w:ascii="Arial" w:eastAsia="Calibri" w:hAnsi="Arial" w:cs="Arial"/>
                <w:bCs/>
                <w:iCs/>
                <w:sz w:val="20"/>
                <w:szCs w:val="20"/>
                <w:lang w:eastAsia="ja-JP"/>
              </w:rPr>
              <w:t xml:space="preserve">In an early coordination letter dated </w:t>
            </w:r>
            <w:r w:rsidRPr="007C5EB8">
              <w:rPr>
                <w:rFonts w:ascii="Arial" w:eastAsia="Calibri" w:hAnsi="Arial" w:cs="Arial"/>
                <w:bCs/>
                <w:i/>
                <w:iCs/>
                <w:sz w:val="20"/>
                <w:szCs w:val="20"/>
                <w:highlight w:val="yellow"/>
                <w:lang w:eastAsia="ja-JP"/>
              </w:rPr>
              <w:t>(date)</w:t>
            </w:r>
            <w:r w:rsidRPr="007C5EB8">
              <w:rPr>
                <w:rFonts w:ascii="Arial" w:eastAsia="Calibri" w:hAnsi="Arial" w:cs="Arial"/>
                <w:bCs/>
                <w:iCs/>
                <w:sz w:val="20"/>
                <w:szCs w:val="20"/>
                <w:lang w:eastAsia="ja-JP"/>
              </w:rPr>
              <w:t xml:space="preserve">, IDEM stated the project is located within a </w:t>
            </w:r>
            <w:r w:rsidRPr="007C5EB8">
              <w:rPr>
                <w:rFonts w:ascii="Arial" w:eastAsia="Calibri" w:hAnsi="Arial" w:cs="Arial"/>
                <w:bCs/>
                <w:i/>
                <w:iCs/>
                <w:sz w:val="20"/>
                <w:szCs w:val="20"/>
                <w:highlight w:val="yellow"/>
                <w:lang w:eastAsia="ja-JP"/>
              </w:rPr>
              <w:t xml:space="preserve">(Wellhead Protection Area- </w:t>
            </w:r>
            <w:r w:rsidRPr="007C5EB8">
              <w:rPr>
                <w:rFonts w:ascii="Arial" w:eastAsia="Calibri" w:hAnsi="Arial" w:cs="Arial"/>
                <w:b/>
                <w:i/>
                <w:iCs/>
                <w:sz w:val="20"/>
                <w:szCs w:val="20"/>
                <w:highlight w:val="yellow"/>
                <w:lang w:eastAsia="ja-JP"/>
              </w:rPr>
              <w:t>AND/OR</w:t>
            </w:r>
            <w:r w:rsidRPr="007C5EB8">
              <w:rPr>
                <w:rFonts w:ascii="Arial" w:eastAsia="Calibri" w:hAnsi="Arial" w:cs="Arial"/>
                <w:bCs/>
                <w:i/>
                <w:iCs/>
                <w:sz w:val="20"/>
                <w:szCs w:val="20"/>
                <w:highlight w:val="yellow"/>
                <w:lang w:eastAsia="ja-JP"/>
              </w:rPr>
              <w:t xml:space="preserve"> – Source Water Area</w:t>
            </w:r>
            <w:r w:rsidRPr="007C5EB8">
              <w:rPr>
                <w:rFonts w:ascii="Arial" w:eastAsia="Calibri" w:hAnsi="Arial" w:cs="Arial"/>
                <w:i/>
                <w:sz w:val="20"/>
                <w:szCs w:val="20"/>
                <w:highlight w:val="yellow"/>
                <w:lang w:eastAsia="ja-JP"/>
              </w:rPr>
              <w:t>)</w:t>
            </w:r>
            <w:r w:rsidRPr="007C5EB8">
              <w:rPr>
                <w:rFonts w:ascii="Arial" w:eastAsia="Calibri" w:hAnsi="Arial" w:cs="Arial"/>
                <w:bCs/>
                <w:iCs/>
                <w:sz w:val="20"/>
                <w:szCs w:val="20"/>
                <w:lang w:eastAsia="ja-JP"/>
              </w:rPr>
              <w:t xml:space="preserve"> (Appendix </w:t>
            </w:r>
            <w:r w:rsidRPr="007C5EB8">
              <w:rPr>
                <w:rFonts w:ascii="Arial" w:eastAsia="Calibri" w:hAnsi="Arial" w:cs="Arial"/>
                <w:bCs/>
                <w:i/>
                <w:iCs/>
                <w:sz w:val="20"/>
                <w:szCs w:val="20"/>
                <w:highlight w:val="yellow"/>
                <w:lang w:eastAsia="ja-JP"/>
              </w:rPr>
              <w:t>X</w:t>
            </w:r>
            <w:r w:rsidRPr="007C5EB8">
              <w:rPr>
                <w:rFonts w:ascii="Arial" w:eastAsia="Calibri" w:hAnsi="Arial" w:cs="Arial"/>
                <w:bCs/>
                <w:i/>
                <w:iCs/>
                <w:sz w:val="20"/>
                <w:szCs w:val="20"/>
                <w:lang w:eastAsia="ja-JP"/>
              </w:rPr>
              <w:t xml:space="preserve">, </w:t>
            </w:r>
            <w:r w:rsidRPr="007C5EB8">
              <w:rPr>
                <w:rFonts w:ascii="Arial" w:eastAsia="Calibri" w:hAnsi="Arial" w:cs="Arial"/>
                <w:bCs/>
                <w:iCs/>
                <w:sz w:val="20"/>
                <w:szCs w:val="20"/>
                <w:lang w:eastAsia="ja-JP"/>
              </w:rPr>
              <w:t>page</w:t>
            </w:r>
            <w:r w:rsidRPr="007C5EB8">
              <w:rPr>
                <w:rFonts w:ascii="Arial" w:eastAsia="Calibri" w:hAnsi="Arial" w:cs="Arial"/>
                <w:bCs/>
                <w:i/>
                <w:iCs/>
                <w:sz w:val="20"/>
                <w:szCs w:val="20"/>
                <w:lang w:eastAsia="ja-JP"/>
              </w:rPr>
              <w:t xml:space="preserve"> </w:t>
            </w:r>
            <w:r w:rsidRPr="007C5EB8">
              <w:rPr>
                <w:rFonts w:ascii="Arial" w:eastAsia="Calibri" w:hAnsi="Arial" w:cs="Arial"/>
                <w:bCs/>
                <w:i/>
                <w:iCs/>
                <w:sz w:val="20"/>
                <w:szCs w:val="20"/>
                <w:highlight w:val="yellow"/>
                <w:lang w:eastAsia="ja-JP"/>
              </w:rPr>
              <w:t>A</w:t>
            </w:r>
            <w:r w:rsidRPr="007C5EB8">
              <w:rPr>
                <w:rFonts w:ascii="Arial" w:eastAsia="Calibri" w:hAnsi="Arial" w:cs="Arial"/>
                <w:bCs/>
                <w:iCs/>
                <w:sz w:val="20"/>
                <w:szCs w:val="20"/>
                <w:lang w:eastAsia="ja-JP"/>
              </w:rPr>
              <w:t xml:space="preserve">). </w:t>
            </w:r>
            <w:r w:rsidRPr="007C5EB8">
              <w:rPr>
                <w:rFonts w:ascii="Arial" w:eastAsia="Calibri" w:hAnsi="Arial" w:cs="Arial"/>
                <w:i/>
                <w:sz w:val="20"/>
                <w:szCs w:val="20"/>
                <w:highlight w:val="yellow"/>
                <w:lang w:eastAsia="ja-JP"/>
              </w:rPr>
              <w:t>(Include any additional responses from early coordination.)</w:t>
            </w:r>
            <w:r w:rsidRPr="007C5EB8">
              <w:rPr>
                <w:rFonts w:ascii="Arial" w:eastAsia="Calibri" w:hAnsi="Arial" w:cs="Arial"/>
                <w:sz w:val="20"/>
                <w:szCs w:val="20"/>
                <w:lang w:eastAsia="ja-JP"/>
              </w:rPr>
              <w:t xml:space="preserve"> </w:t>
            </w:r>
            <w:r w:rsidRPr="007C5EB8">
              <w:rPr>
                <w:rFonts w:ascii="Arial" w:eastAsia="Calibri" w:hAnsi="Arial" w:cs="Arial"/>
                <w:bCs/>
                <w:sz w:val="20"/>
                <w:szCs w:val="20"/>
                <w:lang w:eastAsia="ja-JP"/>
              </w:rPr>
              <w:t xml:space="preserve">The features </w:t>
            </w:r>
            <w:r w:rsidRPr="007C5EB8">
              <w:rPr>
                <w:rFonts w:ascii="Arial" w:eastAsia="Calibri" w:hAnsi="Arial" w:cs="Arial"/>
                <w:i/>
                <w:sz w:val="20"/>
                <w:szCs w:val="20"/>
                <w:highlight w:val="lightGray"/>
                <w:lang w:eastAsia="ja-JP"/>
              </w:rPr>
              <w:t xml:space="preserve">(will – </w:t>
            </w:r>
            <w:r w:rsidRPr="007C5EB8">
              <w:rPr>
                <w:rFonts w:ascii="Arial" w:eastAsia="Calibri" w:hAnsi="Arial" w:cs="Arial"/>
                <w:b/>
                <w:i/>
                <w:sz w:val="20"/>
                <w:szCs w:val="20"/>
                <w:highlight w:val="lightGray"/>
                <w:lang w:eastAsia="ja-JP"/>
              </w:rPr>
              <w:t>OR</w:t>
            </w:r>
            <w:r w:rsidRPr="007C5EB8">
              <w:rPr>
                <w:rFonts w:ascii="Arial" w:eastAsia="Calibri" w:hAnsi="Arial" w:cs="Arial"/>
                <w:i/>
                <w:sz w:val="20"/>
                <w:szCs w:val="20"/>
                <w:highlight w:val="lightGray"/>
                <w:lang w:eastAsia="ja-JP"/>
              </w:rPr>
              <w:t xml:space="preserve"> – will not)</w:t>
            </w:r>
            <w:r w:rsidRPr="007C5EB8">
              <w:rPr>
                <w:rFonts w:ascii="Arial" w:eastAsia="Calibri" w:hAnsi="Arial" w:cs="Arial"/>
                <w:bCs/>
                <w:sz w:val="20"/>
                <w:szCs w:val="20"/>
                <w:lang w:eastAsia="ja-JP"/>
              </w:rPr>
              <w:t xml:space="preserve"> be affected because </w:t>
            </w:r>
            <w:r w:rsidRPr="007C5EB8">
              <w:rPr>
                <w:rFonts w:ascii="Arial" w:eastAsia="Calibri" w:hAnsi="Arial" w:cs="Arial"/>
                <w:bCs/>
                <w:i/>
                <w:sz w:val="20"/>
                <w:szCs w:val="20"/>
                <w:highlight w:val="yellow"/>
                <w:lang w:eastAsia="ja-JP"/>
              </w:rPr>
              <w:t>(provide detailed explanation here). (Refer to the IDEM Ground Water website and discuss how the project will comply with Wellhead Protection Program and/or Source Water Assessment Progra</w:t>
            </w:r>
            <w:r w:rsidRPr="007C5EB8">
              <w:rPr>
                <w:rFonts w:ascii="Arial" w:eastAsia="Calibri" w:hAnsi="Arial" w:cs="Arial"/>
                <w:bCs/>
                <w:i/>
                <w:sz w:val="20"/>
                <w:szCs w:val="20"/>
                <w:highlight w:val="yellow"/>
                <w:shd w:val="clear" w:color="auto" w:fill="FFFF00"/>
                <w:lang w:eastAsia="ja-JP"/>
              </w:rPr>
              <w:t>m.)</w:t>
            </w:r>
            <w:r w:rsidRPr="007C5EB8">
              <w:rPr>
                <w:rFonts w:ascii="Arial" w:eastAsia="Calibri" w:hAnsi="Arial" w:cs="Arial"/>
                <w:bCs/>
                <w:sz w:val="20"/>
                <w:szCs w:val="20"/>
                <w:shd w:val="clear" w:color="auto" w:fill="FFFF00"/>
                <w:lang w:eastAsia="ja-JP"/>
              </w:rPr>
              <w:t xml:space="preserve"> </w:t>
            </w:r>
            <w:r w:rsidRPr="007C5EB8">
              <w:rPr>
                <w:rFonts w:ascii="Arial" w:eastAsia="Calibri" w:hAnsi="Arial" w:cs="Arial"/>
                <w:bCs/>
                <w:i/>
                <w:iCs/>
                <w:sz w:val="20"/>
                <w:szCs w:val="20"/>
                <w:highlight w:val="yellow"/>
                <w:shd w:val="clear" w:color="auto" w:fill="FFFF00"/>
                <w:lang w:eastAsia="ja-JP"/>
              </w:rPr>
              <w:t>(Inc</w:t>
            </w:r>
            <w:r w:rsidRPr="007C5EB8">
              <w:rPr>
                <w:rFonts w:ascii="Arial" w:eastAsia="Calibri" w:hAnsi="Arial" w:cs="Arial"/>
                <w:bCs/>
                <w:i/>
                <w:iCs/>
                <w:sz w:val="20"/>
                <w:szCs w:val="20"/>
                <w:highlight w:val="yellow"/>
                <w:lang w:eastAsia="ja-JP"/>
              </w:rPr>
              <w:t>lude commitments associated and indicate why avoidance alternatives would not be practicable.)</w:t>
            </w:r>
            <w:r w:rsidRPr="007C5EB8">
              <w:rPr>
                <w:rFonts w:ascii="Arial" w:eastAsia="Calibri" w:hAnsi="Arial" w:cs="Arial"/>
                <w:color w:val="FF0000"/>
                <w:sz w:val="20"/>
                <w:szCs w:val="20"/>
                <w:lang w:eastAsia="ja-JP"/>
              </w:rPr>
              <w:t xml:space="preserve"> </w:t>
            </w:r>
            <w:r w:rsidRPr="007C5EB8">
              <w:rPr>
                <w:rFonts w:ascii="Arial" w:eastAsia="Calibri" w:hAnsi="Arial" w:cs="Arial"/>
                <w:i/>
                <w:color w:val="FF0000"/>
                <w:sz w:val="20"/>
                <w:szCs w:val="20"/>
                <w:lang w:eastAsia="ja-JP"/>
              </w:rPr>
              <w:t>(Do not include map in appendix.)</w:t>
            </w:r>
          </w:p>
          <w:p w14:paraId="1CEACDD7" w14:textId="77777777" w:rsidR="007C5EB8" w:rsidRDefault="007C5EB8" w:rsidP="000837A5">
            <w:pPr>
              <w:rPr>
                <w:rFonts w:ascii="Arial" w:hAnsi="Arial" w:cs="Arial"/>
                <w:sz w:val="20"/>
                <w:szCs w:val="20"/>
              </w:rPr>
            </w:pPr>
          </w:p>
          <w:p w14:paraId="76E76301" w14:textId="77777777" w:rsidR="00C27137" w:rsidRPr="00C27137" w:rsidRDefault="00C27137" w:rsidP="00C27137">
            <w:pPr>
              <w:rPr>
                <w:rFonts w:ascii="Arial" w:eastAsia="Calibri" w:hAnsi="Arial" w:cs="Arial"/>
                <w:b/>
                <w:sz w:val="24"/>
                <w:szCs w:val="20"/>
                <w:lang w:eastAsia="ja-JP"/>
              </w:rPr>
            </w:pPr>
            <w:r w:rsidRPr="00C27137">
              <w:rPr>
                <w:rFonts w:ascii="Arial" w:eastAsia="Calibri" w:hAnsi="Arial" w:cs="Arial"/>
                <w:b/>
                <w:sz w:val="24"/>
                <w:szCs w:val="20"/>
                <w:lang w:eastAsia="ja-JP"/>
              </w:rPr>
              <w:t>Water Wells</w:t>
            </w:r>
          </w:p>
          <w:p w14:paraId="25CE1C85" w14:textId="77777777" w:rsidR="00C27137" w:rsidRPr="00C27137" w:rsidRDefault="00C27137" w:rsidP="00C27137">
            <w:pPr>
              <w:rPr>
                <w:rFonts w:ascii="Arial" w:eastAsia="Calibri" w:hAnsi="Arial" w:cs="Arial"/>
                <w:sz w:val="20"/>
                <w:szCs w:val="20"/>
                <w:u w:val="single"/>
                <w:lang w:eastAsia="ja-JP"/>
              </w:rPr>
            </w:pPr>
          </w:p>
          <w:p w14:paraId="6F28D73B" w14:textId="77777777" w:rsidR="00C27137" w:rsidRPr="00C27137" w:rsidRDefault="00C27137" w:rsidP="00C27137">
            <w:pPr>
              <w:rPr>
                <w:rFonts w:ascii="Arial" w:eastAsia="Calibri" w:hAnsi="Arial" w:cs="Arial"/>
                <w:b/>
                <w:sz w:val="20"/>
                <w:szCs w:val="20"/>
                <w:u w:val="single"/>
                <w:lang w:eastAsia="ja-JP"/>
              </w:rPr>
            </w:pPr>
            <w:r w:rsidRPr="00C27137">
              <w:rPr>
                <w:rFonts w:ascii="Arial" w:eastAsia="Calibri" w:hAnsi="Arial" w:cs="Arial"/>
                <w:b/>
                <w:sz w:val="20"/>
                <w:szCs w:val="20"/>
                <w:u w:val="single"/>
                <w:lang w:eastAsia="ja-JP"/>
              </w:rPr>
              <w:t xml:space="preserve">No </w:t>
            </w:r>
            <w:proofErr w:type="gramStart"/>
            <w:r w:rsidRPr="00C27137">
              <w:rPr>
                <w:rFonts w:ascii="Arial" w:eastAsia="Calibri" w:hAnsi="Arial" w:cs="Arial"/>
                <w:b/>
                <w:sz w:val="20"/>
                <w:szCs w:val="20"/>
                <w:u w:val="single"/>
                <w:lang w:eastAsia="ja-JP"/>
              </w:rPr>
              <w:t>wells</w:t>
            </w:r>
            <w:proofErr w:type="gramEnd"/>
            <w:r w:rsidRPr="00C27137">
              <w:rPr>
                <w:rFonts w:ascii="Arial" w:eastAsia="Calibri" w:hAnsi="Arial" w:cs="Arial"/>
                <w:b/>
                <w:sz w:val="20"/>
                <w:szCs w:val="20"/>
                <w:u w:val="single"/>
                <w:lang w:eastAsia="ja-JP"/>
              </w:rPr>
              <w:t xml:space="preserve"> present, no impacts</w:t>
            </w:r>
          </w:p>
          <w:p w14:paraId="0CD5E620" w14:textId="54B2CE35" w:rsidR="00C27137" w:rsidRPr="00C27137" w:rsidRDefault="00C27137" w:rsidP="00C27137">
            <w:pPr>
              <w:rPr>
                <w:rFonts w:ascii="Arial" w:eastAsia="Calibri" w:hAnsi="Arial" w:cs="Arial"/>
                <w:sz w:val="20"/>
                <w:szCs w:val="20"/>
                <w:lang w:eastAsia="ja-JP"/>
              </w:rPr>
            </w:pPr>
            <w:r w:rsidRPr="00C27137">
              <w:rPr>
                <w:rFonts w:ascii="Arial" w:eastAsia="Calibri" w:hAnsi="Arial" w:cs="Arial"/>
                <w:sz w:val="20"/>
                <w:szCs w:val="20"/>
                <w:lang w:eastAsia="ja-JP"/>
              </w:rPr>
              <w:lastRenderedPageBreak/>
              <w:t>The Indiana Department of Natural Resources Water Well Record Database website (</w:t>
            </w:r>
            <w:hyperlink r:id="rId13" w:history="1">
              <w:r w:rsidRPr="00C27137">
                <w:rPr>
                  <w:rFonts w:ascii="Arial" w:eastAsia="Calibri" w:hAnsi="Arial" w:cs="Arial"/>
                  <w:color w:val="0000FF"/>
                  <w:sz w:val="20"/>
                  <w:szCs w:val="20"/>
                  <w:u w:val="single"/>
                  <w:lang w:eastAsia="ja-JP"/>
                </w:rPr>
                <w:t>https://www.in.gov/dnr/water/3595.htm</w:t>
              </w:r>
            </w:hyperlink>
            <w:r w:rsidRPr="00C27137">
              <w:rPr>
                <w:rFonts w:ascii="Arial" w:eastAsia="Calibri" w:hAnsi="Arial" w:cs="Arial"/>
                <w:sz w:val="20"/>
                <w:szCs w:val="20"/>
                <w:lang w:eastAsia="ja-JP"/>
              </w:rPr>
              <w:t xml:space="preserve">) was accessed on </w:t>
            </w:r>
            <w:r w:rsidRPr="00C27137">
              <w:rPr>
                <w:rFonts w:ascii="Arial" w:eastAsia="Calibri" w:hAnsi="Arial" w:cs="Arial"/>
                <w:i/>
                <w:sz w:val="20"/>
                <w:szCs w:val="20"/>
                <w:highlight w:val="yellow"/>
                <w:lang w:eastAsia="ja-JP"/>
              </w:rPr>
              <w:t xml:space="preserve">(date), </w:t>
            </w:r>
            <w:r w:rsidRPr="00C27137">
              <w:rPr>
                <w:rFonts w:ascii="Arial" w:eastAsia="Calibri" w:hAnsi="Arial" w:cs="Arial"/>
                <w:sz w:val="20"/>
                <w:szCs w:val="20"/>
                <w:lang w:eastAsia="ja-JP"/>
              </w:rPr>
              <w:t xml:space="preserve">by </w:t>
            </w:r>
            <w:r w:rsidRPr="00C27137">
              <w:rPr>
                <w:rFonts w:ascii="Arial" w:eastAsia="Calibri" w:hAnsi="Arial" w:cs="Arial"/>
                <w:i/>
                <w:sz w:val="20"/>
                <w:szCs w:val="20"/>
                <w:highlight w:val="yellow"/>
                <w:lang w:eastAsia="ja-JP"/>
              </w:rPr>
              <w:t>(entity)</w:t>
            </w:r>
            <w:r w:rsidRPr="00C27137">
              <w:rPr>
                <w:rFonts w:ascii="Arial" w:eastAsia="Calibri" w:hAnsi="Arial" w:cs="Arial"/>
                <w:sz w:val="20"/>
                <w:szCs w:val="20"/>
                <w:lang w:eastAsia="ja-JP"/>
              </w:rPr>
              <w:t xml:space="preserve">. No wells are located near this project. </w:t>
            </w:r>
            <w:r w:rsidRPr="00C27137">
              <w:rPr>
                <w:rFonts w:ascii="Arial" w:eastAsia="Calibri" w:hAnsi="Arial" w:cs="Arial"/>
                <w:bCs/>
                <w:iCs/>
                <w:sz w:val="20"/>
                <w:szCs w:val="20"/>
                <w:lang w:eastAsia="ja-JP"/>
              </w:rPr>
              <w:t xml:space="preserve">Therefore, </w:t>
            </w:r>
            <w:r w:rsidRPr="00C27137">
              <w:rPr>
                <w:rFonts w:ascii="Arial" w:eastAsia="Calibri" w:hAnsi="Arial" w:cs="Arial"/>
                <w:sz w:val="20"/>
                <w:szCs w:val="20"/>
                <w:lang w:eastAsia="ja-JP"/>
              </w:rPr>
              <w:t xml:space="preserve">no impacts are expected. </w:t>
            </w:r>
            <w:r w:rsidRPr="00C27137">
              <w:rPr>
                <w:rFonts w:ascii="Arial" w:eastAsia="Calibri" w:hAnsi="Arial" w:cs="Arial"/>
                <w:i/>
                <w:color w:val="FF0000"/>
                <w:sz w:val="20"/>
                <w:szCs w:val="20"/>
                <w:lang w:eastAsia="ja-JP"/>
              </w:rPr>
              <w:t>(Do not include map of well locations in appendix.)</w:t>
            </w:r>
          </w:p>
          <w:p w14:paraId="04EA1E7D" w14:textId="77777777" w:rsidR="00C27137" w:rsidRPr="00C27137" w:rsidRDefault="00C27137" w:rsidP="00C27137">
            <w:pPr>
              <w:rPr>
                <w:rFonts w:ascii="Arial" w:eastAsia="Calibri" w:hAnsi="Arial" w:cs="Arial"/>
                <w:sz w:val="20"/>
                <w:szCs w:val="20"/>
                <w:lang w:eastAsia="ja-JP"/>
              </w:rPr>
            </w:pPr>
          </w:p>
          <w:p w14:paraId="24A0521E" w14:textId="77777777" w:rsidR="00C27137" w:rsidRPr="00C27137" w:rsidRDefault="00C27137" w:rsidP="00C27137">
            <w:pPr>
              <w:rPr>
                <w:rFonts w:ascii="Arial" w:eastAsia="Calibri" w:hAnsi="Arial" w:cs="Arial"/>
                <w:b/>
                <w:sz w:val="20"/>
                <w:szCs w:val="20"/>
                <w:lang w:eastAsia="ja-JP"/>
              </w:rPr>
            </w:pPr>
            <w:r w:rsidRPr="00C27137">
              <w:rPr>
                <w:rFonts w:ascii="Arial" w:eastAsia="Calibri" w:hAnsi="Arial" w:cs="Arial"/>
                <w:b/>
                <w:sz w:val="20"/>
                <w:szCs w:val="20"/>
                <w:lang w:eastAsia="ja-JP"/>
              </w:rPr>
              <w:t>OR</w:t>
            </w:r>
          </w:p>
          <w:p w14:paraId="357AFEEC" w14:textId="77777777" w:rsidR="00C27137" w:rsidRPr="00C27137" w:rsidRDefault="00C27137" w:rsidP="00C27137">
            <w:pPr>
              <w:rPr>
                <w:rFonts w:ascii="Arial" w:eastAsia="Calibri" w:hAnsi="Arial" w:cs="Arial"/>
                <w:sz w:val="20"/>
                <w:szCs w:val="20"/>
                <w:lang w:eastAsia="ja-JP"/>
              </w:rPr>
            </w:pPr>
          </w:p>
          <w:p w14:paraId="4A927C26" w14:textId="77777777" w:rsidR="00C27137" w:rsidRPr="00C27137" w:rsidRDefault="00C27137" w:rsidP="00C27137">
            <w:pPr>
              <w:rPr>
                <w:rFonts w:ascii="Arial" w:eastAsia="Calibri" w:hAnsi="Arial" w:cs="Arial"/>
                <w:b/>
                <w:sz w:val="20"/>
                <w:szCs w:val="20"/>
                <w:u w:val="single"/>
                <w:lang w:eastAsia="ja-JP"/>
              </w:rPr>
            </w:pPr>
            <w:r w:rsidRPr="00C27137">
              <w:rPr>
                <w:rFonts w:ascii="Arial" w:eastAsia="Calibri" w:hAnsi="Arial" w:cs="Arial"/>
                <w:b/>
                <w:sz w:val="20"/>
                <w:szCs w:val="20"/>
                <w:u w:val="single"/>
                <w:lang w:eastAsia="ja-JP"/>
              </w:rPr>
              <w:t>Wells present, no impacts</w:t>
            </w:r>
          </w:p>
          <w:p w14:paraId="70B1A487" w14:textId="3E3C703E" w:rsidR="00C27137" w:rsidRPr="00C27137" w:rsidRDefault="00C27137" w:rsidP="00C27137">
            <w:pPr>
              <w:rPr>
                <w:rFonts w:ascii="Arial" w:eastAsia="Calibri" w:hAnsi="Arial" w:cs="Arial"/>
                <w:color w:val="00B050"/>
                <w:sz w:val="20"/>
                <w:szCs w:val="20"/>
                <w:lang w:eastAsia="ja-JP"/>
              </w:rPr>
            </w:pPr>
            <w:r w:rsidRPr="00C27137">
              <w:rPr>
                <w:rFonts w:ascii="Arial" w:eastAsia="Calibri" w:hAnsi="Arial" w:cs="Arial"/>
                <w:sz w:val="20"/>
                <w:szCs w:val="20"/>
                <w:lang w:eastAsia="ja-JP"/>
              </w:rPr>
              <w:t>The Indiana Department of Natural Resources Water Well Record Database website (</w:t>
            </w:r>
            <w:hyperlink r:id="rId14" w:history="1">
              <w:r w:rsidRPr="00C27137">
                <w:rPr>
                  <w:rFonts w:ascii="Arial" w:eastAsia="Calibri" w:hAnsi="Arial" w:cs="Arial"/>
                  <w:color w:val="0000FF"/>
                  <w:sz w:val="20"/>
                  <w:szCs w:val="20"/>
                  <w:u w:val="single"/>
                  <w:lang w:eastAsia="ja-JP"/>
                </w:rPr>
                <w:t>https://www.in.gov/dnr/water/3595.htm</w:t>
              </w:r>
            </w:hyperlink>
            <w:r w:rsidRPr="00C27137">
              <w:rPr>
                <w:rFonts w:ascii="Arial" w:eastAsia="Calibri" w:hAnsi="Arial" w:cs="Arial"/>
                <w:sz w:val="20"/>
                <w:szCs w:val="20"/>
                <w:lang w:eastAsia="ja-JP"/>
              </w:rPr>
              <w:t xml:space="preserve">) was accessed on </w:t>
            </w:r>
            <w:r w:rsidRPr="00C27137">
              <w:rPr>
                <w:rFonts w:ascii="Arial" w:eastAsia="Calibri" w:hAnsi="Arial" w:cs="Arial"/>
                <w:i/>
                <w:sz w:val="20"/>
                <w:szCs w:val="20"/>
                <w:highlight w:val="yellow"/>
                <w:lang w:eastAsia="ja-JP"/>
              </w:rPr>
              <w:t xml:space="preserve">(date), </w:t>
            </w:r>
            <w:r w:rsidRPr="00C27137">
              <w:rPr>
                <w:rFonts w:ascii="Arial" w:eastAsia="Calibri" w:hAnsi="Arial" w:cs="Arial"/>
                <w:sz w:val="20"/>
                <w:szCs w:val="20"/>
                <w:lang w:eastAsia="ja-JP"/>
              </w:rPr>
              <w:t xml:space="preserve">by </w:t>
            </w:r>
            <w:r w:rsidRPr="00C27137">
              <w:rPr>
                <w:rFonts w:ascii="Arial" w:eastAsia="Calibri" w:hAnsi="Arial" w:cs="Arial"/>
                <w:i/>
                <w:sz w:val="20"/>
                <w:szCs w:val="20"/>
                <w:highlight w:val="yellow"/>
                <w:lang w:eastAsia="ja-JP"/>
              </w:rPr>
              <w:t>(entity)</w:t>
            </w:r>
            <w:r w:rsidRPr="00C27137">
              <w:rPr>
                <w:rFonts w:ascii="Arial" w:eastAsia="Calibri" w:hAnsi="Arial" w:cs="Arial"/>
                <w:sz w:val="20"/>
                <w:szCs w:val="20"/>
                <w:lang w:eastAsia="ja-JP"/>
              </w:rPr>
              <w:t xml:space="preserve">. </w:t>
            </w:r>
            <w:r w:rsidRPr="00C27137">
              <w:rPr>
                <w:rFonts w:ascii="Arial" w:eastAsia="Calibri" w:hAnsi="Arial" w:cs="Arial"/>
                <w:i/>
                <w:sz w:val="20"/>
                <w:szCs w:val="20"/>
                <w:highlight w:val="yellow"/>
                <w:lang w:eastAsia="ja-JP"/>
              </w:rPr>
              <w:t>(Include general description of nearest well, not exact location.)</w:t>
            </w:r>
            <w:r w:rsidRPr="00C27137">
              <w:rPr>
                <w:rFonts w:ascii="Arial" w:eastAsia="Calibri" w:hAnsi="Arial" w:cs="Arial"/>
                <w:sz w:val="20"/>
                <w:szCs w:val="20"/>
                <w:lang w:eastAsia="ja-JP"/>
              </w:rPr>
              <w:t xml:space="preserve"> </w:t>
            </w:r>
            <w:r w:rsidRPr="00C27137">
              <w:rPr>
                <w:rFonts w:ascii="Arial" w:eastAsia="Calibri" w:hAnsi="Arial" w:cs="Arial"/>
                <w:bCs/>
                <w:sz w:val="20"/>
                <w:szCs w:val="20"/>
                <w:lang w:eastAsia="ja-JP"/>
              </w:rPr>
              <w:t xml:space="preserve">The features will not be affected because </w:t>
            </w:r>
            <w:r w:rsidRPr="00C27137">
              <w:rPr>
                <w:rFonts w:ascii="Arial" w:eastAsia="Calibri" w:hAnsi="Arial" w:cs="Arial"/>
                <w:bCs/>
                <w:i/>
                <w:sz w:val="20"/>
                <w:szCs w:val="20"/>
                <w:highlight w:val="yellow"/>
                <w:lang w:eastAsia="ja-JP"/>
              </w:rPr>
              <w:t>(provide detailed explanation he</w:t>
            </w:r>
            <w:r w:rsidRPr="00C27137">
              <w:rPr>
                <w:rFonts w:ascii="Arial" w:eastAsia="Calibri" w:hAnsi="Arial" w:cs="Arial"/>
                <w:bCs/>
                <w:i/>
                <w:sz w:val="20"/>
                <w:szCs w:val="20"/>
                <w:highlight w:val="yellow"/>
                <w:shd w:val="clear" w:color="auto" w:fill="FFFF00"/>
                <w:lang w:eastAsia="ja-JP"/>
              </w:rPr>
              <w:t>re)</w:t>
            </w:r>
            <w:r w:rsidRPr="00C27137">
              <w:rPr>
                <w:rFonts w:ascii="Arial" w:eastAsia="Calibri" w:hAnsi="Arial" w:cs="Arial"/>
                <w:bCs/>
                <w:sz w:val="20"/>
                <w:szCs w:val="20"/>
                <w:shd w:val="clear" w:color="auto" w:fill="FFFF00"/>
                <w:lang w:eastAsia="ja-JP"/>
              </w:rPr>
              <w:t xml:space="preserve">. </w:t>
            </w:r>
            <w:r w:rsidRPr="00C27137">
              <w:rPr>
                <w:rFonts w:ascii="Arial" w:eastAsia="Calibri" w:hAnsi="Arial" w:cs="Arial"/>
                <w:bCs/>
                <w:i/>
                <w:iCs/>
                <w:sz w:val="20"/>
                <w:szCs w:val="20"/>
                <w:highlight w:val="yellow"/>
                <w:shd w:val="clear" w:color="auto" w:fill="FFFF00"/>
                <w:lang w:eastAsia="ja-JP"/>
              </w:rPr>
              <w:t>(In</w:t>
            </w:r>
            <w:r w:rsidRPr="00C27137">
              <w:rPr>
                <w:rFonts w:ascii="Arial" w:eastAsia="Calibri" w:hAnsi="Arial" w:cs="Arial"/>
                <w:bCs/>
                <w:i/>
                <w:iCs/>
                <w:sz w:val="20"/>
                <w:szCs w:val="20"/>
                <w:highlight w:val="yellow"/>
                <w:lang w:eastAsia="ja-JP"/>
              </w:rPr>
              <w:t>clude commitments needed and why avoidance alternatives would not be practicable.)</w:t>
            </w:r>
            <w:r w:rsidRPr="00C27137">
              <w:rPr>
                <w:rFonts w:ascii="Arial" w:eastAsia="Calibri" w:hAnsi="Arial" w:cs="Arial"/>
                <w:i/>
                <w:sz w:val="20"/>
                <w:szCs w:val="20"/>
                <w:lang w:eastAsia="ja-JP"/>
              </w:rPr>
              <w:t xml:space="preserve"> </w:t>
            </w:r>
            <w:r w:rsidRPr="00C27137">
              <w:rPr>
                <w:rFonts w:ascii="Arial" w:eastAsia="Calibri" w:hAnsi="Arial" w:cs="Arial"/>
                <w:bCs/>
                <w:sz w:val="20"/>
                <w:szCs w:val="20"/>
                <w:lang w:eastAsia="ja-JP"/>
              </w:rPr>
              <w:t xml:space="preserve">Therefore, no impacts are expected. </w:t>
            </w:r>
            <w:r w:rsidRPr="00C27137">
              <w:rPr>
                <w:rFonts w:ascii="Arial" w:eastAsia="Calibri" w:hAnsi="Arial" w:cs="Arial"/>
                <w:sz w:val="20"/>
                <w:szCs w:val="20"/>
                <w:lang w:eastAsia="ja-JP"/>
              </w:rPr>
              <w:t xml:space="preserve">Should it be determined during the right-of-way phase that these wells will be affected, a cost to cure will likely be included in the appraisal to restore the wells. </w:t>
            </w:r>
            <w:r w:rsidRPr="00C27137">
              <w:rPr>
                <w:rFonts w:ascii="Arial" w:eastAsia="Calibri" w:hAnsi="Arial" w:cs="Arial"/>
                <w:i/>
                <w:color w:val="FF0000"/>
                <w:sz w:val="20"/>
                <w:szCs w:val="20"/>
                <w:lang w:eastAsia="ja-JP"/>
              </w:rPr>
              <w:t>(Do not include map of well locations in appendix.)</w:t>
            </w:r>
          </w:p>
          <w:p w14:paraId="51FCD807" w14:textId="77777777" w:rsidR="00C27137" w:rsidRDefault="00C27137" w:rsidP="000837A5">
            <w:pPr>
              <w:rPr>
                <w:rFonts w:ascii="Arial" w:hAnsi="Arial" w:cs="Arial"/>
                <w:sz w:val="20"/>
                <w:szCs w:val="20"/>
              </w:rPr>
            </w:pPr>
          </w:p>
          <w:p w14:paraId="5D55FFAA" w14:textId="77777777" w:rsidR="002C6887" w:rsidRPr="002C6887" w:rsidRDefault="002C6887" w:rsidP="002C6887">
            <w:pPr>
              <w:rPr>
                <w:rFonts w:ascii="Arial" w:eastAsia="Calibri" w:hAnsi="Arial" w:cs="Arial"/>
                <w:b/>
                <w:sz w:val="20"/>
                <w:szCs w:val="20"/>
                <w:lang w:eastAsia="ja-JP"/>
              </w:rPr>
            </w:pPr>
            <w:r w:rsidRPr="002C6887">
              <w:rPr>
                <w:rFonts w:ascii="Arial" w:eastAsia="Calibri" w:hAnsi="Arial" w:cs="Arial"/>
                <w:b/>
                <w:sz w:val="20"/>
                <w:szCs w:val="20"/>
                <w:lang w:eastAsia="ja-JP"/>
              </w:rPr>
              <w:t>OR</w:t>
            </w:r>
          </w:p>
          <w:p w14:paraId="473E1518" w14:textId="77777777" w:rsidR="002C6887" w:rsidRPr="002C6887" w:rsidRDefault="002C6887" w:rsidP="002C6887">
            <w:pPr>
              <w:rPr>
                <w:rFonts w:ascii="Arial" w:eastAsia="Calibri" w:hAnsi="Arial" w:cs="Arial"/>
                <w:sz w:val="20"/>
                <w:szCs w:val="20"/>
                <w:lang w:eastAsia="ja-JP"/>
              </w:rPr>
            </w:pPr>
          </w:p>
          <w:p w14:paraId="33BC089F" w14:textId="77777777" w:rsidR="002C6887" w:rsidRPr="002C6887" w:rsidRDefault="002C6887" w:rsidP="002C6887">
            <w:pPr>
              <w:rPr>
                <w:rFonts w:ascii="Arial" w:eastAsia="Calibri" w:hAnsi="Arial" w:cs="Arial"/>
                <w:b/>
                <w:sz w:val="20"/>
                <w:szCs w:val="20"/>
                <w:u w:val="single"/>
                <w:lang w:eastAsia="ja-JP"/>
              </w:rPr>
            </w:pPr>
            <w:r w:rsidRPr="002C6887">
              <w:rPr>
                <w:rFonts w:ascii="Arial" w:eastAsia="Calibri" w:hAnsi="Arial" w:cs="Arial"/>
                <w:b/>
                <w:sz w:val="20"/>
                <w:szCs w:val="20"/>
                <w:u w:val="single"/>
                <w:lang w:eastAsia="ja-JP"/>
              </w:rPr>
              <w:t>Wells present, impacts expected</w:t>
            </w:r>
          </w:p>
          <w:p w14:paraId="4FA37981" w14:textId="4640355D" w:rsidR="002C6887" w:rsidRPr="002C6887" w:rsidRDefault="002C6887" w:rsidP="002C6887">
            <w:pPr>
              <w:widowControl w:val="0"/>
              <w:tabs>
                <w:tab w:val="left" w:pos="2160"/>
                <w:tab w:val="left" w:pos="2259"/>
              </w:tabs>
              <w:contextualSpacing/>
              <w:rPr>
                <w:rFonts w:ascii="Arial" w:eastAsia="Calibri" w:hAnsi="Arial" w:cs="Arial"/>
                <w:color w:val="FF0000"/>
                <w:sz w:val="20"/>
                <w:szCs w:val="20"/>
                <w:lang w:eastAsia="ja-JP"/>
              </w:rPr>
            </w:pPr>
            <w:r w:rsidRPr="002C6887">
              <w:rPr>
                <w:rFonts w:ascii="Arial" w:eastAsia="Calibri" w:hAnsi="Arial" w:cs="Arial"/>
                <w:sz w:val="20"/>
                <w:szCs w:val="20"/>
                <w:lang w:eastAsia="ja-JP"/>
              </w:rPr>
              <w:t>The Indiana Department of Natural Resources Water Well Record Database website (</w:t>
            </w:r>
            <w:hyperlink r:id="rId15" w:history="1">
              <w:r w:rsidRPr="002C6887">
                <w:rPr>
                  <w:rFonts w:ascii="Arial" w:eastAsia="Calibri" w:hAnsi="Arial" w:cs="Arial"/>
                  <w:color w:val="0000FF"/>
                  <w:sz w:val="20"/>
                  <w:szCs w:val="20"/>
                  <w:u w:val="single"/>
                  <w:lang w:eastAsia="ja-JP"/>
                </w:rPr>
                <w:t>https://www.in.gov/dnr/water/3595.htm</w:t>
              </w:r>
            </w:hyperlink>
            <w:r w:rsidRPr="002C6887">
              <w:rPr>
                <w:rFonts w:ascii="Arial" w:eastAsia="Calibri" w:hAnsi="Arial" w:cs="Arial"/>
                <w:sz w:val="20"/>
                <w:szCs w:val="20"/>
                <w:lang w:eastAsia="ja-JP"/>
              </w:rPr>
              <w:t xml:space="preserve">) was accessed on </w:t>
            </w:r>
            <w:r w:rsidRPr="002C6887">
              <w:rPr>
                <w:rFonts w:ascii="Arial" w:eastAsia="Calibri" w:hAnsi="Arial" w:cs="Arial"/>
                <w:i/>
                <w:sz w:val="20"/>
                <w:szCs w:val="20"/>
                <w:highlight w:val="yellow"/>
                <w:lang w:eastAsia="ja-JP"/>
              </w:rPr>
              <w:t xml:space="preserve">(date), </w:t>
            </w:r>
            <w:r w:rsidRPr="002C6887">
              <w:rPr>
                <w:rFonts w:ascii="Arial" w:eastAsia="Calibri" w:hAnsi="Arial" w:cs="Arial"/>
                <w:sz w:val="20"/>
                <w:szCs w:val="20"/>
                <w:lang w:eastAsia="ja-JP"/>
              </w:rPr>
              <w:t xml:space="preserve">by </w:t>
            </w:r>
            <w:r w:rsidRPr="002C6887">
              <w:rPr>
                <w:rFonts w:ascii="Arial" w:eastAsia="Calibri" w:hAnsi="Arial" w:cs="Arial"/>
                <w:i/>
                <w:sz w:val="20"/>
                <w:szCs w:val="20"/>
                <w:highlight w:val="yellow"/>
                <w:lang w:eastAsia="ja-JP"/>
              </w:rPr>
              <w:t>(entity)</w:t>
            </w:r>
            <w:r w:rsidRPr="002C6887">
              <w:rPr>
                <w:rFonts w:ascii="Arial" w:eastAsia="Calibri" w:hAnsi="Arial" w:cs="Arial"/>
                <w:sz w:val="20"/>
                <w:szCs w:val="20"/>
                <w:lang w:eastAsia="ja-JP"/>
              </w:rPr>
              <w:t xml:space="preserve">. </w:t>
            </w:r>
            <w:r w:rsidRPr="002C6887">
              <w:rPr>
                <w:rFonts w:ascii="Arial" w:eastAsia="Calibri" w:hAnsi="Arial" w:cs="Arial"/>
                <w:i/>
                <w:sz w:val="20"/>
                <w:szCs w:val="20"/>
                <w:highlight w:val="yellow"/>
                <w:lang w:eastAsia="ja-JP"/>
              </w:rPr>
              <w:t>(Include general description of nearest well, not exact location.)</w:t>
            </w:r>
            <w:r w:rsidRPr="002C6887">
              <w:rPr>
                <w:rFonts w:ascii="Arial" w:eastAsia="Calibri" w:hAnsi="Arial" w:cs="Arial"/>
                <w:sz w:val="20"/>
                <w:szCs w:val="20"/>
                <w:lang w:eastAsia="ja-JP"/>
              </w:rPr>
              <w:t xml:space="preserve"> </w:t>
            </w:r>
            <w:r w:rsidRPr="002C6887">
              <w:rPr>
                <w:rFonts w:ascii="Arial" w:eastAsia="Calibri" w:hAnsi="Arial" w:cs="Arial"/>
                <w:bCs/>
                <w:sz w:val="20"/>
                <w:szCs w:val="20"/>
                <w:lang w:eastAsia="ja-JP"/>
              </w:rPr>
              <w:t xml:space="preserve">The features will be affected because </w:t>
            </w:r>
            <w:r w:rsidRPr="002C6887">
              <w:rPr>
                <w:rFonts w:ascii="Arial" w:eastAsia="Calibri" w:hAnsi="Arial" w:cs="Arial"/>
                <w:bCs/>
                <w:i/>
                <w:sz w:val="20"/>
                <w:szCs w:val="20"/>
                <w:highlight w:val="yellow"/>
                <w:lang w:eastAsia="ja-JP"/>
              </w:rPr>
              <w:t>(provide detailed explanation here</w:t>
            </w:r>
            <w:r w:rsidRPr="002C6887">
              <w:rPr>
                <w:rFonts w:ascii="Arial" w:eastAsia="Calibri" w:hAnsi="Arial" w:cs="Arial"/>
                <w:bCs/>
                <w:i/>
                <w:sz w:val="20"/>
                <w:szCs w:val="20"/>
                <w:highlight w:val="yellow"/>
                <w:shd w:val="clear" w:color="auto" w:fill="FFFF00"/>
                <w:lang w:eastAsia="ja-JP"/>
              </w:rPr>
              <w:t>)</w:t>
            </w:r>
            <w:r w:rsidRPr="002C6887">
              <w:rPr>
                <w:rFonts w:ascii="Arial" w:eastAsia="Calibri" w:hAnsi="Arial" w:cs="Arial"/>
                <w:bCs/>
                <w:sz w:val="20"/>
                <w:szCs w:val="20"/>
                <w:shd w:val="clear" w:color="auto" w:fill="FFFF00"/>
                <w:lang w:eastAsia="ja-JP"/>
              </w:rPr>
              <w:t xml:space="preserve">. </w:t>
            </w:r>
            <w:r w:rsidRPr="002C6887">
              <w:rPr>
                <w:rFonts w:ascii="Arial" w:eastAsia="Calibri" w:hAnsi="Arial" w:cs="Arial"/>
                <w:bCs/>
                <w:i/>
                <w:iCs/>
                <w:sz w:val="20"/>
                <w:szCs w:val="20"/>
                <w:highlight w:val="yellow"/>
                <w:lang w:eastAsia="ja-JP"/>
              </w:rPr>
              <w:t>(Include commitments needed and why avoidance alternatives would not be practicable.)</w:t>
            </w:r>
            <w:r w:rsidRPr="002C6887">
              <w:rPr>
                <w:rFonts w:ascii="Arial" w:eastAsia="Calibri" w:hAnsi="Arial" w:cs="Arial"/>
                <w:i/>
                <w:sz w:val="20"/>
                <w:szCs w:val="20"/>
                <w:lang w:eastAsia="ja-JP"/>
              </w:rPr>
              <w:t xml:space="preserve"> </w:t>
            </w:r>
            <w:r w:rsidRPr="002C6887">
              <w:rPr>
                <w:rFonts w:ascii="Arial" w:eastAsia="Calibri" w:hAnsi="Arial" w:cs="Arial"/>
                <w:i/>
                <w:color w:val="FF0000"/>
                <w:sz w:val="20"/>
                <w:szCs w:val="20"/>
                <w:lang w:eastAsia="ja-JP"/>
              </w:rPr>
              <w:t>(Do not include map of well locations in appendix.)</w:t>
            </w:r>
          </w:p>
          <w:p w14:paraId="19AB0367" w14:textId="77777777" w:rsidR="002C6887" w:rsidRDefault="002C6887" w:rsidP="000837A5">
            <w:pPr>
              <w:rPr>
                <w:rFonts w:ascii="Arial" w:hAnsi="Arial" w:cs="Arial"/>
                <w:sz w:val="20"/>
                <w:szCs w:val="20"/>
              </w:rPr>
            </w:pPr>
          </w:p>
          <w:p w14:paraId="50AE3998" w14:textId="77777777" w:rsidR="00847FE3" w:rsidRPr="00847FE3" w:rsidRDefault="00847FE3" w:rsidP="00847FE3">
            <w:pPr>
              <w:rPr>
                <w:rFonts w:ascii="Arial" w:eastAsia="Calibri" w:hAnsi="Arial" w:cs="Arial"/>
                <w:b/>
                <w:bCs/>
                <w:sz w:val="24"/>
                <w:szCs w:val="24"/>
                <w:lang w:eastAsia="ja-JP"/>
              </w:rPr>
            </w:pPr>
            <w:r w:rsidRPr="00847FE3">
              <w:rPr>
                <w:rFonts w:ascii="Arial" w:eastAsia="Calibri" w:hAnsi="Arial" w:cs="Arial"/>
                <w:b/>
                <w:bCs/>
                <w:sz w:val="24"/>
                <w:szCs w:val="24"/>
                <w:lang w:eastAsia="ja-JP"/>
              </w:rPr>
              <w:t>Municipal Separate Storm Sewer Systems (MS4)</w:t>
            </w:r>
          </w:p>
          <w:p w14:paraId="46E45861" w14:textId="77777777" w:rsidR="00847FE3" w:rsidRPr="00847FE3" w:rsidRDefault="00847FE3" w:rsidP="00847FE3">
            <w:pPr>
              <w:rPr>
                <w:rFonts w:ascii="Arial" w:eastAsia="Calibri" w:hAnsi="Arial" w:cs="Arial"/>
                <w:sz w:val="20"/>
                <w:szCs w:val="20"/>
                <w:lang w:eastAsia="ja-JP"/>
              </w:rPr>
            </w:pPr>
          </w:p>
          <w:p w14:paraId="411F6B1D" w14:textId="77777777" w:rsidR="00847FE3" w:rsidRPr="00847FE3" w:rsidRDefault="00847FE3" w:rsidP="00847FE3">
            <w:pPr>
              <w:rPr>
                <w:rFonts w:ascii="Arial" w:eastAsia="Calibri" w:hAnsi="Arial" w:cs="Arial"/>
                <w:b/>
                <w:bCs/>
                <w:sz w:val="20"/>
                <w:szCs w:val="20"/>
                <w:u w:val="single"/>
                <w:lang w:eastAsia="ja-JP"/>
              </w:rPr>
            </w:pPr>
            <w:r w:rsidRPr="00847FE3">
              <w:rPr>
                <w:rFonts w:ascii="Arial" w:eastAsia="Calibri" w:hAnsi="Arial" w:cs="Arial"/>
                <w:b/>
                <w:bCs/>
                <w:sz w:val="20"/>
                <w:szCs w:val="20"/>
                <w:u w:val="single"/>
                <w:lang w:eastAsia="ja-JP"/>
              </w:rPr>
              <w:t xml:space="preserve">Not within MS4 Jurisdiction </w:t>
            </w:r>
          </w:p>
          <w:p w14:paraId="6D5D0442" w14:textId="0968807B" w:rsidR="00847FE3" w:rsidRPr="00847FE3" w:rsidRDefault="00847FE3" w:rsidP="00847FE3">
            <w:pPr>
              <w:rPr>
                <w:rFonts w:ascii="Arial" w:eastAsia="Calibri" w:hAnsi="Arial" w:cs="Arial"/>
                <w:sz w:val="20"/>
                <w:szCs w:val="20"/>
                <w:lang w:eastAsia="ja-JP"/>
              </w:rPr>
            </w:pPr>
            <w:r w:rsidRPr="00847FE3">
              <w:rPr>
                <w:rFonts w:ascii="Arial" w:eastAsia="Calibri" w:hAnsi="Arial" w:cs="Arial"/>
                <w:sz w:val="20"/>
                <w:szCs w:val="20"/>
                <w:lang w:eastAsia="ja-JP"/>
              </w:rPr>
              <w:t xml:space="preserve">Based on a desktop review of </w:t>
            </w:r>
            <w:hyperlink r:id="rId16" w:history="1">
              <w:r w:rsidRPr="00847FE3">
                <w:rPr>
                  <w:rFonts w:ascii="Arial" w:eastAsia="Calibri" w:hAnsi="Arial" w:cs="Arial"/>
                  <w:sz w:val="20"/>
                  <w:szCs w:val="20"/>
                  <w:lang w:eastAsia="ja-JP"/>
                </w:rPr>
                <w:t>IDEM: Water Quality In Indiana: MS4s Boundaries Map for Indiana</w:t>
              </w:r>
            </w:hyperlink>
            <w:r w:rsidRPr="00847FE3">
              <w:rPr>
                <w:rFonts w:ascii="Arial" w:eastAsia="Calibri" w:hAnsi="Arial" w:cs="Arial"/>
                <w:sz w:val="20"/>
                <w:szCs w:val="20"/>
                <w:lang w:eastAsia="ja-JP"/>
              </w:rPr>
              <w:t xml:space="preserve"> by </w:t>
            </w:r>
            <w:r w:rsidRPr="00847FE3">
              <w:rPr>
                <w:rFonts w:ascii="Arial" w:eastAsia="Calibri" w:hAnsi="Arial" w:cs="Arial"/>
                <w:i/>
                <w:iCs/>
                <w:sz w:val="20"/>
                <w:szCs w:val="20"/>
                <w:highlight w:val="yellow"/>
                <w:lang w:eastAsia="ja-JP"/>
              </w:rPr>
              <w:t>(entity)</w:t>
            </w:r>
            <w:r w:rsidRPr="00847FE3">
              <w:rPr>
                <w:rFonts w:ascii="Arial" w:eastAsia="Calibri" w:hAnsi="Arial" w:cs="Arial"/>
                <w:sz w:val="20"/>
                <w:szCs w:val="20"/>
                <w:lang w:eastAsia="ja-JP"/>
              </w:rPr>
              <w:t xml:space="preserve"> on </w:t>
            </w:r>
            <w:r w:rsidRPr="00847FE3">
              <w:rPr>
                <w:rFonts w:ascii="Arial" w:eastAsia="Calibri" w:hAnsi="Arial" w:cs="Arial"/>
                <w:i/>
                <w:iCs/>
                <w:sz w:val="20"/>
                <w:szCs w:val="20"/>
                <w:highlight w:val="yellow"/>
                <w:lang w:eastAsia="ja-JP"/>
              </w:rPr>
              <w:t>(date)</w:t>
            </w:r>
            <w:r w:rsidRPr="00847FE3">
              <w:rPr>
                <w:rFonts w:ascii="Arial" w:eastAsia="Calibri" w:hAnsi="Arial" w:cs="Arial"/>
                <w:i/>
                <w:iCs/>
                <w:sz w:val="20"/>
                <w:szCs w:val="20"/>
                <w:lang w:eastAsia="ja-JP"/>
              </w:rPr>
              <w:t>,</w:t>
            </w:r>
            <w:r w:rsidRPr="00847FE3">
              <w:rPr>
                <w:rFonts w:ascii="Arial" w:eastAsia="Calibri" w:hAnsi="Arial" w:cs="Arial"/>
                <w:sz w:val="20"/>
                <w:szCs w:val="20"/>
                <w:lang w:eastAsia="ja-JP"/>
              </w:rPr>
              <w:t xml:space="preserve"> this project is not located in a MS4. No impacts are expected.</w:t>
            </w:r>
          </w:p>
          <w:p w14:paraId="2479582E" w14:textId="77777777" w:rsidR="00847FE3" w:rsidRPr="00847FE3" w:rsidRDefault="00847FE3" w:rsidP="00847FE3">
            <w:pPr>
              <w:rPr>
                <w:rFonts w:ascii="Arial" w:eastAsia="Calibri" w:hAnsi="Arial" w:cs="Arial"/>
                <w:sz w:val="20"/>
                <w:szCs w:val="20"/>
                <w:lang w:eastAsia="ja-JP"/>
              </w:rPr>
            </w:pPr>
          </w:p>
          <w:p w14:paraId="5E38AE75" w14:textId="77777777" w:rsidR="00847FE3" w:rsidRPr="00847FE3" w:rsidRDefault="00847FE3" w:rsidP="00847FE3">
            <w:pPr>
              <w:rPr>
                <w:rFonts w:ascii="Arial" w:eastAsia="Calibri" w:hAnsi="Arial" w:cs="Arial"/>
                <w:b/>
                <w:bCs/>
                <w:sz w:val="20"/>
                <w:szCs w:val="20"/>
                <w:lang w:eastAsia="ja-JP"/>
              </w:rPr>
            </w:pPr>
            <w:r w:rsidRPr="00847FE3">
              <w:rPr>
                <w:rFonts w:ascii="Arial" w:eastAsia="Calibri" w:hAnsi="Arial" w:cs="Arial"/>
                <w:b/>
                <w:bCs/>
                <w:sz w:val="20"/>
                <w:szCs w:val="20"/>
                <w:lang w:eastAsia="ja-JP"/>
              </w:rPr>
              <w:t>OR</w:t>
            </w:r>
          </w:p>
          <w:p w14:paraId="3F899EDD" w14:textId="77777777" w:rsidR="00847FE3" w:rsidRPr="00847FE3" w:rsidRDefault="00847FE3" w:rsidP="00847FE3">
            <w:pPr>
              <w:rPr>
                <w:rFonts w:ascii="Arial" w:eastAsia="Calibri" w:hAnsi="Arial" w:cs="Arial"/>
                <w:sz w:val="20"/>
                <w:szCs w:val="20"/>
                <w:lang w:eastAsia="ja-JP"/>
              </w:rPr>
            </w:pPr>
          </w:p>
          <w:p w14:paraId="1DA04E64" w14:textId="77777777" w:rsidR="00847FE3" w:rsidRPr="00847FE3" w:rsidRDefault="00847FE3" w:rsidP="00847FE3">
            <w:pPr>
              <w:rPr>
                <w:rFonts w:ascii="Arial" w:eastAsia="Calibri" w:hAnsi="Arial" w:cs="Arial"/>
                <w:b/>
                <w:bCs/>
                <w:sz w:val="20"/>
                <w:szCs w:val="20"/>
                <w:u w:val="single"/>
                <w:lang w:eastAsia="ja-JP"/>
              </w:rPr>
            </w:pPr>
            <w:r w:rsidRPr="00847FE3">
              <w:rPr>
                <w:rFonts w:ascii="Arial" w:eastAsia="Calibri" w:hAnsi="Arial" w:cs="Arial"/>
                <w:b/>
                <w:bCs/>
                <w:sz w:val="20"/>
                <w:szCs w:val="20"/>
                <w:u w:val="single"/>
                <w:lang w:eastAsia="ja-JP"/>
              </w:rPr>
              <w:t xml:space="preserve">In MS4 Jurisdiction </w:t>
            </w:r>
          </w:p>
          <w:p w14:paraId="29EC1E75" w14:textId="1D8AB59D" w:rsidR="00847FE3" w:rsidRPr="00847FE3" w:rsidRDefault="00847FE3" w:rsidP="00847FE3">
            <w:pPr>
              <w:rPr>
                <w:rFonts w:ascii="Arial" w:eastAsia="Calibri" w:hAnsi="Arial" w:cs="Arial"/>
                <w:sz w:val="20"/>
                <w:szCs w:val="20"/>
                <w:lang w:eastAsia="ja-JP"/>
              </w:rPr>
            </w:pPr>
            <w:r w:rsidRPr="00847FE3">
              <w:rPr>
                <w:rFonts w:ascii="Arial" w:eastAsia="Calibri" w:hAnsi="Arial" w:cs="Arial"/>
                <w:sz w:val="20"/>
                <w:szCs w:val="20"/>
                <w:lang w:eastAsia="ja-JP"/>
              </w:rPr>
              <w:t xml:space="preserve">Based on a desktop review of </w:t>
            </w:r>
            <w:hyperlink r:id="rId17" w:history="1">
              <w:r w:rsidRPr="00847FE3">
                <w:rPr>
                  <w:rFonts w:ascii="Arial" w:eastAsia="Calibri" w:hAnsi="Arial" w:cs="Arial"/>
                  <w:sz w:val="20"/>
                  <w:szCs w:val="20"/>
                  <w:lang w:eastAsia="ja-JP"/>
                </w:rPr>
                <w:t>IDEM: Water Quality In Indiana: MS4s Boundaries Map for Indiana</w:t>
              </w:r>
            </w:hyperlink>
            <w:r w:rsidRPr="00847FE3">
              <w:rPr>
                <w:rFonts w:ascii="Arial" w:eastAsia="Calibri" w:hAnsi="Arial" w:cs="Arial"/>
                <w:sz w:val="20"/>
                <w:szCs w:val="20"/>
                <w:lang w:eastAsia="ja-JP"/>
              </w:rPr>
              <w:t xml:space="preserve"> by </w:t>
            </w:r>
            <w:r w:rsidRPr="00847FE3">
              <w:rPr>
                <w:rFonts w:ascii="Arial" w:eastAsia="Calibri" w:hAnsi="Arial" w:cs="Arial"/>
                <w:i/>
                <w:iCs/>
                <w:sz w:val="20"/>
                <w:szCs w:val="20"/>
                <w:highlight w:val="yellow"/>
                <w:lang w:eastAsia="ja-JP"/>
              </w:rPr>
              <w:t>(entity)</w:t>
            </w:r>
            <w:r w:rsidRPr="00847FE3">
              <w:rPr>
                <w:rFonts w:ascii="Arial" w:eastAsia="Calibri" w:hAnsi="Arial" w:cs="Arial"/>
                <w:sz w:val="20"/>
                <w:szCs w:val="20"/>
                <w:lang w:eastAsia="ja-JP"/>
              </w:rPr>
              <w:t xml:space="preserve"> on (</w:t>
            </w:r>
            <w:r w:rsidRPr="00847FE3">
              <w:rPr>
                <w:rFonts w:ascii="Arial" w:eastAsia="Calibri" w:hAnsi="Arial" w:cs="Arial"/>
                <w:i/>
                <w:iCs/>
                <w:sz w:val="20"/>
                <w:szCs w:val="20"/>
                <w:highlight w:val="yellow"/>
                <w:lang w:eastAsia="ja-JP"/>
              </w:rPr>
              <w:t>date)</w:t>
            </w:r>
            <w:r w:rsidRPr="00847FE3">
              <w:rPr>
                <w:rFonts w:ascii="Arial" w:eastAsia="Calibri" w:hAnsi="Arial" w:cs="Arial"/>
                <w:i/>
                <w:iCs/>
                <w:sz w:val="20"/>
                <w:szCs w:val="20"/>
                <w:lang w:eastAsia="ja-JP"/>
              </w:rPr>
              <w:t>,</w:t>
            </w:r>
            <w:r w:rsidRPr="00847FE3">
              <w:rPr>
                <w:rFonts w:ascii="Arial" w:eastAsia="Calibri" w:hAnsi="Arial" w:cs="Arial"/>
                <w:sz w:val="20"/>
                <w:szCs w:val="20"/>
                <w:lang w:eastAsia="ja-JP"/>
              </w:rPr>
              <w:t xml:space="preserve"> this project is located in an MS4. (However, no coordination is needed because </w:t>
            </w:r>
            <w:r w:rsidRPr="00847FE3">
              <w:rPr>
                <w:rFonts w:ascii="Arial" w:eastAsia="Calibri" w:hAnsi="Arial" w:cs="Arial"/>
                <w:i/>
                <w:iCs/>
                <w:sz w:val="20"/>
                <w:szCs w:val="20"/>
                <w:highlight w:val="yellow"/>
                <w:lang w:eastAsia="ja-JP"/>
              </w:rPr>
              <w:t xml:space="preserve">(reason) </w:t>
            </w:r>
            <w:r w:rsidRPr="00847FE3">
              <w:rPr>
                <w:rFonts w:ascii="Arial" w:eastAsia="Calibri" w:hAnsi="Arial" w:cs="Arial"/>
                <w:i/>
                <w:color w:val="FF0000"/>
                <w:sz w:val="20"/>
                <w:szCs w:val="20"/>
                <w:highlight w:val="yellow"/>
                <w:lang w:eastAsia="ja-JP"/>
              </w:rPr>
              <w:t>– include statement if applicable.</w:t>
            </w:r>
            <w:r w:rsidRPr="00847FE3">
              <w:rPr>
                <w:rFonts w:ascii="Arial" w:eastAsia="Calibri" w:hAnsi="Arial" w:cs="Arial"/>
                <w:i/>
                <w:iCs/>
                <w:sz w:val="20"/>
                <w:szCs w:val="20"/>
                <w:highlight w:val="yellow"/>
                <w:lang w:eastAsia="ja-JP"/>
              </w:rPr>
              <w:t>)</w:t>
            </w:r>
            <w:r w:rsidRPr="00847FE3">
              <w:rPr>
                <w:rFonts w:ascii="Arial" w:eastAsia="Calibri" w:hAnsi="Arial" w:cs="Arial"/>
                <w:sz w:val="20"/>
                <w:szCs w:val="20"/>
                <w:lang w:eastAsia="ja-JP"/>
              </w:rPr>
              <w:t xml:space="preserve"> An early coordination letter was sent on </w:t>
            </w:r>
            <w:r w:rsidRPr="00847FE3">
              <w:rPr>
                <w:rFonts w:ascii="Arial" w:eastAsia="Calibri" w:hAnsi="Arial" w:cs="Arial"/>
                <w:i/>
                <w:iCs/>
                <w:sz w:val="20"/>
                <w:szCs w:val="20"/>
                <w:highlight w:val="yellow"/>
                <w:lang w:eastAsia="ja-JP"/>
              </w:rPr>
              <w:t>(date)</w:t>
            </w:r>
            <w:r w:rsidRPr="00847FE3">
              <w:rPr>
                <w:rFonts w:ascii="Arial" w:eastAsia="Calibri" w:hAnsi="Arial" w:cs="Arial"/>
                <w:sz w:val="20"/>
                <w:szCs w:val="20"/>
                <w:lang w:eastAsia="ja-JP"/>
              </w:rPr>
              <w:t xml:space="preserve">, to </w:t>
            </w:r>
            <w:r w:rsidRPr="00847FE3">
              <w:rPr>
                <w:rFonts w:ascii="Arial" w:eastAsia="Calibri" w:hAnsi="Arial" w:cs="Arial"/>
                <w:i/>
                <w:iCs/>
                <w:sz w:val="20"/>
                <w:szCs w:val="20"/>
                <w:highlight w:val="yellow"/>
                <w:lang w:eastAsia="ja-JP"/>
              </w:rPr>
              <w:t>(entity)</w:t>
            </w:r>
            <w:r w:rsidRPr="00847FE3">
              <w:rPr>
                <w:rFonts w:ascii="Arial" w:eastAsia="Calibri" w:hAnsi="Arial" w:cs="Arial"/>
                <w:sz w:val="20"/>
                <w:szCs w:val="20"/>
                <w:lang w:eastAsia="ja-JP"/>
              </w:rPr>
              <w:t xml:space="preserve">. The MS4 coordinator did not respond within the 30-day time frame. </w:t>
            </w:r>
            <w:r w:rsidRPr="00847FE3">
              <w:rPr>
                <w:rFonts w:ascii="Arial" w:eastAsia="Calibri" w:hAnsi="Arial" w:cs="Arial"/>
                <w:i/>
                <w:iCs/>
                <w:sz w:val="20"/>
                <w:szCs w:val="20"/>
                <w:highlight w:val="lightGray"/>
                <w:lang w:eastAsia="ja-JP"/>
              </w:rPr>
              <w:t xml:space="preserve">– OR – </w:t>
            </w:r>
            <w:r w:rsidRPr="00847FE3">
              <w:rPr>
                <w:rFonts w:ascii="Arial" w:eastAsia="Calibri" w:hAnsi="Arial" w:cs="Arial"/>
                <w:i/>
                <w:iCs/>
                <w:sz w:val="20"/>
                <w:szCs w:val="20"/>
                <w:highlight w:val="yellow"/>
                <w:lang w:eastAsia="ja-JP"/>
              </w:rPr>
              <w:t>(Include any response from coordination letter)</w:t>
            </w:r>
            <w:r w:rsidRPr="00847FE3">
              <w:rPr>
                <w:rFonts w:ascii="Arial" w:eastAsia="Calibri" w:hAnsi="Arial" w:cs="Arial"/>
                <w:sz w:val="20"/>
                <w:szCs w:val="20"/>
                <w:lang w:eastAsia="ja-JP"/>
              </w:rPr>
              <w:t xml:space="preserve"> (Appendix </w:t>
            </w:r>
            <w:r w:rsidRPr="00847FE3">
              <w:rPr>
                <w:rFonts w:ascii="Arial" w:eastAsia="Calibri" w:hAnsi="Arial" w:cs="Arial"/>
                <w:i/>
                <w:iCs/>
                <w:sz w:val="20"/>
                <w:szCs w:val="20"/>
                <w:highlight w:val="yellow"/>
                <w:lang w:eastAsia="ja-JP"/>
              </w:rPr>
              <w:t>X</w:t>
            </w:r>
            <w:r w:rsidRPr="00847FE3">
              <w:rPr>
                <w:rFonts w:ascii="Arial" w:eastAsia="Calibri" w:hAnsi="Arial" w:cs="Arial"/>
                <w:sz w:val="20"/>
                <w:szCs w:val="20"/>
                <w:lang w:eastAsia="ja-JP"/>
              </w:rPr>
              <w:t xml:space="preserve">, page </w:t>
            </w:r>
            <w:r w:rsidRPr="00847FE3">
              <w:rPr>
                <w:rFonts w:ascii="Arial" w:eastAsia="Calibri" w:hAnsi="Arial" w:cs="Arial"/>
                <w:i/>
                <w:iCs/>
                <w:sz w:val="20"/>
                <w:szCs w:val="20"/>
                <w:highlight w:val="yellow"/>
                <w:lang w:eastAsia="ja-JP"/>
              </w:rPr>
              <w:t>A</w:t>
            </w:r>
            <w:r w:rsidRPr="00847FE3">
              <w:rPr>
                <w:rFonts w:ascii="Arial" w:eastAsia="Calibri" w:hAnsi="Arial" w:cs="Arial"/>
                <w:sz w:val="20"/>
                <w:szCs w:val="20"/>
                <w:lang w:eastAsia="ja-JP"/>
              </w:rPr>
              <w:t xml:space="preserve">). </w:t>
            </w:r>
            <w:r w:rsidRPr="00847FE3">
              <w:rPr>
                <w:rFonts w:ascii="Arial" w:eastAsia="Calibri" w:hAnsi="Arial" w:cs="Arial"/>
                <w:i/>
                <w:iCs/>
                <w:sz w:val="20"/>
                <w:szCs w:val="20"/>
                <w:highlight w:val="yellow"/>
                <w:lang w:eastAsia="ja-JP"/>
              </w:rPr>
              <w:t>(Discuss how the project will comply with the stormwater quality management plan.) (Include commitments needed and why avoidance alternatives would not be practicable.)</w:t>
            </w:r>
          </w:p>
          <w:p w14:paraId="513EEF19" w14:textId="77777777" w:rsidR="00847FE3" w:rsidRDefault="00847FE3" w:rsidP="000837A5">
            <w:pPr>
              <w:rPr>
                <w:rFonts w:ascii="Arial" w:hAnsi="Arial" w:cs="Arial"/>
                <w:sz w:val="20"/>
                <w:szCs w:val="20"/>
              </w:rPr>
            </w:pPr>
          </w:p>
          <w:p w14:paraId="6C43D861" w14:textId="77777777" w:rsidR="00054EE3" w:rsidRPr="00054EE3" w:rsidRDefault="00054EE3" w:rsidP="00054EE3">
            <w:pPr>
              <w:rPr>
                <w:rFonts w:ascii="Arial" w:eastAsia="Calibri" w:hAnsi="Arial" w:cs="Arial"/>
                <w:b/>
                <w:sz w:val="24"/>
                <w:szCs w:val="20"/>
                <w:lang w:eastAsia="ja-JP"/>
              </w:rPr>
            </w:pPr>
            <w:r w:rsidRPr="00054EE3">
              <w:rPr>
                <w:rFonts w:ascii="Arial" w:eastAsia="Calibri" w:hAnsi="Arial" w:cs="Arial"/>
                <w:b/>
                <w:sz w:val="24"/>
                <w:szCs w:val="20"/>
                <w:lang w:eastAsia="ja-JP"/>
              </w:rPr>
              <w:t>Public Water System</w:t>
            </w:r>
          </w:p>
          <w:p w14:paraId="01D0FAC7" w14:textId="77777777" w:rsidR="00054EE3" w:rsidRPr="00054EE3" w:rsidRDefault="00054EE3" w:rsidP="00054EE3">
            <w:pPr>
              <w:rPr>
                <w:rFonts w:ascii="Arial" w:eastAsia="Calibri" w:hAnsi="Arial" w:cs="Arial"/>
                <w:sz w:val="20"/>
                <w:szCs w:val="20"/>
                <w:lang w:eastAsia="ja-JP"/>
              </w:rPr>
            </w:pPr>
          </w:p>
          <w:p w14:paraId="49314962" w14:textId="77777777" w:rsidR="00054EE3" w:rsidRPr="00054EE3" w:rsidRDefault="00054EE3" w:rsidP="00054EE3">
            <w:pPr>
              <w:rPr>
                <w:rFonts w:ascii="Arial" w:eastAsia="Calibri" w:hAnsi="Arial" w:cs="Arial"/>
                <w:b/>
                <w:sz w:val="20"/>
                <w:szCs w:val="20"/>
                <w:u w:val="single"/>
                <w:lang w:eastAsia="ja-JP"/>
              </w:rPr>
            </w:pPr>
            <w:r w:rsidRPr="00054EE3">
              <w:rPr>
                <w:rFonts w:ascii="Arial" w:eastAsia="Calibri" w:hAnsi="Arial" w:cs="Arial"/>
                <w:b/>
                <w:sz w:val="20"/>
                <w:szCs w:val="20"/>
                <w:u w:val="single"/>
                <w:lang w:eastAsia="ja-JP"/>
              </w:rPr>
              <w:t>Not in a Public Water System Location</w:t>
            </w:r>
          </w:p>
          <w:p w14:paraId="02D90B13" w14:textId="77777777" w:rsidR="00054EE3" w:rsidRPr="00054EE3" w:rsidRDefault="00054EE3" w:rsidP="00054EE3">
            <w:pPr>
              <w:rPr>
                <w:rFonts w:ascii="Arial" w:eastAsia="Calibri" w:hAnsi="Arial" w:cs="Arial"/>
                <w:sz w:val="20"/>
                <w:szCs w:val="20"/>
                <w:lang w:eastAsia="ja-JP"/>
              </w:rPr>
            </w:pPr>
            <w:r w:rsidRPr="00054EE3">
              <w:rPr>
                <w:rFonts w:ascii="Arial" w:eastAsia="Calibri" w:hAnsi="Arial" w:cs="Arial"/>
                <w:bCs/>
                <w:iCs/>
                <w:sz w:val="20"/>
                <w:szCs w:val="20"/>
                <w:lang w:eastAsia="ja-JP"/>
              </w:rPr>
              <w:t xml:space="preserve">Based on a desktop review, a site visit on </w:t>
            </w:r>
            <w:r w:rsidRPr="00054EE3">
              <w:rPr>
                <w:rFonts w:ascii="Arial" w:eastAsia="Calibri" w:hAnsi="Arial" w:cs="Arial"/>
                <w:bCs/>
                <w:i/>
                <w:iCs/>
                <w:sz w:val="20"/>
                <w:szCs w:val="20"/>
                <w:highlight w:val="yellow"/>
                <w:lang w:eastAsia="ja-JP"/>
              </w:rPr>
              <w:t xml:space="preserve">(date), </w:t>
            </w:r>
            <w:r w:rsidRPr="00054EE3">
              <w:rPr>
                <w:rFonts w:ascii="Arial" w:eastAsia="Calibri" w:hAnsi="Arial" w:cs="Arial"/>
                <w:bCs/>
                <w:iCs/>
                <w:sz w:val="20"/>
                <w:szCs w:val="20"/>
                <w:lang w:eastAsia="ja-JP"/>
              </w:rPr>
              <w:t>by</w:t>
            </w:r>
            <w:r w:rsidRPr="00054EE3">
              <w:rPr>
                <w:rFonts w:ascii="Arial" w:eastAsia="Calibri" w:hAnsi="Arial" w:cs="Arial"/>
                <w:bCs/>
                <w:i/>
                <w:iCs/>
                <w:sz w:val="20"/>
                <w:szCs w:val="20"/>
                <w:lang w:eastAsia="ja-JP"/>
              </w:rPr>
              <w:t xml:space="preserve"> </w:t>
            </w:r>
            <w:r w:rsidRPr="00054EE3">
              <w:rPr>
                <w:rFonts w:ascii="Arial" w:eastAsia="Calibri" w:hAnsi="Arial" w:cs="Arial"/>
                <w:bCs/>
                <w:i/>
                <w:iCs/>
                <w:sz w:val="20"/>
                <w:szCs w:val="20"/>
                <w:highlight w:val="yellow"/>
                <w:lang w:eastAsia="ja-JP"/>
              </w:rPr>
              <w:t>(entity)</w:t>
            </w:r>
            <w:r w:rsidRPr="00054EE3">
              <w:rPr>
                <w:rFonts w:ascii="Arial" w:eastAsia="Calibri" w:hAnsi="Arial" w:cs="Arial"/>
                <w:bCs/>
                <w:iCs/>
                <w:sz w:val="20"/>
                <w:szCs w:val="20"/>
                <w:lang w:eastAsia="ja-JP"/>
              </w:rPr>
              <w:t xml:space="preserve">, the aerial map of the project area (Appendix </w:t>
            </w:r>
            <w:r w:rsidRPr="00054EE3">
              <w:rPr>
                <w:rFonts w:ascii="Arial" w:eastAsia="Calibri" w:hAnsi="Arial" w:cs="Arial"/>
                <w:bCs/>
                <w:i/>
                <w:iCs/>
                <w:sz w:val="20"/>
                <w:szCs w:val="20"/>
                <w:highlight w:val="yellow"/>
                <w:lang w:eastAsia="ja-JP"/>
              </w:rPr>
              <w:t>X</w:t>
            </w:r>
            <w:r w:rsidRPr="00054EE3">
              <w:rPr>
                <w:rFonts w:ascii="Arial" w:eastAsia="Calibri" w:hAnsi="Arial" w:cs="Arial"/>
                <w:bCs/>
                <w:i/>
                <w:iCs/>
                <w:sz w:val="20"/>
                <w:szCs w:val="20"/>
                <w:lang w:eastAsia="ja-JP"/>
              </w:rPr>
              <w:t xml:space="preserve">, </w:t>
            </w:r>
            <w:r w:rsidRPr="00054EE3">
              <w:rPr>
                <w:rFonts w:ascii="Arial" w:eastAsia="Calibri" w:hAnsi="Arial" w:cs="Arial"/>
                <w:bCs/>
                <w:iCs/>
                <w:sz w:val="20"/>
                <w:szCs w:val="20"/>
                <w:lang w:eastAsia="ja-JP"/>
              </w:rPr>
              <w:t>page</w:t>
            </w:r>
            <w:r w:rsidRPr="00054EE3">
              <w:rPr>
                <w:rFonts w:ascii="Arial" w:eastAsia="Calibri" w:hAnsi="Arial" w:cs="Arial"/>
                <w:bCs/>
                <w:i/>
                <w:iCs/>
                <w:sz w:val="20"/>
                <w:szCs w:val="20"/>
                <w:lang w:eastAsia="ja-JP"/>
              </w:rPr>
              <w:t xml:space="preserve"> </w:t>
            </w:r>
            <w:r w:rsidRPr="00054EE3">
              <w:rPr>
                <w:rFonts w:ascii="Arial" w:eastAsia="Calibri" w:hAnsi="Arial" w:cs="Arial"/>
                <w:bCs/>
                <w:i/>
                <w:iCs/>
                <w:sz w:val="20"/>
                <w:szCs w:val="20"/>
                <w:highlight w:val="yellow"/>
                <w:lang w:eastAsia="ja-JP"/>
              </w:rPr>
              <w:t>A</w:t>
            </w:r>
            <w:r w:rsidRPr="00054EE3">
              <w:rPr>
                <w:rFonts w:ascii="Arial" w:eastAsia="Calibri" w:hAnsi="Arial" w:cs="Arial"/>
                <w:bCs/>
                <w:iCs/>
                <w:sz w:val="20"/>
                <w:szCs w:val="20"/>
                <w:lang w:eastAsia="ja-JP"/>
              </w:rPr>
              <w:t xml:space="preserve">), and </w:t>
            </w:r>
            <w:r w:rsidRPr="00054EE3">
              <w:rPr>
                <w:rFonts w:ascii="Arial" w:eastAsia="Calibri" w:hAnsi="Arial" w:cs="Arial"/>
                <w:bCs/>
                <w:i/>
                <w:iCs/>
                <w:sz w:val="20"/>
                <w:szCs w:val="20"/>
                <w:highlight w:val="yellow"/>
                <w:lang w:eastAsia="ja-JP"/>
              </w:rPr>
              <w:t>(any other source used)</w:t>
            </w:r>
            <w:r w:rsidRPr="00054EE3">
              <w:rPr>
                <w:rFonts w:ascii="Arial" w:eastAsia="Calibri" w:hAnsi="Arial" w:cs="Arial"/>
                <w:bCs/>
                <w:i/>
                <w:iCs/>
                <w:sz w:val="20"/>
                <w:szCs w:val="20"/>
                <w:lang w:eastAsia="ja-JP"/>
              </w:rPr>
              <w:t>,</w:t>
            </w:r>
            <w:r w:rsidRPr="00054EE3">
              <w:rPr>
                <w:rFonts w:ascii="Arial" w:eastAsia="Calibri" w:hAnsi="Arial" w:cs="Arial"/>
                <w:bCs/>
                <w:iCs/>
                <w:sz w:val="20"/>
                <w:szCs w:val="20"/>
                <w:lang w:eastAsia="ja-JP"/>
              </w:rPr>
              <w:t xml:space="preserve"> no public water systems were identified. Therefore, no impacts are expected.</w:t>
            </w:r>
          </w:p>
          <w:p w14:paraId="5B8A938B" w14:textId="77777777" w:rsidR="00054EE3" w:rsidRPr="00054EE3" w:rsidRDefault="00054EE3" w:rsidP="00054EE3">
            <w:pPr>
              <w:rPr>
                <w:rFonts w:ascii="Arial" w:eastAsia="Calibri" w:hAnsi="Arial" w:cs="Arial"/>
                <w:sz w:val="20"/>
                <w:szCs w:val="20"/>
                <w:lang w:eastAsia="ja-JP"/>
              </w:rPr>
            </w:pPr>
          </w:p>
          <w:p w14:paraId="6E4B2BD0" w14:textId="77777777" w:rsidR="00054EE3" w:rsidRPr="00054EE3" w:rsidRDefault="00054EE3" w:rsidP="00054EE3">
            <w:pPr>
              <w:rPr>
                <w:rFonts w:ascii="Arial" w:eastAsia="Calibri" w:hAnsi="Arial" w:cs="Arial"/>
                <w:b/>
                <w:sz w:val="20"/>
                <w:szCs w:val="20"/>
                <w:lang w:eastAsia="ja-JP"/>
              </w:rPr>
            </w:pPr>
            <w:r w:rsidRPr="00054EE3">
              <w:rPr>
                <w:rFonts w:ascii="Arial" w:eastAsia="Calibri" w:hAnsi="Arial" w:cs="Arial"/>
                <w:b/>
                <w:sz w:val="20"/>
                <w:szCs w:val="20"/>
                <w:lang w:eastAsia="ja-JP"/>
              </w:rPr>
              <w:t>OR</w:t>
            </w:r>
          </w:p>
          <w:p w14:paraId="54DCC61E" w14:textId="77777777" w:rsidR="00054EE3" w:rsidRPr="00054EE3" w:rsidRDefault="00054EE3" w:rsidP="00054EE3">
            <w:pPr>
              <w:rPr>
                <w:rFonts w:ascii="Arial" w:eastAsia="Calibri" w:hAnsi="Arial" w:cs="Arial"/>
                <w:sz w:val="20"/>
                <w:szCs w:val="20"/>
                <w:lang w:eastAsia="ja-JP"/>
              </w:rPr>
            </w:pPr>
          </w:p>
          <w:p w14:paraId="34A95AF8" w14:textId="77777777" w:rsidR="00054EE3" w:rsidRPr="00054EE3" w:rsidRDefault="00054EE3" w:rsidP="00054EE3">
            <w:pPr>
              <w:rPr>
                <w:rFonts w:ascii="Arial" w:eastAsia="Calibri" w:hAnsi="Arial" w:cs="Arial"/>
                <w:b/>
                <w:sz w:val="20"/>
                <w:szCs w:val="20"/>
                <w:u w:val="single"/>
                <w:lang w:eastAsia="ja-JP"/>
              </w:rPr>
            </w:pPr>
            <w:r w:rsidRPr="00054EE3">
              <w:rPr>
                <w:rFonts w:ascii="Arial" w:eastAsia="Calibri" w:hAnsi="Arial" w:cs="Arial"/>
                <w:b/>
                <w:sz w:val="20"/>
                <w:szCs w:val="20"/>
                <w:u w:val="single"/>
                <w:lang w:eastAsia="ja-JP"/>
              </w:rPr>
              <w:t>In a Public Water System Location</w:t>
            </w:r>
          </w:p>
          <w:p w14:paraId="31AC88A4" w14:textId="450628D8" w:rsidR="00847FE3" w:rsidRPr="00205157" w:rsidRDefault="00054EE3" w:rsidP="000837A5">
            <w:pPr>
              <w:rPr>
                <w:rFonts w:ascii="Arial" w:eastAsia="Calibri" w:hAnsi="Arial" w:cs="Arial"/>
                <w:bCs/>
                <w:iCs/>
                <w:sz w:val="20"/>
                <w:szCs w:val="20"/>
                <w:lang w:eastAsia="ja-JP"/>
              </w:rPr>
            </w:pPr>
            <w:r w:rsidRPr="00054EE3">
              <w:rPr>
                <w:rFonts w:ascii="Arial" w:eastAsia="Calibri" w:hAnsi="Arial" w:cs="Arial"/>
                <w:bCs/>
                <w:iCs/>
                <w:sz w:val="20"/>
                <w:szCs w:val="20"/>
                <w:lang w:eastAsia="ja-JP"/>
              </w:rPr>
              <w:t xml:space="preserve">Based on a desktop review, a site visit on </w:t>
            </w:r>
            <w:r w:rsidRPr="00054EE3">
              <w:rPr>
                <w:rFonts w:ascii="Arial" w:eastAsia="Calibri" w:hAnsi="Arial" w:cs="Arial"/>
                <w:bCs/>
                <w:i/>
                <w:iCs/>
                <w:sz w:val="20"/>
                <w:szCs w:val="20"/>
                <w:highlight w:val="yellow"/>
                <w:lang w:eastAsia="ja-JP"/>
              </w:rPr>
              <w:t xml:space="preserve">(date), </w:t>
            </w:r>
            <w:r w:rsidRPr="00054EE3">
              <w:rPr>
                <w:rFonts w:ascii="Arial" w:eastAsia="Calibri" w:hAnsi="Arial" w:cs="Arial"/>
                <w:bCs/>
                <w:iCs/>
                <w:sz w:val="20"/>
                <w:szCs w:val="20"/>
                <w:lang w:eastAsia="ja-JP"/>
              </w:rPr>
              <w:t>by</w:t>
            </w:r>
            <w:r w:rsidRPr="00054EE3">
              <w:rPr>
                <w:rFonts w:ascii="Arial" w:eastAsia="Calibri" w:hAnsi="Arial" w:cs="Arial"/>
                <w:bCs/>
                <w:i/>
                <w:iCs/>
                <w:sz w:val="20"/>
                <w:szCs w:val="20"/>
                <w:lang w:eastAsia="ja-JP"/>
              </w:rPr>
              <w:t xml:space="preserve"> </w:t>
            </w:r>
            <w:r w:rsidRPr="00054EE3">
              <w:rPr>
                <w:rFonts w:ascii="Arial" w:eastAsia="Calibri" w:hAnsi="Arial" w:cs="Arial"/>
                <w:bCs/>
                <w:i/>
                <w:iCs/>
                <w:sz w:val="20"/>
                <w:szCs w:val="20"/>
                <w:highlight w:val="yellow"/>
                <w:lang w:eastAsia="ja-JP"/>
              </w:rPr>
              <w:t>(entity)</w:t>
            </w:r>
            <w:r w:rsidRPr="00054EE3">
              <w:rPr>
                <w:rFonts w:ascii="Arial" w:eastAsia="Calibri" w:hAnsi="Arial" w:cs="Arial"/>
                <w:bCs/>
                <w:iCs/>
                <w:sz w:val="20"/>
                <w:szCs w:val="20"/>
                <w:lang w:eastAsia="ja-JP"/>
              </w:rPr>
              <w:t xml:space="preserve">, the aerial map of the project area (Appendix </w:t>
            </w:r>
            <w:r w:rsidRPr="00054EE3">
              <w:rPr>
                <w:rFonts w:ascii="Arial" w:eastAsia="Calibri" w:hAnsi="Arial" w:cs="Arial"/>
                <w:bCs/>
                <w:i/>
                <w:iCs/>
                <w:sz w:val="20"/>
                <w:szCs w:val="20"/>
                <w:highlight w:val="yellow"/>
                <w:lang w:eastAsia="ja-JP"/>
              </w:rPr>
              <w:t>X</w:t>
            </w:r>
            <w:r w:rsidRPr="00054EE3">
              <w:rPr>
                <w:rFonts w:ascii="Arial" w:eastAsia="Calibri" w:hAnsi="Arial" w:cs="Arial"/>
                <w:bCs/>
                <w:i/>
                <w:iCs/>
                <w:sz w:val="20"/>
                <w:szCs w:val="20"/>
                <w:lang w:eastAsia="ja-JP"/>
              </w:rPr>
              <w:t xml:space="preserve">, </w:t>
            </w:r>
            <w:r w:rsidRPr="00054EE3">
              <w:rPr>
                <w:rFonts w:ascii="Arial" w:eastAsia="Calibri" w:hAnsi="Arial" w:cs="Arial"/>
                <w:bCs/>
                <w:iCs/>
                <w:sz w:val="20"/>
                <w:szCs w:val="20"/>
                <w:lang w:eastAsia="ja-JP"/>
              </w:rPr>
              <w:t>page</w:t>
            </w:r>
            <w:r w:rsidRPr="00054EE3">
              <w:rPr>
                <w:rFonts w:ascii="Arial" w:eastAsia="Calibri" w:hAnsi="Arial" w:cs="Arial"/>
                <w:bCs/>
                <w:i/>
                <w:iCs/>
                <w:sz w:val="20"/>
                <w:szCs w:val="20"/>
                <w:lang w:eastAsia="ja-JP"/>
              </w:rPr>
              <w:t xml:space="preserve"> </w:t>
            </w:r>
            <w:r w:rsidRPr="00054EE3">
              <w:rPr>
                <w:rFonts w:ascii="Arial" w:eastAsia="Calibri" w:hAnsi="Arial" w:cs="Arial"/>
                <w:bCs/>
                <w:i/>
                <w:iCs/>
                <w:sz w:val="20"/>
                <w:szCs w:val="20"/>
                <w:highlight w:val="yellow"/>
                <w:lang w:eastAsia="ja-JP"/>
              </w:rPr>
              <w:t>A</w:t>
            </w:r>
            <w:r w:rsidRPr="00054EE3">
              <w:rPr>
                <w:rFonts w:ascii="Arial" w:eastAsia="Calibri" w:hAnsi="Arial" w:cs="Arial"/>
                <w:bCs/>
                <w:iCs/>
                <w:sz w:val="20"/>
                <w:szCs w:val="20"/>
                <w:lang w:eastAsia="ja-JP"/>
              </w:rPr>
              <w:t xml:space="preserve">), and </w:t>
            </w:r>
            <w:r w:rsidRPr="00054EE3">
              <w:rPr>
                <w:rFonts w:ascii="Arial" w:eastAsia="Calibri" w:hAnsi="Arial" w:cs="Arial"/>
                <w:bCs/>
                <w:i/>
                <w:iCs/>
                <w:sz w:val="20"/>
                <w:szCs w:val="20"/>
                <w:highlight w:val="yellow"/>
                <w:lang w:eastAsia="ja-JP"/>
              </w:rPr>
              <w:t>(any other source used)</w:t>
            </w:r>
            <w:r w:rsidRPr="00054EE3">
              <w:rPr>
                <w:rFonts w:ascii="Arial" w:eastAsia="Calibri" w:hAnsi="Arial" w:cs="Arial"/>
                <w:bCs/>
                <w:i/>
                <w:iCs/>
                <w:sz w:val="20"/>
                <w:szCs w:val="20"/>
                <w:lang w:eastAsia="ja-JP"/>
              </w:rPr>
              <w:t>,</w:t>
            </w:r>
            <w:r w:rsidRPr="00054EE3">
              <w:rPr>
                <w:rFonts w:ascii="Arial" w:eastAsia="Calibri" w:hAnsi="Arial" w:cs="Arial"/>
                <w:bCs/>
                <w:iCs/>
                <w:sz w:val="20"/>
                <w:szCs w:val="20"/>
                <w:lang w:eastAsia="ja-JP"/>
              </w:rPr>
              <w:t xml:space="preserve"> this project is located where there is a public water system. </w:t>
            </w:r>
            <w:r w:rsidRPr="00054EE3">
              <w:rPr>
                <w:rFonts w:ascii="Arial" w:eastAsia="Calibri" w:hAnsi="Arial" w:cs="Arial"/>
                <w:bCs/>
                <w:sz w:val="20"/>
                <w:szCs w:val="20"/>
                <w:lang w:eastAsia="ja-JP"/>
              </w:rPr>
              <w:t xml:space="preserve">The public water system </w:t>
            </w:r>
            <w:r w:rsidRPr="00054EE3">
              <w:rPr>
                <w:rFonts w:ascii="Arial" w:eastAsia="Calibri" w:hAnsi="Arial" w:cs="Arial"/>
                <w:i/>
                <w:sz w:val="20"/>
                <w:szCs w:val="20"/>
                <w:highlight w:val="lightGray"/>
                <w:lang w:eastAsia="ja-JP"/>
              </w:rPr>
              <w:t xml:space="preserve">(will – </w:t>
            </w:r>
            <w:r w:rsidRPr="00054EE3">
              <w:rPr>
                <w:rFonts w:ascii="Arial" w:eastAsia="Calibri" w:hAnsi="Arial" w:cs="Arial"/>
                <w:b/>
                <w:i/>
                <w:sz w:val="20"/>
                <w:szCs w:val="20"/>
                <w:highlight w:val="lightGray"/>
                <w:lang w:eastAsia="ja-JP"/>
              </w:rPr>
              <w:t>OR</w:t>
            </w:r>
            <w:r w:rsidRPr="00054EE3">
              <w:rPr>
                <w:rFonts w:ascii="Arial" w:eastAsia="Calibri" w:hAnsi="Arial" w:cs="Arial"/>
                <w:i/>
                <w:sz w:val="20"/>
                <w:szCs w:val="20"/>
                <w:highlight w:val="lightGray"/>
                <w:lang w:eastAsia="ja-JP"/>
              </w:rPr>
              <w:t xml:space="preserve"> – will not)</w:t>
            </w:r>
            <w:r w:rsidRPr="00054EE3">
              <w:rPr>
                <w:rFonts w:ascii="Arial" w:eastAsia="Calibri" w:hAnsi="Arial" w:cs="Arial"/>
                <w:bCs/>
                <w:sz w:val="20"/>
                <w:szCs w:val="20"/>
                <w:lang w:eastAsia="ja-JP"/>
              </w:rPr>
              <w:t xml:space="preserve"> be affected because </w:t>
            </w:r>
            <w:r w:rsidRPr="00054EE3">
              <w:rPr>
                <w:rFonts w:ascii="Arial" w:eastAsia="Calibri" w:hAnsi="Arial" w:cs="Arial"/>
                <w:bCs/>
                <w:i/>
                <w:sz w:val="20"/>
                <w:szCs w:val="20"/>
                <w:highlight w:val="yellow"/>
                <w:lang w:eastAsia="ja-JP"/>
              </w:rPr>
              <w:t>(provide detailed explanation here)</w:t>
            </w:r>
            <w:r w:rsidRPr="00054EE3">
              <w:rPr>
                <w:rFonts w:ascii="Arial" w:eastAsia="Calibri" w:hAnsi="Arial" w:cs="Arial"/>
                <w:bCs/>
                <w:i/>
                <w:sz w:val="20"/>
                <w:szCs w:val="20"/>
                <w:lang w:eastAsia="ja-JP"/>
              </w:rPr>
              <w:t xml:space="preserve">. </w:t>
            </w:r>
            <w:r w:rsidRPr="00054EE3">
              <w:rPr>
                <w:rFonts w:ascii="Arial" w:eastAsia="Calibri" w:hAnsi="Arial" w:cs="Arial"/>
                <w:bCs/>
                <w:iCs/>
                <w:sz w:val="20"/>
                <w:szCs w:val="20"/>
                <w:lang w:eastAsia="ja-JP"/>
              </w:rPr>
              <w:t xml:space="preserve">Early coordination letters were sent on </w:t>
            </w:r>
            <w:r w:rsidRPr="00054EE3">
              <w:rPr>
                <w:rFonts w:ascii="Arial" w:eastAsia="Calibri" w:hAnsi="Arial" w:cs="Arial"/>
                <w:bCs/>
                <w:i/>
                <w:iCs/>
                <w:sz w:val="20"/>
                <w:szCs w:val="20"/>
                <w:highlight w:val="yellow"/>
                <w:lang w:eastAsia="ja-JP"/>
              </w:rPr>
              <w:t>(date)</w:t>
            </w:r>
            <w:r w:rsidRPr="00054EE3">
              <w:rPr>
                <w:rFonts w:ascii="Arial" w:eastAsia="Calibri" w:hAnsi="Arial" w:cs="Arial"/>
                <w:bCs/>
                <w:iCs/>
                <w:sz w:val="20"/>
                <w:szCs w:val="20"/>
                <w:lang w:eastAsia="ja-JP"/>
              </w:rPr>
              <w:t xml:space="preserve">, to </w:t>
            </w:r>
            <w:r w:rsidRPr="00054EE3">
              <w:rPr>
                <w:rFonts w:ascii="Arial" w:eastAsia="Calibri" w:hAnsi="Arial" w:cs="Arial"/>
                <w:bCs/>
                <w:i/>
                <w:iCs/>
                <w:sz w:val="20"/>
                <w:szCs w:val="20"/>
                <w:highlight w:val="yellow"/>
                <w:lang w:eastAsia="ja-JP"/>
              </w:rPr>
              <w:t>(entity[</w:t>
            </w:r>
            <w:proofErr w:type="spellStart"/>
            <w:r w:rsidRPr="00054EE3">
              <w:rPr>
                <w:rFonts w:ascii="Arial" w:eastAsia="Calibri" w:hAnsi="Arial" w:cs="Arial"/>
                <w:bCs/>
                <w:i/>
                <w:iCs/>
                <w:sz w:val="20"/>
                <w:szCs w:val="20"/>
                <w:highlight w:val="yellow"/>
                <w:lang w:eastAsia="ja-JP"/>
              </w:rPr>
              <w:t>ies</w:t>
            </w:r>
            <w:proofErr w:type="spellEnd"/>
            <w:r w:rsidRPr="00054EE3">
              <w:rPr>
                <w:rFonts w:ascii="Arial" w:eastAsia="Calibri" w:hAnsi="Arial" w:cs="Arial"/>
                <w:bCs/>
                <w:i/>
                <w:iCs/>
                <w:sz w:val="20"/>
                <w:szCs w:val="20"/>
                <w:highlight w:val="yellow"/>
                <w:shd w:val="clear" w:color="auto" w:fill="FFFF00"/>
                <w:lang w:eastAsia="ja-JP"/>
              </w:rPr>
              <w:t>])</w:t>
            </w:r>
            <w:r w:rsidRPr="00054EE3">
              <w:rPr>
                <w:rFonts w:ascii="Arial" w:eastAsia="Calibri" w:hAnsi="Arial" w:cs="Arial"/>
                <w:bCs/>
                <w:iCs/>
                <w:sz w:val="20"/>
                <w:szCs w:val="20"/>
                <w:shd w:val="clear" w:color="auto" w:fill="FFFF00"/>
                <w:lang w:eastAsia="ja-JP"/>
              </w:rPr>
              <w:t xml:space="preserve">. </w:t>
            </w:r>
            <w:r w:rsidRPr="00054EE3">
              <w:rPr>
                <w:rFonts w:ascii="Arial" w:eastAsia="Calibri" w:hAnsi="Arial" w:cs="Arial"/>
                <w:i/>
                <w:sz w:val="20"/>
                <w:szCs w:val="20"/>
                <w:highlight w:val="yellow"/>
                <w:shd w:val="clear" w:color="auto" w:fill="FFFF00"/>
                <w:lang w:eastAsia="ja-JP"/>
              </w:rPr>
              <w:t>(In</w:t>
            </w:r>
            <w:r w:rsidRPr="00054EE3">
              <w:rPr>
                <w:rFonts w:ascii="Arial" w:eastAsia="Calibri" w:hAnsi="Arial" w:cs="Arial"/>
                <w:i/>
                <w:sz w:val="20"/>
                <w:szCs w:val="20"/>
                <w:highlight w:val="yellow"/>
                <w:lang w:eastAsia="ja-JP"/>
              </w:rPr>
              <w:t>clude any responses and whether there will be any impacts.)</w:t>
            </w:r>
            <w:r w:rsidRPr="00054EE3">
              <w:rPr>
                <w:rFonts w:ascii="Arial" w:eastAsia="Calibri" w:hAnsi="Arial" w:cs="Arial"/>
                <w:bCs/>
                <w:iCs/>
                <w:sz w:val="20"/>
                <w:szCs w:val="20"/>
                <w:lang w:eastAsia="ja-JP"/>
              </w:rPr>
              <w:t xml:space="preserve"> (Appendix </w:t>
            </w:r>
            <w:r w:rsidRPr="00054EE3">
              <w:rPr>
                <w:rFonts w:ascii="Arial" w:eastAsia="Calibri" w:hAnsi="Arial" w:cs="Arial"/>
                <w:bCs/>
                <w:i/>
                <w:iCs/>
                <w:sz w:val="20"/>
                <w:szCs w:val="20"/>
                <w:highlight w:val="yellow"/>
                <w:lang w:eastAsia="ja-JP"/>
              </w:rPr>
              <w:t>X</w:t>
            </w:r>
            <w:r w:rsidRPr="00054EE3">
              <w:rPr>
                <w:rFonts w:ascii="Arial" w:eastAsia="Calibri" w:hAnsi="Arial" w:cs="Arial"/>
                <w:bCs/>
                <w:i/>
                <w:iCs/>
                <w:sz w:val="20"/>
                <w:szCs w:val="20"/>
                <w:lang w:eastAsia="ja-JP"/>
              </w:rPr>
              <w:t xml:space="preserve">, </w:t>
            </w:r>
            <w:r w:rsidRPr="00054EE3">
              <w:rPr>
                <w:rFonts w:ascii="Arial" w:eastAsia="Calibri" w:hAnsi="Arial" w:cs="Arial"/>
                <w:bCs/>
                <w:iCs/>
                <w:sz w:val="20"/>
                <w:szCs w:val="20"/>
                <w:lang w:eastAsia="ja-JP"/>
              </w:rPr>
              <w:t>page</w:t>
            </w:r>
            <w:r w:rsidRPr="00054EE3">
              <w:rPr>
                <w:rFonts w:ascii="Arial" w:eastAsia="Calibri" w:hAnsi="Arial" w:cs="Arial"/>
                <w:bCs/>
                <w:i/>
                <w:iCs/>
                <w:sz w:val="20"/>
                <w:szCs w:val="20"/>
                <w:lang w:eastAsia="ja-JP"/>
              </w:rPr>
              <w:t xml:space="preserve"> </w:t>
            </w:r>
            <w:r w:rsidRPr="00054EE3">
              <w:rPr>
                <w:rFonts w:ascii="Arial" w:eastAsia="Calibri" w:hAnsi="Arial" w:cs="Arial"/>
                <w:bCs/>
                <w:i/>
                <w:iCs/>
                <w:sz w:val="20"/>
                <w:szCs w:val="20"/>
                <w:highlight w:val="yellow"/>
                <w:lang w:eastAsia="ja-JP"/>
              </w:rPr>
              <w:t>A</w:t>
            </w:r>
            <w:r w:rsidRPr="00054EE3">
              <w:rPr>
                <w:rFonts w:ascii="Arial" w:eastAsia="Calibri" w:hAnsi="Arial" w:cs="Arial"/>
                <w:bCs/>
                <w:iCs/>
                <w:sz w:val="20"/>
                <w:szCs w:val="20"/>
                <w:lang w:eastAsia="ja-JP"/>
              </w:rPr>
              <w:t>)</w:t>
            </w:r>
            <w:r w:rsidRPr="00054EE3">
              <w:rPr>
                <w:rFonts w:ascii="Arial" w:eastAsia="Calibri" w:hAnsi="Arial" w:cs="Arial"/>
                <w:sz w:val="20"/>
                <w:szCs w:val="20"/>
                <w:lang w:eastAsia="ja-JP"/>
              </w:rPr>
              <w:t xml:space="preserve">. </w:t>
            </w:r>
            <w:r w:rsidRPr="00054EE3">
              <w:rPr>
                <w:rFonts w:ascii="Arial" w:eastAsia="Calibri" w:hAnsi="Arial" w:cs="Arial"/>
                <w:bCs/>
                <w:i/>
                <w:iCs/>
                <w:sz w:val="20"/>
                <w:szCs w:val="20"/>
                <w:highlight w:val="yellow"/>
                <w:lang w:eastAsia="ja-JP"/>
              </w:rPr>
              <w:t>(Include commitments associated and indicate why avoidance alternatives would not be practicable.)</w:t>
            </w:r>
          </w:p>
        </w:tc>
      </w:tr>
      <w:tr w:rsidR="007C5605" w:rsidRPr="009B0349" w14:paraId="38B86349" w14:textId="77777777" w:rsidTr="001125C6">
        <w:trPr>
          <w:jc w:val="center"/>
        </w:trPr>
        <w:tc>
          <w:tcPr>
            <w:tcW w:w="8265" w:type="dxa"/>
            <w:gridSpan w:val="4"/>
            <w:tcMar>
              <w:bottom w:w="58" w:type="dxa"/>
              <w:right w:w="58" w:type="dxa"/>
            </w:tcMar>
          </w:tcPr>
          <w:p w14:paraId="7EE914E9" w14:textId="4DF7C392" w:rsidR="007C5605" w:rsidRPr="009B0349" w:rsidRDefault="007C5605">
            <w:pPr>
              <w:rPr>
                <w:rFonts w:ascii="Arial" w:hAnsi="Arial" w:cs="Arial"/>
                <w:b/>
                <w:bCs/>
                <w:sz w:val="20"/>
                <w:szCs w:val="20"/>
              </w:rPr>
            </w:pPr>
            <w:r w:rsidRPr="009B0349">
              <w:rPr>
                <w:rFonts w:ascii="Arial" w:hAnsi="Arial" w:cs="Arial"/>
                <w:b/>
                <w:bCs/>
                <w:sz w:val="20"/>
                <w:szCs w:val="20"/>
              </w:rPr>
              <w:lastRenderedPageBreak/>
              <w:t>Flood</w:t>
            </w:r>
            <w:r w:rsidR="00931939">
              <w:rPr>
                <w:rFonts w:ascii="Arial" w:hAnsi="Arial" w:cs="Arial"/>
                <w:b/>
                <w:bCs/>
                <w:sz w:val="20"/>
                <w:szCs w:val="20"/>
              </w:rPr>
              <w:t>p</w:t>
            </w:r>
            <w:r w:rsidRPr="009B0349">
              <w:rPr>
                <w:rFonts w:ascii="Arial" w:hAnsi="Arial" w:cs="Arial"/>
                <w:b/>
                <w:bCs/>
                <w:sz w:val="20"/>
                <w:szCs w:val="20"/>
              </w:rPr>
              <w:t>lains (note transverse or longitudinal impact):</w:t>
            </w:r>
          </w:p>
        </w:tc>
        <w:tc>
          <w:tcPr>
            <w:tcW w:w="1260" w:type="dxa"/>
            <w:tcMar>
              <w:bottom w:w="58" w:type="dxa"/>
              <w:right w:w="58" w:type="dxa"/>
            </w:tcMar>
          </w:tcPr>
          <w:p w14:paraId="51D85FDE" w14:textId="4F800FC0"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74E2B7F7" w14:textId="1E080625"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0BD4091A" w14:textId="77777777" w:rsidTr="00F148BA">
        <w:trPr>
          <w:jc w:val="center"/>
        </w:trPr>
        <w:tc>
          <w:tcPr>
            <w:tcW w:w="10800" w:type="dxa"/>
            <w:gridSpan w:val="6"/>
          </w:tcPr>
          <w:p w14:paraId="33404ADC" w14:textId="49E02E3F" w:rsidR="00664D7C" w:rsidRPr="00664D7C" w:rsidRDefault="00664D7C" w:rsidP="00664D7C">
            <w:pPr>
              <w:rPr>
                <w:rFonts w:ascii="Arial" w:eastAsia="Calibri" w:hAnsi="Arial" w:cs="Arial"/>
                <w:bCs/>
                <w:iCs/>
                <w:sz w:val="20"/>
                <w:szCs w:val="20"/>
                <w:lang w:eastAsia="ja-JP"/>
              </w:rPr>
            </w:pPr>
            <w:r w:rsidRPr="00664D7C">
              <w:rPr>
                <w:rFonts w:ascii="Arial" w:eastAsia="Calibri" w:hAnsi="Arial" w:cs="Arial"/>
                <w:bCs/>
                <w:iCs/>
                <w:sz w:val="20"/>
                <w:szCs w:val="20"/>
                <w:lang w:eastAsia="ja-JP"/>
              </w:rPr>
              <w:lastRenderedPageBreak/>
              <w:t xml:space="preserve">The Indiana </w:t>
            </w:r>
            <w:r w:rsidRPr="00664D7C">
              <w:rPr>
                <w:rFonts w:ascii="Arial" w:eastAsia="Calibri" w:hAnsi="Arial" w:cs="Arial"/>
                <w:sz w:val="20"/>
                <w:szCs w:val="20"/>
                <w:lang w:eastAsia="ja-JP"/>
              </w:rPr>
              <w:t>Department of Natural Resources (IDNR) Indiana Floodway Information Portal (INFIP)</w:t>
            </w:r>
            <w:r w:rsidRPr="00664D7C">
              <w:rPr>
                <w:rFonts w:ascii="Arial" w:eastAsia="Calibri" w:hAnsi="Arial" w:cs="Arial"/>
                <w:bCs/>
                <w:iCs/>
                <w:sz w:val="20"/>
                <w:szCs w:val="20"/>
                <w:lang w:eastAsia="ja-JP"/>
              </w:rPr>
              <w:t xml:space="preserve"> is used to determine whether a project falls within a regulatory floodplain. Users create a Floodplain Analysis and Regulatory Assessment (FARA) with the FARA Report Generator, and results help determine the need for an IDNR Construction in a Floodplain (CIF) permit.</w:t>
            </w:r>
          </w:p>
          <w:p w14:paraId="44849890" w14:textId="77777777" w:rsidR="00664D7C" w:rsidRPr="00664D7C" w:rsidRDefault="00664D7C" w:rsidP="00664D7C">
            <w:pPr>
              <w:rPr>
                <w:rFonts w:ascii="Arial" w:eastAsia="Calibri" w:hAnsi="Arial" w:cs="Arial"/>
                <w:bCs/>
                <w:iCs/>
                <w:color w:val="7030A0"/>
                <w:sz w:val="20"/>
                <w:szCs w:val="20"/>
                <w:lang w:eastAsia="ja-JP"/>
              </w:rPr>
            </w:pPr>
          </w:p>
          <w:p w14:paraId="2DDDA075" w14:textId="77777777" w:rsidR="00664D7C" w:rsidRPr="00664D7C" w:rsidRDefault="00664D7C" w:rsidP="00664D7C">
            <w:pPr>
              <w:rPr>
                <w:rFonts w:ascii="Arial" w:eastAsia="Calibri" w:hAnsi="Arial" w:cs="Arial"/>
                <w:b/>
                <w:sz w:val="20"/>
                <w:szCs w:val="20"/>
                <w:lang w:eastAsia="ja-JP"/>
              </w:rPr>
            </w:pPr>
            <w:r w:rsidRPr="00664D7C">
              <w:rPr>
                <w:rFonts w:ascii="Arial" w:eastAsia="Calibri" w:hAnsi="Arial" w:cs="Arial"/>
                <w:b/>
                <w:iCs/>
                <w:sz w:val="20"/>
                <w:szCs w:val="20"/>
                <w:u w:val="single"/>
                <w:lang w:eastAsia="ja-JP"/>
              </w:rPr>
              <w:t>Not in floodplain</w:t>
            </w:r>
            <w:r w:rsidRPr="00664D7C">
              <w:rPr>
                <w:rFonts w:ascii="Arial" w:eastAsia="Calibri" w:hAnsi="Arial" w:cs="Arial"/>
                <w:b/>
                <w:sz w:val="20"/>
                <w:szCs w:val="20"/>
                <w:lang w:eastAsia="ja-JP"/>
              </w:rPr>
              <w:t xml:space="preserve">  </w:t>
            </w:r>
          </w:p>
          <w:p w14:paraId="2A6181AC" w14:textId="7D74367D" w:rsidR="00664D7C" w:rsidRPr="00664D7C" w:rsidRDefault="00664D7C" w:rsidP="00664D7C">
            <w:pPr>
              <w:rPr>
                <w:rFonts w:ascii="Arial" w:eastAsia="Calibri" w:hAnsi="Arial" w:cs="Arial"/>
                <w:sz w:val="20"/>
                <w:szCs w:val="20"/>
                <w:lang w:eastAsia="ja-JP"/>
              </w:rPr>
            </w:pPr>
            <w:r w:rsidRPr="00664D7C">
              <w:rPr>
                <w:rFonts w:ascii="Arial" w:eastAsia="Calibri" w:hAnsi="Arial" w:cs="Arial"/>
                <w:sz w:val="20"/>
                <w:szCs w:val="20"/>
                <w:lang w:eastAsia="ja-JP"/>
              </w:rPr>
              <w:t xml:space="preserve">The IDNR INFIP </w:t>
            </w:r>
            <w:r w:rsidRPr="00664D7C">
              <w:rPr>
                <w:rFonts w:ascii="Arial" w:eastAsia="Calibri" w:hAnsi="Arial" w:cs="Times New Roman"/>
                <w:sz w:val="20"/>
                <w:szCs w:val="20"/>
                <w:lang w:eastAsia="ja-JP"/>
              </w:rPr>
              <w:t>website</w:t>
            </w:r>
            <w:r w:rsidRPr="00664D7C">
              <w:rPr>
                <w:rFonts w:ascii="Arial" w:eastAsia="Calibri" w:hAnsi="Arial" w:cs="Arial"/>
                <w:sz w:val="20"/>
                <w:szCs w:val="20"/>
                <w:lang w:eastAsia="ja-JP"/>
              </w:rPr>
              <w:t xml:space="preserve"> (</w:t>
            </w:r>
            <w:hyperlink r:id="rId18" w:history="1">
              <w:r w:rsidRPr="00664D7C">
                <w:rPr>
                  <w:rFonts w:ascii="Arial" w:eastAsia="Calibri" w:hAnsi="Arial" w:cs="Arial"/>
                  <w:color w:val="0000FF"/>
                  <w:sz w:val="20"/>
                  <w:szCs w:val="20"/>
                  <w:u w:val="single"/>
                  <w:lang w:eastAsia="ja-JP"/>
                </w:rPr>
                <w:t>https://www.in.gov/dnr/water/surface-water/indiana-floodplain-mapping/indiana-floodplain-information-portal/</w:t>
              </w:r>
            </w:hyperlink>
            <w:r w:rsidRPr="00664D7C">
              <w:rPr>
                <w:rFonts w:ascii="Arial" w:eastAsia="Calibri" w:hAnsi="Arial" w:cs="Arial"/>
                <w:sz w:val="20"/>
                <w:szCs w:val="20"/>
                <w:lang w:eastAsia="ja-JP"/>
              </w:rPr>
              <w:t xml:space="preserve">) was accessed on </w:t>
            </w:r>
            <w:r w:rsidRPr="00664D7C">
              <w:rPr>
                <w:rFonts w:ascii="Arial" w:eastAsia="Calibri" w:hAnsi="Arial" w:cs="Arial"/>
                <w:i/>
                <w:sz w:val="20"/>
                <w:szCs w:val="20"/>
                <w:highlight w:val="yellow"/>
                <w:lang w:eastAsia="ja-JP"/>
              </w:rPr>
              <w:t xml:space="preserve">(date), </w:t>
            </w:r>
            <w:r w:rsidRPr="00664D7C">
              <w:rPr>
                <w:rFonts w:ascii="Arial" w:eastAsia="Calibri" w:hAnsi="Arial" w:cs="Arial"/>
                <w:sz w:val="20"/>
                <w:szCs w:val="20"/>
                <w:lang w:eastAsia="ja-JP"/>
              </w:rPr>
              <w:t xml:space="preserve">by </w:t>
            </w:r>
            <w:r w:rsidRPr="00664D7C">
              <w:rPr>
                <w:rFonts w:ascii="Arial" w:eastAsia="Calibri" w:hAnsi="Arial" w:cs="Arial"/>
                <w:i/>
                <w:sz w:val="20"/>
                <w:szCs w:val="20"/>
                <w:highlight w:val="yellow"/>
                <w:lang w:eastAsia="ja-JP"/>
              </w:rPr>
              <w:t>(entity)</w:t>
            </w:r>
            <w:r w:rsidRPr="00664D7C">
              <w:rPr>
                <w:rFonts w:ascii="Arial" w:eastAsia="Calibri" w:hAnsi="Arial" w:cs="Arial"/>
                <w:sz w:val="20"/>
                <w:szCs w:val="20"/>
                <w:lang w:eastAsia="ja-JP"/>
              </w:rPr>
              <w:t xml:space="preserve">. This project is not located in a regulatory floodplain as determined from approved IDNR floodplain maps (Appendix </w:t>
            </w:r>
            <w:r w:rsidRPr="00664D7C">
              <w:rPr>
                <w:rFonts w:ascii="Arial" w:eastAsia="Calibri" w:hAnsi="Arial" w:cs="Arial"/>
                <w:i/>
                <w:sz w:val="20"/>
                <w:szCs w:val="20"/>
                <w:highlight w:val="yellow"/>
                <w:lang w:eastAsia="ja-JP"/>
              </w:rPr>
              <w:t>X</w:t>
            </w:r>
            <w:r w:rsidRPr="00664D7C">
              <w:rPr>
                <w:rFonts w:ascii="Arial" w:eastAsia="Calibri" w:hAnsi="Arial" w:cs="Arial"/>
                <w:sz w:val="20"/>
                <w:szCs w:val="20"/>
                <w:lang w:eastAsia="ja-JP"/>
              </w:rPr>
              <w:t xml:space="preserve">, page </w:t>
            </w:r>
            <w:r w:rsidRPr="00664D7C">
              <w:rPr>
                <w:rFonts w:ascii="Arial" w:eastAsia="Calibri" w:hAnsi="Arial" w:cs="Arial"/>
                <w:i/>
                <w:sz w:val="20"/>
                <w:szCs w:val="20"/>
                <w:highlight w:val="yellow"/>
                <w:lang w:eastAsia="ja-JP"/>
              </w:rPr>
              <w:t>A</w:t>
            </w:r>
            <w:r w:rsidRPr="00664D7C">
              <w:rPr>
                <w:rFonts w:ascii="Arial" w:eastAsia="Calibri" w:hAnsi="Arial" w:cs="Arial"/>
                <w:sz w:val="20"/>
                <w:szCs w:val="20"/>
                <w:lang w:eastAsia="ja-JP"/>
              </w:rPr>
              <w:t xml:space="preserve">). </w:t>
            </w:r>
            <w:r w:rsidRPr="00664D7C">
              <w:rPr>
                <w:rFonts w:ascii="Arial" w:eastAsia="Calibri" w:hAnsi="Arial" w:cs="Arial"/>
                <w:bCs/>
                <w:iCs/>
                <w:sz w:val="20"/>
                <w:szCs w:val="20"/>
                <w:lang w:eastAsia="ja-JP"/>
              </w:rPr>
              <w:t>Therefore, it does not fall within the guidelines for the implementation of 23 CFR 650, 23 CFR 771, and 44 CFR. No impacts are expected.</w:t>
            </w:r>
          </w:p>
          <w:p w14:paraId="03D2FBD2" w14:textId="77777777" w:rsidR="001A33FF" w:rsidRPr="001A33FF" w:rsidRDefault="001A33FF" w:rsidP="001A33FF">
            <w:pPr>
              <w:rPr>
                <w:rFonts w:ascii="Arial" w:eastAsia="Calibri" w:hAnsi="Arial" w:cs="Arial"/>
                <w:sz w:val="20"/>
                <w:szCs w:val="20"/>
                <w:lang w:eastAsia="ja-JP"/>
              </w:rPr>
            </w:pPr>
          </w:p>
          <w:p w14:paraId="50134A94" w14:textId="77777777" w:rsidR="001A33FF" w:rsidRPr="001A33FF" w:rsidRDefault="001A33FF" w:rsidP="001A33FF">
            <w:pPr>
              <w:rPr>
                <w:rFonts w:ascii="Arial" w:eastAsia="Calibri" w:hAnsi="Arial" w:cs="Arial"/>
                <w:b/>
                <w:sz w:val="20"/>
                <w:szCs w:val="20"/>
                <w:lang w:eastAsia="ja-JP"/>
              </w:rPr>
            </w:pPr>
            <w:r w:rsidRPr="001A33FF">
              <w:rPr>
                <w:rFonts w:ascii="Arial" w:eastAsia="Calibri" w:hAnsi="Arial" w:cs="Arial"/>
                <w:b/>
                <w:sz w:val="20"/>
                <w:szCs w:val="20"/>
                <w:lang w:eastAsia="ja-JP"/>
              </w:rPr>
              <w:t>OR</w:t>
            </w:r>
          </w:p>
          <w:p w14:paraId="0F20FED0" w14:textId="77777777" w:rsidR="001A33FF" w:rsidRPr="001A33FF" w:rsidRDefault="001A33FF" w:rsidP="001A33FF">
            <w:pPr>
              <w:rPr>
                <w:rFonts w:ascii="Arial" w:eastAsia="Calibri" w:hAnsi="Arial" w:cs="Arial"/>
                <w:b/>
                <w:sz w:val="20"/>
                <w:szCs w:val="20"/>
                <w:lang w:eastAsia="ja-JP"/>
              </w:rPr>
            </w:pPr>
          </w:p>
          <w:p w14:paraId="7FDC2C61" w14:textId="77777777" w:rsidR="001A33FF" w:rsidRPr="001A33FF" w:rsidRDefault="001A33FF" w:rsidP="001A33FF">
            <w:pPr>
              <w:rPr>
                <w:rFonts w:ascii="Arial" w:eastAsia="Calibri" w:hAnsi="Arial" w:cs="Arial"/>
                <w:iCs/>
                <w:color w:val="7030A0"/>
                <w:sz w:val="20"/>
                <w:szCs w:val="20"/>
                <w:u w:val="single"/>
                <w:lang w:eastAsia="ja-JP"/>
              </w:rPr>
            </w:pPr>
            <w:r w:rsidRPr="001A33FF">
              <w:rPr>
                <w:rFonts w:ascii="Arial" w:eastAsia="Calibri" w:hAnsi="Arial" w:cs="Arial"/>
                <w:b/>
                <w:bCs/>
                <w:iCs/>
                <w:sz w:val="20"/>
                <w:szCs w:val="20"/>
                <w:u w:val="single"/>
                <w:lang w:eastAsia="ja-JP"/>
              </w:rPr>
              <w:t>In floodplain, Rural Bridge Exemption met</w:t>
            </w:r>
          </w:p>
          <w:p w14:paraId="3C9F75A2" w14:textId="42C5DF8E" w:rsidR="001A33FF" w:rsidRPr="001A33FF" w:rsidRDefault="001A33FF" w:rsidP="001A33FF">
            <w:pPr>
              <w:rPr>
                <w:rFonts w:ascii="Arial" w:eastAsia="Calibri" w:hAnsi="Arial" w:cs="Arial"/>
                <w:iCs/>
                <w:sz w:val="20"/>
                <w:szCs w:val="20"/>
                <w:lang w:eastAsia="ja-JP"/>
              </w:rPr>
            </w:pPr>
            <w:r w:rsidRPr="001A33FF">
              <w:rPr>
                <w:rFonts w:ascii="Arial" w:eastAsia="Calibri" w:hAnsi="Arial" w:cs="Arial"/>
                <w:sz w:val="20"/>
                <w:szCs w:val="20"/>
                <w:lang w:eastAsia="ja-JP"/>
              </w:rPr>
              <w:t>Based on a desktop review of the IDNR INFIP website (</w:t>
            </w:r>
            <w:hyperlink r:id="rId19" w:history="1">
              <w:r w:rsidRPr="001A33FF">
                <w:rPr>
                  <w:rFonts w:ascii="Arial" w:eastAsia="Calibri" w:hAnsi="Arial" w:cs="Arial"/>
                  <w:color w:val="0000FF"/>
                  <w:sz w:val="20"/>
                  <w:szCs w:val="20"/>
                  <w:u w:val="single"/>
                  <w:lang w:eastAsia="ja-JP"/>
                </w:rPr>
                <w:t>https://www.in.gov/dnr/water/surface-water/indiana-floodplain-mapping/indiana-floodplain-information-portal/</w:t>
              </w:r>
            </w:hyperlink>
            <w:r w:rsidRPr="001A33FF">
              <w:rPr>
                <w:rFonts w:ascii="Arial" w:eastAsia="Calibri" w:hAnsi="Arial" w:cs="Arial"/>
                <w:sz w:val="20"/>
                <w:szCs w:val="20"/>
                <w:lang w:eastAsia="ja-JP"/>
              </w:rPr>
              <w:t xml:space="preserve">) by </w:t>
            </w:r>
            <w:r w:rsidRPr="001A33FF">
              <w:rPr>
                <w:rFonts w:ascii="Arial" w:eastAsia="Calibri" w:hAnsi="Arial" w:cs="Arial"/>
                <w:i/>
                <w:sz w:val="20"/>
                <w:szCs w:val="20"/>
                <w:highlight w:val="yellow"/>
                <w:lang w:eastAsia="ja-JP"/>
              </w:rPr>
              <w:t>(entity)</w:t>
            </w:r>
            <w:r w:rsidRPr="001A33FF">
              <w:rPr>
                <w:rFonts w:ascii="Arial" w:eastAsia="Calibri" w:hAnsi="Arial" w:cs="Arial"/>
                <w:sz w:val="20"/>
                <w:szCs w:val="20"/>
                <w:lang w:eastAsia="ja-JP"/>
              </w:rPr>
              <w:t xml:space="preserve"> on </w:t>
            </w:r>
            <w:r w:rsidRPr="001A33FF">
              <w:rPr>
                <w:rFonts w:ascii="Arial" w:eastAsia="Calibri" w:hAnsi="Arial" w:cs="Arial"/>
                <w:i/>
                <w:sz w:val="20"/>
                <w:szCs w:val="20"/>
                <w:highlight w:val="yellow"/>
                <w:lang w:eastAsia="ja-JP"/>
              </w:rPr>
              <w:t>(date)</w:t>
            </w:r>
            <w:r w:rsidRPr="001A33FF">
              <w:rPr>
                <w:rFonts w:ascii="Arial" w:eastAsia="Calibri" w:hAnsi="Arial" w:cs="Arial"/>
                <w:sz w:val="20"/>
                <w:szCs w:val="20"/>
                <w:lang w:eastAsia="ja-JP"/>
              </w:rPr>
              <w:t xml:space="preserve">, and the RFI report, this project is located in a regulatory floodplain as determined from approved IDNR floodplain maps (Appendix </w:t>
            </w:r>
            <w:r w:rsidRPr="001A33FF">
              <w:rPr>
                <w:rFonts w:ascii="Arial" w:eastAsia="Calibri" w:hAnsi="Arial" w:cs="Arial"/>
                <w:i/>
                <w:sz w:val="20"/>
                <w:szCs w:val="20"/>
                <w:highlight w:val="yellow"/>
                <w:lang w:eastAsia="ja-JP"/>
              </w:rPr>
              <w:t>X</w:t>
            </w:r>
            <w:r w:rsidRPr="001A33FF">
              <w:rPr>
                <w:rFonts w:ascii="Arial" w:eastAsia="Calibri" w:hAnsi="Arial" w:cs="Arial"/>
                <w:sz w:val="20"/>
                <w:szCs w:val="20"/>
                <w:lang w:eastAsia="ja-JP"/>
              </w:rPr>
              <w:t xml:space="preserve">, page </w:t>
            </w:r>
            <w:r w:rsidRPr="001A33FF">
              <w:rPr>
                <w:rFonts w:ascii="Arial" w:eastAsia="Calibri" w:hAnsi="Arial" w:cs="Arial"/>
                <w:i/>
                <w:sz w:val="20"/>
                <w:szCs w:val="20"/>
                <w:highlight w:val="yellow"/>
                <w:lang w:eastAsia="ja-JP"/>
              </w:rPr>
              <w:t>A</w:t>
            </w:r>
            <w:r w:rsidRPr="001A33FF">
              <w:rPr>
                <w:rFonts w:ascii="Arial" w:eastAsia="Calibri" w:hAnsi="Arial" w:cs="Arial"/>
                <w:sz w:val="20"/>
                <w:szCs w:val="20"/>
                <w:lang w:eastAsia="ja-JP"/>
              </w:rPr>
              <w:t xml:space="preserve">). On </w:t>
            </w:r>
            <w:r w:rsidRPr="001A33FF">
              <w:rPr>
                <w:rFonts w:ascii="Arial" w:eastAsia="Calibri" w:hAnsi="Arial" w:cs="Arial"/>
                <w:i/>
                <w:sz w:val="20"/>
                <w:szCs w:val="20"/>
                <w:highlight w:val="yellow"/>
                <w:lang w:eastAsia="ja-JP"/>
              </w:rPr>
              <w:t>(date)</w:t>
            </w:r>
            <w:r w:rsidRPr="001A33FF">
              <w:rPr>
                <w:rFonts w:ascii="Arial" w:eastAsia="Calibri" w:hAnsi="Arial" w:cs="Arial"/>
                <w:sz w:val="20"/>
                <w:szCs w:val="20"/>
                <w:lang w:eastAsia="ja-JP"/>
              </w:rPr>
              <w:t xml:space="preserve">, </w:t>
            </w:r>
            <w:r w:rsidRPr="001A33FF">
              <w:rPr>
                <w:rFonts w:ascii="Arial" w:eastAsia="Calibri" w:hAnsi="Arial" w:cs="Arial"/>
                <w:i/>
                <w:sz w:val="20"/>
                <w:szCs w:val="20"/>
                <w:highlight w:val="yellow"/>
                <w:lang w:eastAsia="ja-JP"/>
              </w:rPr>
              <w:t>(entity)</w:t>
            </w:r>
            <w:r w:rsidRPr="001A33FF">
              <w:rPr>
                <w:rFonts w:ascii="Arial" w:eastAsia="Calibri" w:hAnsi="Arial" w:cs="Arial"/>
                <w:sz w:val="20"/>
                <w:szCs w:val="20"/>
                <w:lang w:eastAsia="ja-JP"/>
              </w:rPr>
              <w:t xml:space="preserve"> used </w:t>
            </w:r>
            <w:proofErr w:type="spellStart"/>
            <w:r w:rsidRPr="001A33FF">
              <w:rPr>
                <w:rFonts w:ascii="Arial" w:eastAsia="Calibri" w:hAnsi="Arial" w:cs="Arial"/>
                <w:sz w:val="20"/>
                <w:szCs w:val="20"/>
                <w:lang w:eastAsia="ja-JP"/>
              </w:rPr>
              <w:t>StreamStats</w:t>
            </w:r>
            <w:proofErr w:type="spellEnd"/>
            <w:r w:rsidRPr="001A33FF">
              <w:rPr>
                <w:rFonts w:ascii="Arial" w:eastAsia="Calibri" w:hAnsi="Arial" w:cs="Arial"/>
                <w:sz w:val="20"/>
                <w:szCs w:val="20"/>
                <w:lang w:eastAsia="ja-JP"/>
              </w:rPr>
              <w:t xml:space="preserve"> to calculate an upstream drainage area for </w:t>
            </w:r>
            <w:r w:rsidRPr="001A33FF">
              <w:rPr>
                <w:rFonts w:ascii="Arial" w:eastAsia="Calibri" w:hAnsi="Arial" w:cs="Arial"/>
                <w:i/>
                <w:sz w:val="20"/>
                <w:szCs w:val="20"/>
                <w:highlight w:val="yellow"/>
                <w:lang w:eastAsia="ja-JP"/>
              </w:rPr>
              <w:t>(stream)</w:t>
            </w:r>
            <w:r w:rsidRPr="001A33FF">
              <w:rPr>
                <w:rFonts w:ascii="Arial" w:eastAsia="Calibri" w:hAnsi="Arial" w:cs="Arial"/>
                <w:sz w:val="20"/>
                <w:szCs w:val="20"/>
                <w:lang w:eastAsia="ja-JP"/>
              </w:rPr>
              <w:t xml:space="preserve"> of </w:t>
            </w:r>
            <w:r w:rsidRPr="001A33FF">
              <w:rPr>
                <w:rFonts w:ascii="Arial" w:eastAsia="Calibri" w:hAnsi="Arial" w:cs="Arial"/>
                <w:i/>
                <w:sz w:val="20"/>
                <w:szCs w:val="20"/>
                <w:highlight w:val="yellow"/>
                <w:lang w:eastAsia="ja-JP"/>
              </w:rPr>
              <w:t>(amount)</w:t>
            </w:r>
            <w:r w:rsidRPr="001A33FF">
              <w:rPr>
                <w:rFonts w:ascii="Arial" w:eastAsia="Calibri" w:hAnsi="Arial" w:cs="Arial"/>
                <w:iCs/>
                <w:sz w:val="20"/>
                <w:szCs w:val="20"/>
                <w:lang w:eastAsia="ja-JP"/>
              </w:rPr>
              <w:t xml:space="preserve"> square miles. Based on </w:t>
            </w:r>
            <w:r w:rsidRPr="001A33FF">
              <w:rPr>
                <w:rFonts w:ascii="Arial" w:eastAsia="Calibri" w:hAnsi="Arial" w:cs="Arial"/>
                <w:i/>
                <w:sz w:val="20"/>
                <w:szCs w:val="20"/>
                <w:highlight w:val="yellow"/>
                <w:lang w:eastAsia="ja-JP"/>
              </w:rPr>
              <w:t>(website used with link)</w:t>
            </w:r>
            <w:r w:rsidRPr="001A33FF">
              <w:rPr>
                <w:rFonts w:ascii="Arial" w:eastAsia="Calibri" w:hAnsi="Arial" w:cs="Arial"/>
                <w:sz w:val="20"/>
                <w:szCs w:val="20"/>
                <w:lang w:eastAsia="ja-JP"/>
              </w:rPr>
              <w:t xml:space="preserve">, on </w:t>
            </w:r>
            <w:r w:rsidRPr="001A33FF">
              <w:rPr>
                <w:rFonts w:ascii="Arial" w:eastAsia="Calibri" w:hAnsi="Arial" w:cs="Arial"/>
                <w:i/>
                <w:sz w:val="20"/>
                <w:szCs w:val="20"/>
                <w:highlight w:val="yellow"/>
                <w:lang w:eastAsia="ja-JP"/>
              </w:rPr>
              <w:t>(date)</w:t>
            </w:r>
            <w:r w:rsidRPr="001A33FF">
              <w:rPr>
                <w:rFonts w:ascii="Arial" w:eastAsia="Calibri" w:hAnsi="Arial" w:cs="Arial"/>
                <w:sz w:val="20"/>
                <w:szCs w:val="20"/>
                <w:lang w:eastAsia="ja-JP"/>
              </w:rPr>
              <w:t xml:space="preserve">, </w:t>
            </w:r>
            <w:r w:rsidRPr="001A33FF">
              <w:rPr>
                <w:rFonts w:ascii="Arial" w:eastAsia="Calibri" w:hAnsi="Arial" w:cs="Arial"/>
                <w:i/>
                <w:sz w:val="20"/>
                <w:szCs w:val="20"/>
                <w:highlight w:val="yellow"/>
                <w:lang w:eastAsia="ja-JP"/>
              </w:rPr>
              <w:t>(entity)</w:t>
            </w:r>
            <w:r w:rsidRPr="001A33FF">
              <w:rPr>
                <w:rFonts w:ascii="Arial" w:eastAsia="Calibri" w:hAnsi="Arial" w:cs="Arial"/>
                <w:sz w:val="20"/>
                <w:szCs w:val="20"/>
                <w:lang w:eastAsia="ja-JP"/>
              </w:rPr>
              <w:t xml:space="preserve"> determined that the project falls</w:t>
            </w:r>
            <w:r w:rsidRPr="001A33FF">
              <w:rPr>
                <w:rFonts w:ascii="Arial" w:eastAsia="Calibri" w:hAnsi="Arial" w:cs="Arial"/>
                <w:bCs/>
                <w:iCs/>
                <w:sz w:val="20"/>
                <w:szCs w:val="20"/>
                <w:lang w:eastAsia="ja-JP"/>
              </w:rPr>
              <w:t xml:space="preserve"> within a rural area. </w:t>
            </w:r>
            <w:r w:rsidRPr="001A33FF">
              <w:rPr>
                <w:rFonts w:ascii="Arial" w:eastAsia="Calibri" w:hAnsi="Arial" w:cs="Arial"/>
                <w:i/>
                <w:iCs/>
                <w:sz w:val="20"/>
                <w:szCs w:val="20"/>
                <w:highlight w:val="yellow"/>
                <w:lang w:eastAsia="ja-JP"/>
              </w:rPr>
              <w:t>(Include discussion of whether coordination with any nearby cities or towns occurred.)</w:t>
            </w:r>
            <w:r w:rsidRPr="001A33FF">
              <w:rPr>
                <w:rFonts w:ascii="Arial" w:eastAsia="Calibri" w:hAnsi="Arial" w:cs="Arial"/>
                <w:sz w:val="20"/>
                <w:szCs w:val="20"/>
                <w:lang w:eastAsia="ja-JP"/>
              </w:rPr>
              <w:t xml:space="preserve"> Although the project is in a floodplain,</w:t>
            </w:r>
            <w:r w:rsidRPr="001A33FF">
              <w:rPr>
                <w:rFonts w:ascii="Arial" w:eastAsia="Calibri" w:hAnsi="Arial" w:cs="Arial"/>
                <w:i/>
                <w:iCs/>
                <w:sz w:val="20"/>
                <w:szCs w:val="20"/>
                <w:lang w:eastAsia="ja-JP"/>
              </w:rPr>
              <w:t xml:space="preserve"> </w:t>
            </w:r>
            <w:r w:rsidRPr="001A33FF">
              <w:rPr>
                <w:rFonts w:ascii="Arial" w:eastAsia="Calibri" w:hAnsi="Arial" w:cs="Arial"/>
                <w:sz w:val="20"/>
                <w:szCs w:val="20"/>
                <w:lang w:eastAsia="ja-JP"/>
              </w:rPr>
              <w:t xml:space="preserve">the project qualifies for the Rural Bridge Exemption as defined above; therefore, a CIF permit is not likely required. </w:t>
            </w:r>
            <w:r w:rsidRPr="001A33FF">
              <w:rPr>
                <w:rFonts w:ascii="Arial" w:eastAsia="Calibri" w:hAnsi="Arial" w:cs="Arial"/>
                <w:bCs/>
                <w:iCs/>
                <w:sz w:val="20"/>
                <w:szCs w:val="20"/>
                <w:lang w:eastAsia="ja-JP"/>
              </w:rPr>
              <w:t xml:space="preserve">An early coordination letter was sent on </w:t>
            </w:r>
            <w:r w:rsidRPr="001A33FF">
              <w:rPr>
                <w:rFonts w:ascii="Arial" w:eastAsia="Calibri" w:hAnsi="Arial" w:cs="Arial"/>
                <w:bCs/>
                <w:i/>
                <w:iCs/>
                <w:sz w:val="20"/>
                <w:szCs w:val="20"/>
                <w:highlight w:val="yellow"/>
                <w:lang w:eastAsia="ja-JP"/>
              </w:rPr>
              <w:t>(date)</w:t>
            </w:r>
            <w:r w:rsidRPr="001A33FF">
              <w:rPr>
                <w:rFonts w:ascii="Arial" w:eastAsia="Calibri" w:hAnsi="Arial" w:cs="Arial"/>
                <w:bCs/>
                <w:iCs/>
                <w:sz w:val="20"/>
                <w:szCs w:val="20"/>
                <w:lang w:eastAsia="ja-JP"/>
              </w:rPr>
              <w:t xml:space="preserve">, to the local Floodplain Administrator. </w:t>
            </w:r>
            <w:r w:rsidRPr="001A33FF">
              <w:rPr>
                <w:rFonts w:ascii="Arial" w:eastAsia="Calibri" w:hAnsi="Arial" w:cs="Arial"/>
                <w:i/>
                <w:sz w:val="20"/>
                <w:szCs w:val="20"/>
                <w:highlight w:val="lightGray"/>
                <w:lang w:eastAsia="ja-JP"/>
              </w:rPr>
              <w:t xml:space="preserve">There is no floodplain administrator for this project </w:t>
            </w:r>
            <w:r w:rsidRPr="001A33FF">
              <w:rPr>
                <w:rFonts w:ascii="Arial" w:eastAsia="Calibri" w:hAnsi="Arial" w:cs="Arial"/>
                <w:b/>
                <w:i/>
                <w:sz w:val="20"/>
                <w:szCs w:val="20"/>
                <w:highlight w:val="lightGray"/>
                <w:lang w:eastAsia="ja-JP"/>
              </w:rPr>
              <w:t xml:space="preserve">– OR – </w:t>
            </w:r>
            <w:r w:rsidRPr="001A33FF">
              <w:rPr>
                <w:rFonts w:ascii="Arial" w:eastAsia="Calibri" w:hAnsi="Arial" w:cs="Arial"/>
                <w:i/>
                <w:sz w:val="20"/>
                <w:szCs w:val="20"/>
                <w:highlight w:val="lightGray"/>
                <w:lang w:eastAsia="ja-JP"/>
              </w:rPr>
              <w:t xml:space="preserve">The floodplain administrator did not respond within the 30-day time frame. </w:t>
            </w:r>
            <w:r w:rsidRPr="001A33FF">
              <w:rPr>
                <w:rFonts w:ascii="Arial" w:eastAsia="Calibri" w:hAnsi="Arial" w:cs="Arial"/>
                <w:b/>
                <w:i/>
                <w:sz w:val="20"/>
                <w:szCs w:val="20"/>
                <w:highlight w:val="lightGray"/>
                <w:lang w:eastAsia="ja-JP"/>
              </w:rPr>
              <w:t xml:space="preserve">– OR – </w:t>
            </w:r>
            <w:r w:rsidRPr="001A33FF">
              <w:rPr>
                <w:rFonts w:ascii="Arial" w:eastAsia="Calibri" w:hAnsi="Arial" w:cs="Arial"/>
                <w:i/>
                <w:sz w:val="20"/>
                <w:szCs w:val="20"/>
                <w:highlight w:val="lightGray"/>
                <w:lang w:eastAsia="ja-JP"/>
              </w:rPr>
              <w:t>(Include any additional responses from coordination letters) (Appendix X, page A).</w:t>
            </w:r>
          </w:p>
          <w:p w14:paraId="14D35025" w14:textId="77777777" w:rsidR="00D459A0" w:rsidRPr="00D459A0" w:rsidRDefault="00D459A0" w:rsidP="00D459A0">
            <w:pPr>
              <w:rPr>
                <w:rFonts w:ascii="Arial" w:eastAsia="Calibri" w:hAnsi="Arial" w:cs="Arial"/>
                <w:bCs/>
                <w:iCs/>
                <w:sz w:val="20"/>
                <w:szCs w:val="20"/>
                <w:lang w:eastAsia="ja-JP"/>
              </w:rPr>
            </w:pPr>
            <w:r w:rsidRPr="00D459A0">
              <w:rPr>
                <w:rFonts w:ascii="Arial" w:eastAsia="Calibri" w:hAnsi="Arial" w:cs="Arial"/>
                <w:bCs/>
                <w:iCs/>
                <w:sz w:val="20"/>
                <w:szCs w:val="20"/>
                <w:lang w:eastAsia="ja-JP"/>
              </w:rPr>
              <w:t xml:space="preserve">State or county highway bridge and small structure projects may be considered exempt from CIF permitting requirements under the IDNR’s Rural Bridge Exemption (IC 14-28-1-22(b)(2)) if they cross a stream with an upstream drainage area of less than 50 miles and are located within a rural area. Upstream drainage area is calculated with the U.S. Geological Survey (USGS) web application </w:t>
            </w:r>
            <w:proofErr w:type="spellStart"/>
            <w:r w:rsidRPr="00D459A0">
              <w:rPr>
                <w:rFonts w:ascii="Arial" w:eastAsia="Calibri" w:hAnsi="Arial" w:cs="Arial"/>
                <w:bCs/>
                <w:iCs/>
                <w:sz w:val="20"/>
                <w:szCs w:val="20"/>
                <w:lang w:eastAsia="ja-JP"/>
              </w:rPr>
              <w:t>StreamStats</w:t>
            </w:r>
            <w:proofErr w:type="spellEnd"/>
            <w:r w:rsidRPr="00D459A0">
              <w:rPr>
                <w:rFonts w:ascii="Arial" w:eastAsia="Calibri" w:hAnsi="Arial" w:cs="Arial"/>
                <w:bCs/>
                <w:iCs/>
                <w:sz w:val="20"/>
                <w:szCs w:val="20"/>
                <w:lang w:eastAsia="ja-JP"/>
              </w:rPr>
              <w:t>. The IDNR defines “rural” as an area:</w:t>
            </w:r>
          </w:p>
          <w:p w14:paraId="09B64DB9" w14:textId="77777777" w:rsidR="00D459A0" w:rsidRPr="00D459A0" w:rsidRDefault="00D459A0" w:rsidP="00D459A0">
            <w:pPr>
              <w:rPr>
                <w:rFonts w:ascii="Arial" w:eastAsia="Calibri" w:hAnsi="Arial" w:cs="Arial"/>
                <w:bCs/>
                <w:iCs/>
                <w:sz w:val="20"/>
                <w:szCs w:val="20"/>
                <w:lang w:eastAsia="ja-JP"/>
              </w:rPr>
            </w:pPr>
          </w:p>
          <w:p w14:paraId="31D0611D" w14:textId="77777777" w:rsidR="00D459A0" w:rsidRPr="00D459A0" w:rsidRDefault="00D459A0" w:rsidP="00D459A0">
            <w:pPr>
              <w:numPr>
                <w:ilvl w:val="0"/>
                <w:numId w:val="9"/>
              </w:numPr>
              <w:rPr>
                <w:rFonts w:ascii="Arial" w:eastAsia="Calibri" w:hAnsi="Arial" w:cs="Arial"/>
                <w:bCs/>
                <w:iCs/>
                <w:sz w:val="20"/>
                <w:szCs w:val="20"/>
                <w:lang w:eastAsia="ja-JP"/>
              </w:rPr>
            </w:pPr>
            <w:r w:rsidRPr="00D459A0">
              <w:rPr>
                <w:rFonts w:ascii="Arial" w:eastAsia="Calibri" w:hAnsi="Arial" w:cs="Arial"/>
                <w:bCs/>
                <w:iCs/>
                <w:sz w:val="20"/>
                <w:szCs w:val="20"/>
                <w:lang w:eastAsia="ja-JP"/>
              </w:rPr>
              <w:t xml:space="preserve">Where the lowest floor elevation, including basement, of any residential, commercial, or industrial building impacted by the project is at least two (2) feet above the base flood elevation with the project in </w:t>
            </w:r>
            <w:proofErr w:type="gramStart"/>
            <w:r w:rsidRPr="00D459A0">
              <w:rPr>
                <w:rFonts w:ascii="Arial" w:eastAsia="Calibri" w:hAnsi="Arial" w:cs="Arial"/>
                <w:bCs/>
                <w:iCs/>
                <w:sz w:val="20"/>
                <w:szCs w:val="20"/>
                <w:lang w:eastAsia="ja-JP"/>
              </w:rPr>
              <w:t>place;</w:t>
            </w:r>
            <w:proofErr w:type="gramEnd"/>
          </w:p>
          <w:p w14:paraId="222A6423" w14:textId="77777777" w:rsidR="00D459A0" w:rsidRPr="00D459A0" w:rsidRDefault="00D459A0" w:rsidP="00D459A0">
            <w:pPr>
              <w:numPr>
                <w:ilvl w:val="0"/>
                <w:numId w:val="9"/>
              </w:numPr>
              <w:spacing w:before="100" w:beforeAutospacing="1" w:after="100" w:afterAutospacing="1"/>
              <w:rPr>
                <w:rFonts w:ascii="Arial" w:eastAsia="Calibri" w:hAnsi="Arial" w:cs="Arial"/>
                <w:bCs/>
                <w:iCs/>
                <w:sz w:val="20"/>
                <w:szCs w:val="20"/>
                <w:lang w:eastAsia="ja-JP"/>
              </w:rPr>
            </w:pPr>
            <w:r w:rsidRPr="00D459A0">
              <w:rPr>
                <w:rFonts w:ascii="Arial" w:eastAsia="Calibri" w:hAnsi="Arial" w:cs="Arial"/>
                <w:bCs/>
                <w:iCs/>
                <w:sz w:val="20"/>
                <w:szCs w:val="20"/>
                <w:lang w:eastAsia="ja-JP"/>
              </w:rPr>
              <w:t>Located outside the corporate boundaries of a consolidated or incorporated city or town; and</w:t>
            </w:r>
          </w:p>
          <w:p w14:paraId="4F505AF2" w14:textId="77777777" w:rsidR="00D459A0" w:rsidRPr="00D459A0" w:rsidRDefault="00D459A0" w:rsidP="00D459A0">
            <w:pPr>
              <w:numPr>
                <w:ilvl w:val="0"/>
                <w:numId w:val="9"/>
              </w:numPr>
              <w:spacing w:before="100" w:beforeAutospacing="1" w:after="100" w:afterAutospacing="1"/>
              <w:rPr>
                <w:rFonts w:ascii="Arial" w:eastAsia="Calibri" w:hAnsi="Arial" w:cs="Arial"/>
                <w:bCs/>
                <w:iCs/>
                <w:sz w:val="20"/>
                <w:szCs w:val="20"/>
                <w:lang w:eastAsia="ja-JP"/>
              </w:rPr>
            </w:pPr>
            <w:r w:rsidRPr="00D459A0">
              <w:rPr>
                <w:rFonts w:ascii="Arial" w:eastAsia="Calibri" w:hAnsi="Arial" w:cs="Arial"/>
                <w:bCs/>
                <w:iCs/>
                <w:sz w:val="20"/>
                <w:szCs w:val="20"/>
                <w:lang w:eastAsia="ja-JP"/>
              </w:rPr>
              <w:t>Located outside of the territorial authority for comprehensive planning (generally a two (2) mile planning buffer around a city or town).</w:t>
            </w:r>
          </w:p>
          <w:p w14:paraId="58BDD3A6" w14:textId="77777777" w:rsidR="00D459A0" w:rsidRPr="00D459A0" w:rsidRDefault="00D459A0" w:rsidP="00D459A0">
            <w:pPr>
              <w:rPr>
                <w:rFonts w:ascii="Arial" w:eastAsia="Calibri" w:hAnsi="Arial" w:cs="Arial"/>
                <w:iCs/>
                <w:sz w:val="20"/>
                <w:szCs w:val="20"/>
                <w:lang w:eastAsia="ja-JP"/>
              </w:rPr>
            </w:pPr>
            <w:r w:rsidRPr="00D459A0">
              <w:rPr>
                <w:rFonts w:ascii="Arial" w:eastAsia="Calibri" w:hAnsi="Arial" w:cs="Arial"/>
                <w:b/>
                <w:bCs/>
                <w:iCs/>
                <w:sz w:val="20"/>
                <w:szCs w:val="20"/>
                <w:lang w:eastAsia="ja-JP"/>
              </w:rPr>
              <w:t>OR</w:t>
            </w:r>
          </w:p>
          <w:p w14:paraId="056D6A10" w14:textId="77777777" w:rsidR="00D459A0" w:rsidRPr="00D459A0" w:rsidRDefault="00D459A0" w:rsidP="00D459A0">
            <w:pPr>
              <w:rPr>
                <w:rFonts w:ascii="Arial" w:eastAsia="Calibri" w:hAnsi="Arial" w:cs="Arial"/>
                <w:sz w:val="20"/>
                <w:szCs w:val="20"/>
                <w:lang w:eastAsia="ja-JP"/>
              </w:rPr>
            </w:pPr>
          </w:p>
          <w:p w14:paraId="518AAAB9" w14:textId="77777777" w:rsidR="00D459A0" w:rsidRPr="00D459A0" w:rsidRDefault="00D459A0" w:rsidP="00D459A0">
            <w:pPr>
              <w:rPr>
                <w:rFonts w:ascii="Arial" w:eastAsia="Calibri" w:hAnsi="Arial" w:cs="Arial"/>
                <w:b/>
                <w:iCs/>
                <w:sz w:val="20"/>
                <w:szCs w:val="20"/>
                <w:lang w:eastAsia="ja-JP"/>
              </w:rPr>
            </w:pPr>
            <w:r w:rsidRPr="00D459A0">
              <w:rPr>
                <w:rFonts w:ascii="Arial" w:eastAsia="Calibri" w:hAnsi="Arial" w:cs="Arial"/>
                <w:b/>
                <w:iCs/>
                <w:sz w:val="20"/>
                <w:szCs w:val="20"/>
                <w:u w:val="single"/>
                <w:lang w:eastAsia="ja-JP"/>
              </w:rPr>
              <w:t xml:space="preserve">In floodplain, CIF </w:t>
            </w:r>
            <w:proofErr w:type="gramStart"/>
            <w:r w:rsidRPr="00D459A0">
              <w:rPr>
                <w:rFonts w:ascii="Arial" w:eastAsia="Calibri" w:hAnsi="Arial" w:cs="Arial"/>
                <w:b/>
                <w:iCs/>
                <w:sz w:val="20"/>
                <w:szCs w:val="20"/>
                <w:u w:val="single"/>
                <w:lang w:eastAsia="ja-JP"/>
              </w:rPr>
              <w:t>permit</w:t>
            </w:r>
            <w:proofErr w:type="gramEnd"/>
            <w:r w:rsidRPr="00D459A0">
              <w:rPr>
                <w:rFonts w:ascii="Arial" w:eastAsia="Calibri" w:hAnsi="Arial" w:cs="Arial"/>
                <w:b/>
                <w:iCs/>
                <w:sz w:val="20"/>
                <w:szCs w:val="20"/>
                <w:u w:val="single"/>
                <w:lang w:eastAsia="ja-JP"/>
              </w:rPr>
              <w:t xml:space="preserve"> likely required</w:t>
            </w:r>
            <w:r w:rsidRPr="00D459A0">
              <w:rPr>
                <w:rFonts w:ascii="Arial" w:eastAsia="Calibri" w:hAnsi="Arial" w:cs="Arial"/>
                <w:b/>
                <w:iCs/>
                <w:sz w:val="20"/>
                <w:szCs w:val="20"/>
                <w:lang w:eastAsia="ja-JP"/>
              </w:rPr>
              <w:t xml:space="preserve">  </w:t>
            </w:r>
          </w:p>
          <w:p w14:paraId="4FC45CEA" w14:textId="6D7363BB" w:rsidR="00D459A0" w:rsidRPr="00D459A0" w:rsidRDefault="00D459A0" w:rsidP="00D459A0">
            <w:pPr>
              <w:rPr>
                <w:rFonts w:ascii="Arial" w:eastAsia="Calibri" w:hAnsi="Arial" w:cs="Arial"/>
                <w:sz w:val="20"/>
                <w:szCs w:val="20"/>
                <w:lang w:eastAsia="ja-JP"/>
              </w:rPr>
            </w:pPr>
            <w:r w:rsidRPr="00D459A0">
              <w:rPr>
                <w:rFonts w:ascii="Arial" w:eastAsia="Calibri" w:hAnsi="Arial" w:cs="Arial"/>
                <w:sz w:val="20"/>
                <w:szCs w:val="20"/>
                <w:lang w:eastAsia="ja-JP"/>
              </w:rPr>
              <w:t>Based on a desktop review of the IDNR INFIP website (</w:t>
            </w:r>
            <w:hyperlink r:id="rId20" w:history="1">
              <w:r w:rsidRPr="00D459A0">
                <w:rPr>
                  <w:rFonts w:ascii="Arial" w:eastAsia="Calibri" w:hAnsi="Arial" w:cs="Arial"/>
                  <w:color w:val="0000FF"/>
                  <w:sz w:val="20"/>
                  <w:szCs w:val="20"/>
                  <w:u w:val="single"/>
                  <w:lang w:eastAsia="ja-JP"/>
                </w:rPr>
                <w:t>https://www.in.gov/dnr/water/surface-water/indiana-floodplain-mapping/indiana-floodplain-information-portal/</w:t>
              </w:r>
            </w:hyperlink>
            <w:r w:rsidRPr="00D459A0">
              <w:rPr>
                <w:rFonts w:ascii="Arial" w:eastAsia="Calibri" w:hAnsi="Arial" w:cs="Arial"/>
                <w:sz w:val="20"/>
                <w:szCs w:val="20"/>
                <w:lang w:eastAsia="ja-JP"/>
              </w:rPr>
              <w:t xml:space="preserve">) by </w:t>
            </w:r>
            <w:r w:rsidRPr="00D459A0">
              <w:rPr>
                <w:rFonts w:ascii="Arial" w:eastAsia="Calibri" w:hAnsi="Arial" w:cs="Arial"/>
                <w:i/>
                <w:sz w:val="20"/>
                <w:szCs w:val="20"/>
                <w:highlight w:val="yellow"/>
                <w:lang w:eastAsia="ja-JP"/>
              </w:rPr>
              <w:t>(entity)</w:t>
            </w:r>
            <w:r w:rsidRPr="00D459A0">
              <w:rPr>
                <w:rFonts w:ascii="Arial" w:eastAsia="Calibri" w:hAnsi="Arial" w:cs="Arial"/>
                <w:sz w:val="20"/>
                <w:szCs w:val="20"/>
                <w:lang w:eastAsia="ja-JP"/>
              </w:rPr>
              <w:t xml:space="preserve"> on </w:t>
            </w:r>
            <w:r w:rsidRPr="00D459A0">
              <w:rPr>
                <w:rFonts w:ascii="Arial" w:eastAsia="Calibri" w:hAnsi="Arial" w:cs="Arial"/>
                <w:i/>
                <w:sz w:val="20"/>
                <w:szCs w:val="20"/>
                <w:highlight w:val="yellow"/>
                <w:lang w:eastAsia="ja-JP"/>
              </w:rPr>
              <w:t>(date)</w:t>
            </w:r>
            <w:r w:rsidRPr="00D459A0">
              <w:rPr>
                <w:rFonts w:ascii="Arial" w:eastAsia="Calibri" w:hAnsi="Arial" w:cs="Arial"/>
                <w:sz w:val="20"/>
                <w:szCs w:val="20"/>
                <w:lang w:eastAsia="ja-JP"/>
              </w:rPr>
              <w:t xml:space="preserve">, and the RFI report, this project is located in a regulatory floodplain as determined from approved IDNR floodplain maps (Appendix </w:t>
            </w:r>
            <w:r w:rsidRPr="00D459A0">
              <w:rPr>
                <w:rFonts w:ascii="Arial" w:eastAsia="Calibri" w:hAnsi="Arial" w:cs="Arial"/>
                <w:i/>
                <w:sz w:val="20"/>
                <w:szCs w:val="20"/>
                <w:highlight w:val="yellow"/>
                <w:lang w:eastAsia="ja-JP"/>
              </w:rPr>
              <w:t>X</w:t>
            </w:r>
            <w:r w:rsidRPr="00D459A0">
              <w:rPr>
                <w:rFonts w:ascii="Arial" w:eastAsia="Calibri" w:hAnsi="Arial" w:cs="Arial"/>
                <w:sz w:val="20"/>
                <w:szCs w:val="20"/>
                <w:lang w:eastAsia="ja-JP"/>
              </w:rPr>
              <w:t xml:space="preserve">, page </w:t>
            </w:r>
            <w:r w:rsidRPr="00D459A0">
              <w:rPr>
                <w:rFonts w:ascii="Arial" w:eastAsia="Calibri" w:hAnsi="Arial" w:cs="Arial"/>
                <w:i/>
                <w:sz w:val="20"/>
                <w:szCs w:val="20"/>
                <w:highlight w:val="yellow"/>
                <w:lang w:eastAsia="ja-JP"/>
              </w:rPr>
              <w:t>A</w:t>
            </w:r>
            <w:r w:rsidRPr="00D459A0">
              <w:rPr>
                <w:rFonts w:ascii="Arial" w:eastAsia="Calibri" w:hAnsi="Arial" w:cs="Arial"/>
                <w:sz w:val="20"/>
                <w:szCs w:val="20"/>
                <w:lang w:eastAsia="ja-JP"/>
              </w:rPr>
              <w:t xml:space="preserve">). On </w:t>
            </w:r>
            <w:r w:rsidRPr="00D459A0">
              <w:rPr>
                <w:rFonts w:ascii="Arial" w:eastAsia="Calibri" w:hAnsi="Arial" w:cs="Arial"/>
                <w:i/>
                <w:sz w:val="20"/>
                <w:szCs w:val="20"/>
                <w:highlight w:val="yellow"/>
                <w:lang w:eastAsia="ja-JP"/>
              </w:rPr>
              <w:t>(date)</w:t>
            </w:r>
            <w:r w:rsidRPr="00D459A0">
              <w:rPr>
                <w:rFonts w:ascii="Arial" w:eastAsia="Calibri" w:hAnsi="Arial" w:cs="Arial"/>
                <w:sz w:val="20"/>
                <w:szCs w:val="20"/>
                <w:lang w:eastAsia="ja-JP"/>
              </w:rPr>
              <w:t xml:space="preserve">, </w:t>
            </w:r>
            <w:r w:rsidRPr="00D459A0">
              <w:rPr>
                <w:rFonts w:ascii="Arial" w:eastAsia="Calibri" w:hAnsi="Arial" w:cs="Arial"/>
                <w:i/>
                <w:sz w:val="20"/>
                <w:szCs w:val="20"/>
                <w:highlight w:val="yellow"/>
                <w:lang w:eastAsia="ja-JP"/>
              </w:rPr>
              <w:t>(entity)</w:t>
            </w:r>
            <w:r w:rsidRPr="00D459A0">
              <w:rPr>
                <w:rFonts w:ascii="Arial" w:eastAsia="Calibri" w:hAnsi="Arial" w:cs="Arial"/>
                <w:sz w:val="20"/>
                <w:szCs w:val="20"/>
                <w:lang w:eastAsia="ja-JP"/>
              </w:rPr>
              <w:t xml:space="preserve"> used </w:t>
            </w:r>
            <w:proofErr w:type="spellStart"/>
            <w:r w:rsidRPr="00D459A0">
              <w:rPr>
                <w:rFonts w:ascii="Arial" w:eastAsia="Calibri" w:hAnsi="Arial" w:cs="Arial"/>
                <w:sz w:val="20"/>
                <w:szCs w:val="20"/>
                <w:lang w:eastAsia="ja-JP"/>
              </w:rPr>
              <w:t>StreamStats</w:t>
            </w:r>
            <w:proofErr w:type="spellEnd"/>
            <w:r w:rsidRPr="00D459A0">
              <w:rPr>
                <w:rFonts w:ascii="Arial" w:eastAsia="Calibri" w:hAnsi="Arial" w:cs="Arial"/>
                <w:sz w:val="20"/>
                <w:szCs w:val="20"/>
                <w:lang w:eastAsia="ja-JP"/>
              </w:rPr>
              <w:t xml:space="preserve"> to calculate an upstream drainage area for </w:t>
            </w:r>
            <w:r w:rsidRPr="00D459A0">
              <w:rPr>
                <w:rFonts w:ascii="Arial" w:eastAsia="Calibri" w:hAnsi="Arial" w:cs="Arial"/>
                <w:i/>
                <w:sz w:val="20"/>
                <w:szCs w:val="20"/>
                <w:highlight w:val="yellow"/>
                <w:lang w:eastAsia="ja-JP"/>
              </w:rPr>
              <w:t>(stream)</w:t>
            </w:r>
            <w:r w:rsidRPr="00D459A0">
              <w:rPr>
                <w:rFonts w:ascii="Arial" w:eastAsia="Calibri" w:hAnsi="Arial" w:cs="Arial"/>
                <w:sz w:val="20"/>
                <w:szCs w:val="20"/>
                <w:lang w:eastAsia="ja-JP"/>
              </w:rPr>
              <w:t xml:space="preserve"> of </w:t>
            </w:r>
            <w:r w:rsidRPr="00D459A0">
              <w:rPr>
                <w:rFonts w:ascii="Arial" w:eastAsia="Calibri" w:hAnsi="Arial" w:cs="Arial"/>
                <w:i/>
                <w:sz w:val="20"/>
                <w:szCs w:val="20"/>
                <w:highlight w:val="yellow"/>
                <w:lang w:eastAsia="ja-JP"/>
              </w:rPr>
              <w:t>(amount)</w:t>
            </w:r>
            <w:r w:rsidRPr="00D459A0">
              <w:rPr>
                <w:rFonts w:ascii="Arial" w:eastAsia="Calibri" w:hAnsi="Arial" w:cs="Arial"/>
                <w:iCs/>
                <w:sz w:val="20"/>
                <w:szCs w:val="20"/>
                <w:lang w:eastAsia="ja-JP"/>
              </w:rPr>
              <w:t xml:space="preserve"> square miles. Based on </w:t>
            </w:r>
            <w:r w:rsidRPr="00D459A0">
              <w:rPr>
                <w:rFonts w:ascii="Arial" w:eastAsia="Calibri" w:hAnsi="Arial" w:cs="Arial"/>
                <w:i/>
                <w:sz w:val="20"/>
                <w:szCs w:val="20"/>
                <w:highlight w:val="yellow"/>
                <w:lang w:eastAsia="ja-JP"/>
              </w:rPr>
              <w:t>(website used with link)</w:t>
            </w:r>
            <w:r w:rsidRPr="00D459A0">
              <w:rPr>
                <w:rFonts w:ascii="Arial" w:eastAsia="Calibri" w:hAnsi="Arial" w:cs="Arial"/>
                <w:sz w:val="20"/>
                <w:szCs w:val="20"/>
                <w:lang w:eastAsia="ja-JP"/>
              </w:rPr>
              <w:t xml:space="preserve">, on </w:t>
            </w:r>
            <w:r w:rsidRPr="00D459A0">
              <w:rPr>
                <w:rFonts w:ascii="Arial" w:eastAsia="Calibri" w:hAnsi="Arial" w:cs="Arial"/>
                <w:i/>
                <w:sz w:val="20"/>
                <w:szCs w:val="20"/>
                <w:highlight w:val="yellow"/>
                <w:lang w:eastAsia="ja-JP"/>
              </w:rPr>
              <w:t>(date)</w:t>
            </w:r>
            <w:r w:rsidRPr="00D459A0">
              <w:rPr>
                <w:rFonts w:ascii="Arial" w:eastAsia="Calibri" w:hAnsi="Arial" w:cs="Arial"/>
                <w:sz w:val="20"/>
                <w:szCs w:val="20"/>
                <w:lang w:eastAsia="ja-JP"/>
              </w:rPr>
              <w:t xml:space="preserve">, </w:t>
            </w:r>
            <w:r w:rsidRPr="00D459A0">
              <w:rPr>
                <w:rFonts w:ascii="Arial" w:eastAsia="Calibri" w:hAnsi="Arial" w:cs="Arial"/>
                <w:i/>
                <w:sz w:val="20"/>
                <w:szCs w:val="20"/>
                <w:highlight w:val="yellow"/>
                <w:lang w:eastAsia="ja-JP"/>
              </w:rPr>
              <w:t>(entity)</w:t>
            </w:r>
            <w:r w:rsidRPr="00D459A0">
              <w:rPr>
                <w:rFonts w:ascii="Arial" w:eastAsia="Calibri" w:hAnsi="Arial" w:cs="Arial"/>
                <w:sz w:val="20"/>
                <w:szCs w:val="20"/>
                <w:lang w:eastAsia="ja-JP"/>
              </w:rPr>
              <w:t xml:space="preserve"> determined that the project does </w:t>
            </w:r>
            <w:r w:rsidRPr="00D459A0">
              <w:rPr>
                <w:rFonts w:ascii="Arial" w:eastAsia="Calibri" w:hAnsi="Arial" w:cs="Arial"/>
                <w:b/>
                <w:i/>
                <w:sz w:val="20"/>
                <w:szCs w:val="20"/>
                <w:highlight w:val="lightGray"/>
                <w:lang w:eastAsia="ja-JP"/>
              </w:rPr>
              <w:t xml:space="preserve">– OR </w:t>
            </w:r>
            <w:proofErr w:type="gramStart"/>
            <w:r w:rsidRPr="00D459A0">
              <w:rPr>
                <w:rFonts w:ascii="Arial" w:eastAsia="Calibri" w:hAnsi="Arial" w:cs="Arial"/>
                <w:b/>
                <w:i/>
                <w:sz w:val="20"/>
                <w:szCs w:val="20"/>
                <w:highlight w:val="lightGray"/>
                <w:lang w:eastAsia="ja-JP"/>
              </w:rPr>
              <w:t xml:space="preserve">– </w:t>
            </w:r>
            <w:r w:rsidRPr="00D459A0">
              <w:rPr>
                <w:rFonts w:ascii="Arial" w:eastAsia="Calibri" w:hAnsi="Arial" w:cs="Arial"/>
                <w:bCs/>
                <w:i/>
                <w:sz w:val="20"/>
                <w:szCs w:val="20"/>
                <w:lang w:eastAsia="ja-JP"/>
              </w:rPr>
              <w:t xml:space="preserve"> </w:t>
            </w:r>
            <w:r w:rsidRPr="00D459A0">
              <w:rPr>
                <w:rFonts w:ascii="Arial" w:eastAsia="Calibri" w:hAnsi="Arial" w:cs="Arial"/>
                <w:bCs/>
                <w:iCs/>
                <w:sz w:val="20"/>
                <w:szCs w:val="20"/>
                <w:lang w:eastAsia="ja-JP"/>
              </w:rPr>
              <w:t>does</w:t>
            </w:r>
            <w:proofErr w:type="gramEnd"/>
            <w:r w:rsidRPr="00D459A0">
              <w:rPr>
                <w:rFonts w:ascii="Arial" w:eastAsia="Calibri" w:hAnsi="Arial" w:cs="Arial"/>
                <w:bCs/>
                <w:iCs/>
                <w:sz w:val="20"/>
                <w:szCs w:val="20"/>
                <w:lang w:eastAsia="ja-JP"/>
              </w:rPr>
              <w:t xml:space="preserve"> not fall within a rural area. </w:t>
            </w:r>
            <w:r w:rsidRPr="00D459A0">
              <w:rPr>
                <w:rFonts w:ascii="Arial" w:eastAsia="Calibri" w:hAnsi="Arial" w:cs="Arial"/>
                <w:i/>
                <w:iCs/>
                <w:sz w:val="20"/>
                <w:szCs w:val="20"/>
                <w:highlight w:val="yellow"/>
                <w:lang w:eastAsia="ja-JP"/>
              </w:rPr>
              <w:t>(Include discussion of whether coordination with any nearby cities or towns occurred.)</w:t>
            </w:r>
            <w:r w:rsidRPr="00D459A0">
              <w:rPr>
                <w:rFonts w:ascii="Arial" w:eastAsia="Calibri" w:hAnsi="Arial" w:cs="Arial"/>
                <w:sz w:val="20"/>
                <w:szCs w:val="20"/>
                <w:lang w:eastAsia="ja-JP"/>
              </w:rPr>
              <w:t xml:space="preserve"> </w:t>
            </w:r>
            <w:r w:rsidRPr="00D459A0">
              <w:rPr>
                <w:rFonts w:ascii="Arial" w:eastAsia="Calibri" w:hAnsi="Arial" w:cs="Arial"/>
                <w:i/>
                <w:iCs/>
                <w:sz w:val="20"/>
                <w:szCs w:val="20"/>
                <w:lang w:eastAsia="ja-JP"/>
              </w:rPr>
              <w:t xml:space="preserve">For this next sentence, include the statements that disqualify the project from the exemption. </w:t>
            </w:r>
            <w:r w:rsidRPr="00D459A0">
              <w:rPr>
                <w:rFonts w:ascii="Arial" w:eastAsia="Calibri" w:hAnsi="Arial" w:cs="Arial"/>
                <w:sz w:val="20"/>
                <w:szCs w:val="20"/>
                <w:lang w:eastAsia="ja-JP"/>
              </w:rPr>
              <w:t xml:space="preserve">Because the project </w:t>
            </w:r>
            <w:r w:rsidRPr="00D459A0">
              <w:rPr>
                <w:rFonts w:ascii="Arial" w:eastAsia="Calibri" w:hAnsi="Arial" w:cs="Arial"/>
                <w:i/>
                <w:iCs/>
                <w:sz w:val="20"/>
                <w:szCs w:val="20"/>
                <w:highlight w:val="lightGray"/>
                <w:lang w:eastAsia="ja-JP"/>
              </w:rPr>
              <w:t xml:space="preserve">does not involve a state or county highway bridge or small structure project </w:t>
            </w:r>
            <w:r w:rsidRPr="00D459A0">
              <w:rPr>
                <w:rFonts w:ascii="Arial" w:eastAsia="Calibri" w:hAnsi="Arial" w:cs="Arial"/>
                <w:b/>
                <w:i/>
                <w:iCs/>
                <w:sz w:val="20"/>
                <w:szCs w:val="20"/>
                <w:highlight w:val="lightGray"/>
                <w:lang w:eastAsia="ja-JP"/>
              </w:rPr>
              <w:t>– AND/OR</w:t>
            </w:r>
            <w:r w:rsidRPr="00D459A0">
              <w:rPr>
                <w:rFonts w:ascii="Arial" w:eastAsia="Calibri" w:hAnsi="Arial" w:cs="Arial"/>
                <w:b/>
                <w:i/>
                <w:sz w:val="20"/>
                <w:szCs w:val="20"/>
                <w:highlight w:val="lightGray"/>
                <w:lang w:eastAsia="ja-JP"/>
              </w:rPr>
              <w:t xml:space="preserve"> </w:t>
            </w:r>
            <w:proofErr w:type="gramStart"/>
            <w:r w:rsidRPr="00D459A0">
              <w:rPr>
                <w:rFonts w:ascii="Arial" w:eastAsia="Calibri" w:hAnsi="Arial" w:cs="Arial"/>
                <w:b/>
                <w:i/>
                <w:iCs/>
                <w:sz w:val="20"/>
                <w:szCs w:val="20"/>
                <w:highlight w:val="lightGray"/>
                <w:lang w:eastAsia="ja-JP"/>
              </w:rPr>
              <w:t xml:space="preserve">– </w:t>
            </w:r>
            <w:r w:rsidRPr="00D459A0">
              <w:rPr>
                <w:rFonts w:ascii="Arial" w:eastAsia="Calibri" w:hAnsi="Arial" w:cs="Arial"/>
                <w:bCs/>
                <w:i/>
                <w:iCs/>
                <w:sz w:val="20"/>
                <w:szCs w:val="20"/>
                <w:highlight w:val="lightGray"/>
                <w:lang w:eastAsia="ja-JP"/>
              </w:rPr>
              <w:t xml:space="preserve"> </w:t>
            </w:r>
            <w:r w:rsidRPr="00D459A0">
              <w:rPr>
                <w:rFonts w:ascii="Arial" w:eastAsia="Calibri" w:hAnsi="Arial" w:cs="Arial"/>
                <w:i/>
                <w:iCs/>
                <w:sz w:val="20"/>
                <w:szCs w:val="20"/>
                <w:highlight w:val="lightGray"/>
                <w:lang w:eastAsia="ja-JP"/>
              </w:rPr>
              <w:t>crosses</w:t>
            </w:r>
            <w:proofErr w:type="gramEnd"/>
            <w:r w:rsidRPr="00D459A0">
              <w:rPr>
                <w:rFonts w:ascii="Arial" w:eastAsia="Calibri" w:hAnsi="Arial" w:cs="Arial"/>
                <w:i/>
                <w:iCs/>
                <w:sz w:val="20"/>
                <w:szCs w:val="20"/>
                <w:highlight w:val="lightGray"/>
                <w:lang w:eastAsia="ja-JP"/>
              </w:rPr>
              <w:t xml:space="preserve"> a stream with an upstream drainage area of greater than 50 miles </w:t>
            </w:r>
            <w:r w:rsidRPr="00D459A0">
              <w:rPr>
                <w:rFonts w:ascii="Arial" w:eastAsia="Calibri" w:hAnsi="Arial" w:cs="Arial"/>
                <w:b/>
                <w:i/>
                <w:iCs/>
                <w:sz w:val="20"/>
                <w:szCs w:val="20"/>
                <w:highlight w:val="lightGray"/>
                <w:lang w:eastAsia="ja-JP"/>
              </w:rPr>
              <w:t>– AND/OR</w:t>
            </w:r>
            <w:r w:rsidRPr="00D459A0">
              <w:rPr>
                <w:rFonts w:ascii="Arial" w:eastAsia="Calibri" w:hAnsi="Arial" w:cs="Arial"/>
                <w:b/>
                <w:i/>
                <w:sz w:val="20"/>
                <w:szCs w:val="20"/>
                <w:highlight w:val="lightGray"/>
                <w:lang w:eastAsia="ja-JP"/>
              </w:rPr>
              <w:t xml:space="preserve"> </w:t>
            </w:r>
            <w:proofErr w:type="gramStart"/>
            <w:r w:rsidRPr="00D459A0">
              <w:rPr>
                <w:rFonts w:ascii="Arial" w:eastAsia="Calibri" w:hAnsi="Arial" w:cs="Arial"/>
                <w:b/>
                <w:i/>
                <w:iCs/>
                <w:sz w:val="20"/>
                <w:szCs w:val="20"/>
                <w:highlight w:val="lightGray"/>
                <w:lang w:eastAsia="ja-JP"/>
              </w:rPr>
              <w:t xml:space="preserve">– </w:t>
            </w:r>
            <w:r w:rsidRPr="00D459A0">
              <w:rPr>
                <w:rFonts w:ascii="Arial" w:eastAsia="Calibri" w:hAnsi="Arial" w:cs="Arial"/>
                <w:bCs/>
                <w:i/>
                <w:iCs/>
                <w:sz w:val="20"/>
                <w:szCs w:val="20"/>
                <w:highlight w:val="lightGray"/>
                <w:lang w:eastAsia="ja-JP"/>
              </w:rPr>
              <w:t xml:space="preserve"> </w:t>
            </w:r>
            <w:r w:rsidRPr="00D459A0">
              <w:rPr>
                <w:rFonts w:ascii="Arial" w:eastAsia="Calibri" w:hAnsi="Arial" w:cs="Arial"/>
                <w:i/>
                <w:iCs/>
                <w:sz w:val="20"/>
                <w:szCs w:val="20"/>
                <w:highlight w:val="lightGray"/>
                <w:lang w:eastAsia="ja-JP"/>
              </w:rPr>
              <w:t>is</w:t>
            </w:r>
            <w:proofErr w:type="gramEnd"/>
            <w:r w:rsidRPr="00D459A0">
              <w:rPr>
                <w:rFonts w:ascii="Arial" w:eastAsia="Calibri" w:hAnsi="Arial" w:cs="Arial"/>
                <w:i/>
                <w:iCs/>
                <w:sz w:val="20"/>
                <w:szCs w:val="20"/>
                <w:highlight w:val="lightGray"/>
                <w:lang w:eastAsia="ja-JP"/>
              </w:rPr>
              <w:t xml:space="preserve"> not located within a rural area,</w:t>
            </w:r>
            <w:r w:rsidRPr="00D459A0">
              <w:rPr>
                <w:rFonts w:ascii="Arial" w:eastAsia="Calibri" w:hAnsi="Arial" w:cs="Arial"/>
                <w:i/>
                <w:iCs/>
                <w:sz w:val="20"/>
                <w:szCs w:val="20"/>
                <w:lang w:eastAsia="ja-JP"/>
              </w:rPr>
              <w:t xml:space="preserve"> </w:t>
            </w:r>
            <w:r w:rsidRPr="00D459A0">
              <w:rPr>
                <w:rFonts w:ascii="Arial" w:eastAsia="Calibri" w:hAnsi="Arial" w:cs="Arial"/>
                <w:sz w:val="20"/>
                <w:szCs w:val="20"/>
                <w:lang w:eastAsia="ja-JP"/>
              </w:rPr>
              <w:t xml:space="preserve">a CIF permit is likely required. </w:t>
            </w:r>
            <w:r w:rsidRPr="00D459A0">
              <w:rPr>
                <w:rFonts w:ascii="Arial" w:eastAsia="Calibri" w:hAnsi="Arial" w:cs="Arial"/>
                <w:bCs/>
                <w:iCs/>
                <w:sz w:val="20"/>
                <w:szCs w:val="20"/>
                <w:lang w:eastAsia="ja-JP"/>
              </w:rPr>
              <w:t xml:space="preserve">An early coordination letter was sent on </w:t>
            </w:r>
            <w:r w:rsidRPr="00D459A0">
              <w:rPr>
                <w:rFonts w:ascii="Arial" w:eastAsia="Calibri" w:hAnsi="Arial" w:cs="Arial"/>
                <w:bCs/>
                <w:i/>
                <w:iCs/>
                <w:sz w:val="20"/>
                <w:szCs w:val="20"/>
                <w:highlight w:val="yellow"/>
                <w:lang w:eastAsia="ja-JP"/>
              </w:rPr>
              <w:t>(date)</w:t>
            </w:r>
            <w:r w:rsidRPr="00D459A0">
              <w:rPr>
                <w:rFonts w:ascii="Arial" w:eastAsia="Calibri" w:hAnsi="Arial" w:cs="Arial"/>
                <w:bCs/>
                <w:iCs/>
                <w:sz w:val="20"/>
                <w:szCs w:val="20"/>
                <w:lang w:eastAsia="ja-JP"/>
              </w:rPr>
              <w:t xml:space="preserve">, to the local Floodplain Administrator. </w:t>
            </w:r>
            <w:r w:rsidRPr="00D459A0">
              <w:rPr>
                <w:rFonts w:ascii="Arial" w:eastAsia="Calibri" w:hAnsi="Arial" w:cs="Arial"/>
                <w:i/>
                <w:sz w:val="20"/>
                <w:szCs w:val="20"/>
                <w:highlight w:val="lightGray"/>
                <w:lang w:eastAsia="ja-JP"/>
              </w:rPr>
              <w:t xml:space="preserve">There is no floodplain administrator for this project </w:t>
            </w:r>
            <w:r w:rsidRPr="00D459A0">
              <w:rPr>
                <w:rFonts w:ascii="Arial" w:eastAsia="Calibri" w:hAnsi="Arial" w:cs="Arial"/>
                <w:b/>
                <w:i/>
                <w:sz w:val="20"/>
                <w:szCs w:val="20"/>
                <w:highlight w:val="lightGray"/>
                <w:lang w:eastAsia="ja-JP"/>
              </w:rPr>
              <w:t xml:space="preserve">– OR – </w:t>
            </w:r>
            <w:r w:rsidRPr="00D459A0">
              <w:rPr>
                <w:rFonts w:ascii="Arial" w:eastAsia="Calibri" w:hAnsi="Arial" w:cs="Arial"/>
                <w:i/>
                <w:sz w:val="20"/>
                <w:szCs w:val="20"/>
                <w:highlight w:val="lightGray"/>
                <w:lang w:eastAsia="ja-JP"/>
              </w:rPr>
              <w:t xml:space="preserve">The floodplain administrator did not respond within the 30-day time frame. </w:t>
            </w:r>
            <w:r w:rsidRPr="00D459A0">
              <w:rPr>
                <w:rFonts w:ascii="Arial" w:eastAsia="Calibri" w:hAnsi="Arial" w:cs="Arial"/>
                <w:b/>
                <w:i/>
                <w:sz w:val="20"/>
                <w:szCs w:val="20"/>
                <w:highlight w:val="lightGray"/>
                <w:lang w:eastAsia="ja-JP"/>
              </w:rPr>
              <w:t xml:space="preserve">– OR – </w:t>
            </w:r>
            <w:r w:rsidRPr="00D459A0">
              <w:rPr>
                <w:rFonts w:ascii="Arial" w:eastAsia="Calibri" w:hAnsi="Arial" w:cs="Arial"/>
                <w:i/>
                <w:sz w:val="20"/>
                <w:szCs w:val="20"/>
                <w:highlight w:val="lightGray"/>
                <w:lang w:eastAsia="ja-JP"/>
              </w:rPr>
              <w:t>(Include any additional responses from coordination letters) (Appendix X, page A).</w:t>
            </w:r>
          </w:p>
          <w:p w14:paraId="3B2D5174" w14:textId="77777777" w:rsidR="00D459A0" w:rsidRPr="00D459A0" w:rsidRDefault="00D459A0" w:rsidP="00D459A0">
            <w:pPr>
              <w:rPr>
                <w:rFonts w:ascii="Arial" w:eastAsia="Calibri" w:hAnsi="Arial" w:cs="Arial"/>
                <w:iCs/>
                <w:sz w:val="20"/>
                <w:szCs w:val="20"/>
                <w:lang w:eastAsia="ja-JP"/>
              </w:rPr>
            </w:pPr>
          </w:p>
          <w:p w14:paraId="549A9DD0" w14:textId="77777777" w:rsidR="00D459A0" w:rsidRPr="00D459A0" w:rsidRDefault="00D459A0" w:rsidP="00D459A0">
            <w:pPr>
              <w:rPr>
                <w:rFonts w:ascii="Arial" w:eastAsia="Calibri" w:hAnsi="Arial" w:cs="Arial"/>
                <w:i/>
                <w:color w:val="EE0000"/>
                <w:sz w:val="20"/>
                <w:szCs w:val="20"/>
                <w:lang w:eastAsia="ja-JP"/>
              </w:rPr>
            </w:pPr>
            <w:r w:rsidRPr="00D459A0">
              <w:rPr>
                <w:rFonts w:ascii="Arial" w:eastAsia="Calibri" w:hAnsi="Arial" w:cs="Arial"/>
                <w:i/>
                <w:color w:val="EE0000"/>
                <w:sz w:val="20"/>
                <w:szCs w:val="20"/>
                <w:lang w:eastAsia="ja-JP"/>
              </w:rPr>
              <w:t xml:space="preserve">Include discussion below for any project located within a floodplain. </w:t>
            </w:r>
          </w:p>
          <w:p w14:paraId="4AA52A20" w14:textId="77777777" w:rsidR="00D459A0" w:rsidRPr="00D459A0" w:rsidRDefault="00D459A0" w:rsidP="00D459A0">
            <w:pPr>
              <w:rPr>
                <w:rFonts w:ascii="Arial" w:eastAsia="Calibri" w:hAnsi="Arial" w:cs="Arial"/>
                <w:iCs/>
                <w:sz w:val="20"/>
                <w:szCs w:val="20"/>
                <w:lang w:eastAsia="ja-JP"/>
              </w:rPr>
            </w:pPr>
            <w:r w:rsidRPr="00D459A0">
              <w:rPr>
                <w:rFonts w:ascii="Arial" w:eastAsia="Calibri" w:hAnsi="Arial" w:cs="Arial"/>
                <w:iCs/>
                <w:sz w:val="20"/>
                <w:szCs w:val="20"/>
                <w:lang w:eastAsia="ja-JP"/>
              </w:rPr>
              <w:t xml:space="preserve">This project qualifies as a Category </w:t>
            </w:r>
            <w:r w:rsidRPr="00D459A0">
              <w:rPr>
                <w:rFonts w:ascii="Arial" w:eastAsia="Calibri" w:hAnsi="Arial" w:cs="Arial"/>
                <w:i/>
                <w:sz w:val="20"/>
                <w:szCs w:val="20"/>
                <w:shd w:val="clear" w:color="auto" w:fill="FFFF00"/>
                <w:lang w:eastAsia="ja-JP"/>
              </w:rPr>
              <w:t>(X)</w:t>
            </w:r>
            <w:r w:rsidRPr="00D459A0">
              <w:rPr>
                <w:rFonts w:ascii="Arial" w:eastAsia="Calibri" w:hAnsi="Arial" w:cs="Arial"/>
                <w:iCs/>
                <w:sz w:val="20"/>
                <w:szCs w:val="20"/>
                <w:lang w:eastAsia="ja-JP"/>
              </w:rPr>
              <w:t xml:space="preserve"> per the current INDOT CE Manual, which states </w:t>
            </w:r>
            <w:r w:rsidRPr="00D459A0">
              <w:rPr>
                <w:rFonts w:ascii="Arial" w:eastAsia="Calibri" w:hAnsi="Arial" w:cs="Arial"/>
                <w:iCs/>
                <w:color w:val="EE0000"/>
                <w:sz w:val="20"/>
                <w:szCs w:val="20"/>
                <w:lang w:eastAsia="ja-JP"/>
              </w:rPr>
              <w:t>(provide explanation and include language below).</w:t>
            </w:r>
          </w:p>
          <w:p w14:paraId="46CA3F13" w14:textId="77777777" w:rsidR="00F674D4" w:rsidRPr="00F674D4" w:rsidRDefault="00F674D4" w:rsidP="00F674D4">
            <w:pPr>
              <w:rPr>
                <w:rFonts w:ascii="Arial" w:eastAsia="Calibri" w:hAnsi="Arial" w:cs="Arial"/>
                <w:iCs/>
                <w:sz w:val="20"/>
                <w:szCs w:val="20"/>
                <w:lang w:eastAsia="ja-JP"/>
              </w:rPr>
            </w:pPr>
            <w:r w:rsidRPr="00F674D4">
              <w:rPr>
                <w:rFonts w:ascii="Arial" w:eastAsia="Calibri" w:hAnsi="Arial" w:cs="Arial"/>
                <w:i/>
                <w:iCs/>
                <w:color w:val="FF0000"/>
                <w:sz w:val="20"/>
                <w:szCs w:val="20"/>
                <w:lang w:eastAsia="ja-JP"/>
              </w:rPr>
              <w:lastRenderedPageBreak/>
              <w:t>Include language below in remarks box without quotation marks.</w:t>
            </w:r>
          </w:p>
          <w:p w14:paraId="57E2967D" w14:textId="77777777" w:rsidR="00F674D4" w:rsidRPr="00F674D4" w:rsidRDefault="00F674D4" w:rsidP="00F674D4">
            <w:pPr>
              <w:autoSpaceDE w:val="0"/>
              <w:autoSpaceDN w:val="0"/>
              <w:adjustRightInd w:val="0"/>
              <w:jc w:val="both"/>
              <w:rPr>
                <w:rFonts w:ascii="Arial" w:eastAsia="Times New Roman" w:hAnsi="Arial" w:cs="Arial"/>
                <w:sz w:val="20"/>
                <w:szCs w:val="20"/>
                <w:lang w:eastAsia="ja-JP"/>
              </w:rPr>
            </w:pPr>
          </w:p>
          <w:p w14:paraId="2AB42A67" w14:textId="77777777" w:rsidR="00F674D4" w:rsidRPr="00F674D4" w:rsidRDefault="00F674D4" w:rsidP="00F674D4">
            <w:pPr>
              <w:numPr>
                <w:ilvl w:val="0"/>
                <w:numId w:val="10"/>
              </w:numPr>
              <w:autoSpaceDE w:val="0"/>
              <w:autoSpaceDN w:val="0"/>
              <w:adjustRightInd w:val="0"/>
              <w:jc w:val="both"/>
              <w:rPr>
                <w:rFonts w:ascii="Arial" w:eastAsia="Times New Roman" w:hAnsi="Arial" w:cs="Arial"/>
                <w:sz w:val="20"/>
                <w:szCs w:val="20"/>
                <w:lang w:eastAsia="ja-JP"/>
              </w:rPr>
            </w:pPr>
            <w:r w:rsidRPr="00F674D4">
              <w:rPr>
                <w:rFonts w:ascii="Arial" w:eastAsia="Times New Roman" w:hAnsi="Arial" w:cs="Arial"/>
                <w:sz w:val="20"/>
                <w:szCs w:val="20"/>
                <w:lang w:eastAsia="ja-JP"/>
              </w:rPr>
              <w:t>Category 1 – “Although this project involves work within the horizontal limits of the 100-year floodplain, no work is being performed below the 100-year flood elevation and as a result this project does not encroach upon the base floodplain.”</w:t>
            </w:r>
          </w:p>
          <w:p w14:paraId="5CCB87F5" w14:textId="77777777" w:rsidR="00F674D4" w:rsidRPr="00F674D4" w:rsidRDefault="00F674D4" w:rsidP="00F674D4">
            <w:pPr>
              <w:numPr>
                <w:ilvl w:val="0"/>
                <w:numId w:val="10"/>
              </w:numPr>
              <w:autoSpaceDE w:val="0"/>
              <w:autoSpaceDN w:val="0"/>
              <w:adjustRightInd w:val="0"/>
              <w:jc w:val="both"/>
              <w:rPr>
                <w:rFonts w:ascii="Arial" w:eastAsia="Times New Roman" w:hAnsi="Arial" w:cs="Arial"/>
                <w:sz w:val="20"/>
                <w:szCs w:val="20"/>
                <w:lang w:eastAsia="ja-JP"/>
              </w:rPr>
            </w:pPr>
            <w:r w:rsidRPr="00F674D4">
              <w:rPr>
                <w:rFonts w:ascii="Arial" w:eastAsia="Times New Roman" w:hAnsi="Arial" w:cs="Arial"/>
                <w:sz w:val="20"/>
                <w:szCs w:val="20"/>
                <w:lang w:eastAsia="ja-JP"/>
              </w:rPr>
              <w:t>Category 2 – “This project will not involve the replacement or modification of any existing drainage structures or the addition of any new drainage structures. As a result, this project will not affect flood heights or floodplain limits. This project will not increase flood risks or damage, and it will not adversely affect existing emergency services or emergency routes; therefore, it has been determined that this encroachment is not substantial.”</w:t>
            </w:r>
          </w:p>
          <w:p w14:paraId="072BBA58" w14:textId="77777777" w:rsidR="00F674D4" w:rsidRPr="00F674D4" w:rsidRDefault="00F674D4" w:rsidP="00F674D4">
            <w:pPr>
              <w:numPr>
                <w:ilvl w:val="0"/>
                <w:numId w:val="10"/>
              </w:numPr>
              <w:autoSpaceDE w:val="0"/>
              <w:autoSpaceDN w:val="0"/>
              <w:adjustRightInd w:val="0"/>
              <w:jc w:val="both"/>
              <w:rPr>
                <w:rFonts w:ascii="Arial" w:eastAsia="Times New Roman" w:hAnsi="Arial" w:cs="Arial"/>
                <w:sz w:val="20"/>
                <w:szCs w:val="20"/>
                <w:lang w:eastAsia="ja-JP"/>
              </w:rPr>
            </w:pPr>
            <w:r w:rsidRPr="00F674D4">
              <w:rPr>
                <w:rFonts w:ascii="Arial" w:eastAsia="Times New Roman" w:hAnsi="Arial" w:cs="Arial"/>
                <w:sz w:val="20"/>
                <w:szCs w:val="20"/>
                <w:lang w:eastAsia="ja-JP"/>
              </w:rPr>
              <w:t>Category 3 – “The modifications to drainage structures included in this project will result in an insubstantial change in their capacity to carry flood water. This change could cause a minimal increase in flood heights and flood limits. These minimal increases will not result in any substantial adverse impacts on the natural and beneficial floodplain values; they will not result in substantial change in flood risks or damage; and they do not have substantial potential for interruption or termination of emergency service or emergency routes; therefore, it has been determined that this encroachment is not substantial.”</w:t>
            </w:r>
          </w:p>
          <w:p w14:paraId="33986A82" w14:textId="77777777" w:rsidR="00F674D4" w:rsidRPr="00F674D4" w:rsidRDefault="00F674D4" w:rsidP="00F674D4">
            <w:pPr>
              <w:numPr>
                <w:ilvl w:val="0"/>
                <w:numId w:val="10"/>
              </w:numPr>
              <w:autoSpaceDE w:val="0"/>
              <w:autoSpaceDN w:val="0"/>
              <w:adjustRightInd w:val="0"/>
              <w:jc w:val="both"/>
              <w:rPr>
                <w:rFonts w:ascii="Arial" w:eastAsia="Times New Roman" w:hAnsi="Arial" w:cs="Arial"/>
                <w:sz w:val="20"/>
                <w:szCs w:val="20"/>
                <w:lang w:eastAsia="ja-JP"/>
              </w:rPr>
            </w:pPr>
            <w:r w:rsidRPr="00F674D4">
              <w:rPr>
                <w:rFonts w:ascii="Arial" w:eastAsia="Times New Roman" w:hAnsi="Arial" w:cs="Arial"/>
                <w:sz w:val="20"/>
                <w:szCs w:val="20"/>
                <w:lang w:eastAsia="ja-JP"/>
              </w:rPr>
              <w:t xml:space="preserve">Category 4 – </w:t>
            </w:r>
            <w:r w:rsidRPr="00F674D4">
              <w:rPr>
                <w:rFonts w:ascii="Arial" w:eastAsia="Times New Roman" w:hAnsi="Arial" w:cs="Arial"/>
                <w:i/>
                <w:iCs/>
                <w:color w:val="FF0000"/>
                <w:sz w:val="20"/>
                <w:szCs w:val="20"/>
                <w:lang w:eastAsia="ja-JP"/>
              </w:rPr>
              <w:t>If no substantial impacts are predicted then the following comment will be included:</w:t>
            </w:r>
          </w:p>
          <w:p w14:paraId="793ABAF7" w14:textId="77777777" w:rsidR="00F674D4" w:rsidRPr="00F674D4" w:rsidRDefault="00F674D4" w:rsidP="00F674D4">
            <w:pPr>
              <w:autoSpaceDE w:val="0"/>
              <w:autoSpaceDN w:val="0"/>
              <w:adjustRightInd w:val="0"/>
              <w:ind w:left="1440"/>
              <w:jc w:val="both"/>
              <w:rPr>
                <w:rFonts w:ascii="Arial" w:eastAsia="Times New Roman" w:hAnsi="Arial" w:cs="Arial"/>
                <w:sz w:val="20"/>
                <w:szCs w:val="20"/>
                <w:lang w:eastAsia="ja-JP"/>
              </w:rPr>
            </w:pPr>
            <w:r w:rsidRPr="00F674D4">
              <w:rPr>
                <w:rFonts w:ascii="Arial" w:eastAsia="Times New Roman" w:hAnsi="Arial" w:cs="Arial"/>
                <w:i/>
                <w:sz w:val="20"/>
                <w:szCs w:val="20"/>
                <w:lang w:eastAsia="ja-JP"/>
              </w:rPr>
              <w:t>“</w:t>
            </w:r>
            <w:r w:rsidRPr="00F674D4">
              <w:rPr>
                <w:rFonts w:ascii="Arial" w:eastAsia="Times New Roman" w:hAnsi="Arial" w:cs="Arial"/>
                <w:i/>
                <w:sz w:val="20"/>
                <w:szCs w:val="20"/>
                <w:highlight w:val="yellow"/>
                <w:lang w:eastAsia="ja-JP"/>
              </w:rPr>
              <w:t>(#)</w:t>
            </w:r>
            <w:r w:rsidRPr="00F674D4">
              <w:rPr>
                <w:rFonts w:ascii="Arial" w:eastAsia="Times New Roman" w:hAnsi="Arial" w:cs="Arial"/>
                <w:i/>
                <w:sz w:val="20"/>
                <w:szCs w:val="20"/>
                <w:lang w:eastAsia="ja-JP"/>
              </w:rPr>
              <w:t xml:space="preserve"> homes are located within the base floodplain within 1,000 feet upstream and </w:t>
            </w:r>
            <w:r w:rsidRPr="00F674D4">
              <w:rPr>
                <w:rFonts w:ascii="Arial" w:eastAsia="Times New Roman" w:hAnsi="Arial" w:cs="Arial"/>
                <w:i/>
                <w:sz w:val="20"/>
                <w:szCs w:val="20"/>
                <w:highlight w:val="yellow"/>
                <w:lang w:eastAsia="ja-JP"/>
              </w:rPr>
              <w:t>(#)</w:t>
            </w:r>
            <w:r w:rsidRPr="00F674D4">
              <w:rPr>
                <w:rFonts w:ascii="Arial" w:eastAsia="Times New Roman" w:hAnsi="Arial" w:cs="Arial"/>
                <w:i/>
                <w:sz w:val="20"/>
                <w:szCs w:val="20"/>
                <w:lang w:eastAsia="ja-JP"/>
              </w:rPr>
              <w:t xml:space="preserve"> homes are located within the base floodplain within 1,000 feet downstream. The proposed structure will have an effective capacity such that backwater surface elevations are not expected to substantially increase. As a result, there will be no substantial adverse impacts on natural and beneficial floodplain values; there will be no substantial change in flood risks; and there will be no substantial increase in potential for interruption or termination of emergency </w:t>
            </w:r>
            <w:proofErr w:type="gramStart"/>
            <w:r w:rsidRPr="00F674D4">
              <w:rPr>
                <w:rFonts w:ascii="Arial" w:eastAsia="Times New Roman" w:hAnsi="Arial" w:cs="Arial"/>
                <w:i/>
                <w:sz w:val="20"/>
                <w:szCs w:val="20"/>
                <w:lang w:eastAsia="ja-JP"/>
              </w:rPr>
              <w:t>service</w:t>
            </w:r>
            <w:proofErr w:type="gramEnd"/>
            <w:r w:rsidRPr="00F674D4">
              <w:rPr>
                <w:rFonts w:ascii="Arial" w:eastAsia="Times New Roman" w:hAnsi="Arial" w:cs="Arial"/>
                <w:i/>
                <w:sz w:val="20"/>
                <w:szCs w:val="20"/>
                <w:lang w:eastAsia="ja-JP"/>
              </w:rPr>
              <w:t xml:space="preserve"> or emergency evacuation routes; therefore, it has been determined that this encroachment is not substantial. A hydraulic design study that addresses various structure size alternatives will be completed during the preliminary design phase. A summary of this study will be included with the Field Check Plans. This is included as a firm commitment.” </w:t>
            </w:r>
            <w:r w:rsidRPr="00F674D4">
              <w:rPr>
                <w:rFonts w:ascii="Arial" w:eastAsia="Times New Roman" w:hAnsi="Arial" w:cs="Arial"/>
                <w:i/>
                <w:color w:val="FF0000"/>
                <w:sz w:val="20"/>
                <w:szCs w:val="20"/>
                <w:lang w:eastAsia="ja-JP"/>
              </w:rPr>
              <w:t>Include previous two sentences if applicable.</w:t>
            </w:r>
          </w:p>
          <w:p w14:paraId="5D238958" w14:textId="77777777" w:rsidR="00F674D4" w:rsidRPr="00F674D4" w:rsidRDefault="00F674D4" w:rsidP="00F674D4">
            <w:pPr>
              <w:autoSpaceDE w:val="0"/>
              <w:autoSpaceDN w:val="0"/>
              <w:adjustRightInd w:val="0"/>
              <w:ind w:left="1440" w:right="720"/>
              <w:jc w:val="both"/>
              <w:rPr>
                <w:rFonts w:ascii="Arial" w:eastAsia="Times New Roman" w:hAnsi="Arial" w:cs="Arial"/>
                <w:i/>
                <w:sz w:val="20"/>
                <w:szCs w:val="20"/>
                <w:lang w:eastAsia="ja-JP"/>
              </w:rPr>
            </w:pPr>
            <w:r w:rsidRPr="00F674D4">
              <w:rPr>
                <w:rFonts w:ascii="Arial" w:eastAsia="Times New Roman" w:hAnsi="Arial" w:cs="Arial"/>
                <w:b/>
                <w:bCs/>
                <w:i/>
                <w:sz w:val="20"/>
                <w:szCs w:val="20"/>
                <w:lang w:eastAsia="ja-JP"/>
              </w:rPr>
              <w:t>OR</w:t>
            </w:r>
          </w:p>
          <w:p w14:paraId="3758D94C" w14:textId="77777777" w:rsidR="00F674D4" w:rsidRPr="00F674D4" w:rsidRDefault="00F674D4" w:rsidP="00F674D4">
            <w:pPr>
              <w:autoSpaceDE w:val="0"/>
              <w:autoSpaceDN w:val="0"/>
              <w:adjustRightInd w:val="0"/>
              <w:ind w:left="1440" w:right="720"/>
              <w:jc w:val="both"/>
              <w:rPr>
                <w:rFonts w:ascii="Arial" w:eastAsia="Times New Roman" w:hAnsi="Arial" w:cs="Arial"/>
                <w:sz w:val="20"/>
                <w:szCs w:val="20"/>
                <w:lang w:eastAsia="ja-JP"/>
              </w:rPr>
            </w:pPr>
            <w:r w:rsidRPr="00F674D4">
              <w:rPr>
                <w:rFonts w:ascii="Arial" w:eastAsia="Times New Roman" w:hAnsi="Arial" w:cs="Arial"/>
                <w:i/>
                <w:sz w:val="20"/>
                <w:szCs w:val="20"/>
                <w:lang w:eastAsia="ja-JP"/>
              </w:rPr>
              <w:t>“Substantial impacts to the floodplain have been predicted, therefore, a hydraulic design study that addresses various structure size alternates will be completed during the preliminary design phase. A summary of this study will be included in the Field Check Plans. This is included as a firm commitment.”</w:t>
            </w:r>
          </w:p>
          <w:p w14:paraId="66951AC3" w14:textId="77777777" w:rsidR="00F674D4" w:rsidRPr="00F674D4" w:rsidRDefault="00F674D4" w:rsidP="00F674D4">
            <w:pPr>
              <w:numPr>
                <w:ilvl w:val="0"/>
                <w:numId w:val="10"/>
              </w:numPr>
              <w:autoSpaceDE w:val="0"/>
              <w:autoSpaceDN w:val="0"/>
              <w:adjustRightInd w:val="0"/>
              <w:ind w:right="720"/>
              <w:jc w:val="both"/>
              <w:rPr>
                <w:rFonts w:ascii="Arial" w:eastAsia="Times New Roman" w:hAnsi="Arial" w:cs="Arial"/>
                <w:sz w:val="20"/>
                <w:szCs w:val="20"/>
                <w:lang w:eastAsia="ja-JP"/>
              </w:rPr>
            </w:pPr>
            <w:r w:rsidRPr="00F674D4">
              <w:rPr>
                <w:rFonts w:ascii="Arial" w:eastAsia="Times New Roman" w:hAnsi="Arial" w:cs="Arial"/>
                <w:sz w:val="20"/>
                <w:szCs w:val="20"/>
                <w:lang w:eastAsia="ja-JP"/>
              </w:rPr>
              <w:t xml:space="preserve">Category 5 – </w:t>
            </w:r>
            <w:r w:rsidRPr="00F674D4">
              <w:rPr>
                <w:rFonts w:ascii="Arial" w:eastAsia="Times New Roman" w:hAnsi="Arial" w:cs="Arial"/>
                <w:i/>
                <w:iCs/>
                <w:color w:val="FF0000"/>
                <w:sz w:val="20"/>
                <w:szCs w:val="20"/>
                <w:lang w:eastAsia="ja-JP"/>
              </w:rPr>
              <w:t>If the evaluation finds no substantial encroachment to the floodplain, include the following statement:</w:t>
            </w:r>
          </w:p>
          <w:p w14:paraId="0130A919" w14:textId="77777777" w:rsidR="00F674D4" w:rsidRPr="00F674D4" w:rsidRDefault="00F674D4" w:rsidP="00F674D4">
            <w:pPr>
              <w:autoSpaceDE w:val="0"/>
              <w:autoSpaceDN w:val="0"/>
              <w:adjustRightInd w:val="0"/>
              <w:ind w:left="1440" w:right="720"/>
              <w:jc w:val="both"/>
              <w:rPr>
                <w:rFonts w:ascii="Arial" w:eastAsia="Times New Roman" w:hAnsi="Arial" w:cs="Arial"/>
                <w:i/>
                <w:sz w:val="20"/>
                <w:szCs w:val="20"/>
                <w:lang w:eastAsia="ja-JP"/>
              </w:rPr>
            </w:pPr>
            <w:r w:rsidRPr="00F674D4">
              <w:rPr>
                <w:rFonts w:ascii="Arial" w:eastAsia="Times New Roman" w:hAnsi="Arial" w:cs="Arial"/>
                <w:i/>
                <w:sz w:val="20"/>
                <w:szCs w:val="20"/>
                <w:lang w:eastAsia="ja-JP"/>
              </w:rPr>
              <w:t>“There will be no substantial impacts on natural and beneficial floodplain values; there will be no substantial change in flood risks; and there will be no substantial increase in potential for interruption or termination of emergency service or emergency evaluation routes; therefore, it has been determined that this encroachment is not substantial. A hydraulic design study that addresses various structure size alternatives will be completed during the preliminary design phase. A summary of this study will be included with the Field Check Plans. This is included as a firm commitment.”</w:t>
            </w:r>
            <w:r w:rsidRPr="00F674D4">
              <w:rPr>
                <w:rFonts w:ascii="Arial" w:eastAsia="Times New Roman" w:hAnsi="Arial" w:cs="Arial"/>
                <w:i/>
                <w:color w:val="FF0000"/>
                <w:sz w:val="20"/>
                <w:szCs w:val="20"/>
                <w:lang w:eastAsia="ja-JP"/>
              </w:rPr>
              <w:t xml:space="preserve"> Include previous two sentences if applicable.</w:t>
            </w:r>
          </w:p>
          <w:p w14:paraId="42D3DA08" w14:textId="77777777" w:rsidR="00F674D4" w:rsidRPr="00F674D4" w:rsidRDefault="00F674D4" w:rsidP="00F674D4">
            <w:pPr>
              <w:autoSpaceDE w:val="0"/>
              <w:autoSpaceDN w:val="0"/>
              <w:adjustRightInd w:val="0"/>
              <w:ind w:left="1440" w:right="720"/>
              <w:jc w:val="both"/>
              <w:rPr>
                <w:rFonts w:ascii="Arial" w:eastAsia="Times New Roman" w:hAnsi="Arial" w:cs="Arial"/>
                <w:i/>
                <w:sz w:val="20"/>
                <w:szCs w:val="20"/>
                <w:lang w:eastAsia="ja-JP"/>
              </w:rPr>
            </w:pPr>
            <w:r w:rsidRPr="00F674D4">
              <w:rPr>
                <w:rFonts w:ascii="Arial" w:eastAsia="Times New Roman" w:hAnsi="Arial" w:cs="Arial"/>
                <w:b/>
                <w:bCs/>
                <w:i/>
                <w:sz w:val="20"/>
                <w:szCs w:val="20"/>
                <w:lang w:eastAsia="ja-JP"/>
              </w:rPr>
              <w:t>OR</w:t>
            </w:r>
          </w:p>
          <w:p w14:paraId="40580567" w14:textId="00913C3D" w:rsidR="007C5605" w:rsidRPr="00F674D4" w:rsidRDefault="00F674D4" w:rsidP="00F674D4">
            <w:pPr>
              <w:autoSpaceDE w:val="0"/>
              <w:autoSpaceDN w:val="0"/>
              <w:adjustRightInd w:val="0"/>
              <w:ind w:left="1440" w:right="720"/>
              <w:jc w:val="both"/>
              <w:rPr>
                <w:rFonts w:ascii="Arial" w:eastAsia="Times New Roman" w:hAnsi="Arial" w:cs="Times New Roman"/>
                <w:sz w:val="20"/>
                <w:szCs w:val="20"/>
                <w:lang w:eastAsia="ja-JP"/>
              </w:rPr>
            </w:pPr>
            <w:r w:rsidRPr="00F674D4">
              <w:rPr>
                <w:rFonts w:ascii="Arial" w:eastAsia="Times New Roman" w:hAnsi="Arial" w:cs="Times New Roman"/>
                <w:sz w:val="20"/>
                <w:szCs w:val="20"/>
                <w:lang w:eastAsia="ja-JP"/>
              </w:rPr>
              <w:t>“</w:t>
            </w:r>
            <w:r w:rsidRPr="00F674D4">
              <w:rPr>
                <w:rFonts w:ascii="Arial" w:eastAsia="Times New Roman" w:hAnsi="Arial" w:cs="Times New Roman"/>
                <w:i/>
                <w:iCs/>
                <w:sz w:val="20"/>
                <w:szCs w:val="20"/>
                <w:lang w:eastAsia="ja-JP"/>
              </w:rPr>
              <w:t>Substantial impacts to the floodplain have been predicted; therefore, a hydraulic design study that addresses various structure size alternates will be completed during the preliminary design phase. A summary of this study will be included in the Field Check Plans.</w:t>
            </w:r>
            <w:r w:rsidRPr="00F674D4">
              <w:rPr>
                <w:rFonts w:ascii="Arial" w:eastAsia="Times New Roman" w:hAnsi="Arial" w:cs="Times New Roman"/>
                <w:sz w:val="20"/>
                <w:szCs w:val="20"/>
                <w:lang w:eastAsia="ja-JP"/>
              </w:rPr>
              <w:t xml:space="preserve"> </w:t>
            </w:r>
            <w:r w:rsidRPr="00F674D4">
              <w:rPr>
                <w:rFonts w:ascii="Arial" w:eastAsia="Times New Roman" w:hAnsi="Arial" w:cs="Times New Roman"/>
                <w:i/>
                <w:sz w:val="20"/>
                <w:szCs w:val="20"/>
                <w:lang w:eastAsia="ja-JP"/>
              </w:rPr>
              <w:t>This is included as a firm commitment.”</w:t>
            </w:r>
          </w:p>
        </w:tc>
      </w:tr>
      <w:tr w:rsidR="007C5605" w:rsidRPr="009B0349" w14:paraId="6B65C266" w14:textId="77777777" w:rsidTr="001125C6">
        <w:trPr>
          <w:jc w:val="center"/>
        </w:trPr>
        <w:tc>
          <w:tcPr>
            <w:tcW w:w="8265" w:type="dxa"/>
            <w:gridSpan w:val="4"/>
            <w:tcMar>
              <w:bottom w:w="58" w:type="dxa"/>
              <w:right w:w="58" w:type="dxa"/>
            </w:tcMar>
          </w:tcPr>
          <w:p w14:paraId="0537BB4F" w14:textId="4FE8181D" w:rsidR="007C5605" w:rsidRPr="009B0349" w:rsidRDefault="007C5605">
            <w:pPr>
              <w:rPr>
                <w:rFonts w:ascii="Arial" w:hAnsi="Arial" w:cs="Arial"/>
                <w:b/>
                <w:bCs/>
                <w:sz w:val="20"/>
                <w:szCs w:val="20"/>
              </w:rPr>
            </w:pPr>
            <w:r w:rsidRPr="009B0349">
              <w:rPr>
                <w:rFonts w:ascii="Arial" w:hAnsi="Arial" w:cs="Arial"/>
                <w:b/>
                <w:bCs/>
                <w:sz w:val="20"/>
                <w:szCs w:val="20"/>
              </w:rPr>
              <w:lastRenderedPageBreak/>
              <w:t>Farmland (acre(s)):</w:t>
            </w:r>
          </w:p>
        </w:tc>
        <w:tc>
          <w:tcPr>
            <w:tcW w:w="1260" w:type="dxa"/>
            <w:tcMar>
              <w:bottom w:w="58" w:type="dxa"/>
              <w:right w:w="58" w:type="dxa"/>
            </w:tcMar>
          </w:tcPr>
          <w:p w14:paraId="0EF79076" w14:textId="33F626B5" w:rsidR="007C5605" w:rsidRPr="009B0349" w:rsidRDefault="007C5605">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4A6DA528" w14:textId="1FC19CE9" w:rsidR="007C5605" w:rsidRPr="009B0349" w:rsidRDefault="007C5605">
            <w:pPr>
              <w:rPr>
                <w:rFonts w:ascii="Arial" w:hAnsi="Arial" w:cs="Arial"/>
                <w:sz w:val="20"/>
                <w:szCs w:val="20"/>
              </w:rPr>
            </w:pPr>
            <w:r w:rsidRPr="009B0349">
              <w:rPr>
                <w:rFonts w:ascii="Arial" w:hAnsi="Arial" w:cs="Arial"/>
                <w:sz w:val="20"/>
                <w:szCs w:val="20"/>
              </w:rPr>
              <w:t>Yes:</w:t>
            </w:r>
          </w:p>
        </w:tc>
      </w:tr>
      <w:tr w:rsidR="007C5605" w:rsidRPr="009B0349" w14:paraId="27ED74D9" w14:textId="77777777" w:rsidTr="00F148BA">
        <w:trPr>
          <w:jc w:val="center"/>
        </w:trPr>
        <w:tc>
          <w:tcPr>
            <w:tcW w:w="10800" w:type="dxa"/>
            <w:gridSpan w:val="6"/>
          </w:tcPr>
          <w:p w14:paraId="6530595A" w14:textId="77777777" w:rsidR="005D1D9E" w:rsidRPr="005D1D9E" w:rsidRDefault="005D1D9E" w:rsidP="005D1D9E">
            <w:pPr>
              <w:rPr>
                <w:rFonts w:ascii="Arial" w:eastAsia="Calibri" w:hAnsi="Arial" w:cs="Arial"/>
                <w:b/>
                <w:iCs/>
                <w:sz w:val="20"/>
                <w:szCs w:val="20"/>
                <w:u w:val="single"/>
                <w:lang w:eastAsia="ja-JP"/>
              </w:rPr>
            </w:pPr>
            <w:r w:rsidRPr="005D1D9E">
              <w:rPr>
                <w:rFonts w:ascii="Arial" w:eastAsia="Calibri" w:hAnsi="Arial" w:cs="Arial"/>
                <w:b/>
                <w:iCs/>
                <w:sz w:val="20"/>
                <w:szCs w:val="20"/>
                <w:u w:val="single"/>
                <w:lang w:eastAsia="ja-JP"/>
              </w:rPr>
              <w:t>No presence, no impact</w:t>
            </w:r>
          </w:p>
          <w:p w14:paraId="0AE0B73A" w14:textId="77777777" w:rsidR="005D1D9E" w:rsidRPr="005D1D9E" w:rsidRDefault="005D1D9E" w:rsidP="005D1D9E">
            <w:pPr>
              <w:rPr>
                <w:rFonts w:ascii="Arial" w:eastAsia="Calibri" w:hAnsi="Arial" w:cs="Arial"/>
                <w:sz w:val="20"/>
                <w:szCs w:val="20"/>
                <w:lang w:eastAsia="ja-JP"/>
              </w:rPr>
            </w:pPr>
            <w:r w:rsidRPr="005D1D9E">
              <w:rPr>
                <w:rFonts w:ascii="Arial" w:eastAsia="Calibri" w:hAnsi="Arial" w:cs="Arial"/>
                <w:bCs/>
                <w:iCs/>
                <w:sz w:val="20"/>
                <w:szCs w:val="20"/>
                <w:lang w:eastAsia="ja-JP"/>
              </w:rPr>
              <w:t xml:space="preserve">Based on a desktop review, a site visit on </w:t>
            </w:r>
            <w:r w:rsidRPr="005D1D9E">
              <w:rPr>
                <w:rFonts w:ascii="Arial" w:eastAsia="Calibri" w:hAnsi="Arial" w:cs="Arial"/>
                <w:bCs/>
                <w:i/>
                <w:iCs/>
                <w:sz w:val="20"/>
                <w:szCs w:val="20"/>
                <w:highlight w:val="yellow"/>
                <w:lang w:eastAsia="ja-JP"/>
              </w:rPr>
              <w:t xml:space="preserve">(date), </w:t>
            </w:r>
            <w:r w:rsidRPr="005D1D9E">
              <w:rPr>
                <w:rFonts w:ascii="Arial" w:eastAsia="Calibri" w:hAnsi="Arial" w:cs="Arial"/>
                <w:bCs/>
                <w:iCs/>
                <w:sz w:val="20"/>
                <w:szCs w:val="20"/>
                <w:lang w:eastAsia="ja-JP"/>
              </w:rPr>
              <w:t>by</w:t>
            </w:r>
            <w:r w:rsidRPr="005D1D9E">
              <w:rPr>
                <w:rFonts w:ascii="Arial" w:eastAsia="Calibri" w:hAnsi="Arial" w:cs="Arial"/>
                <w:bCs/>
                <w:i/>
                <w:iCs/>
                <w:sz w:val="20"/>
                <w:szCs w:val="20"/>
                <w:lang w:eastAsia="ja-JP"/>
              </w:rPr>
              <w:t xml:space="preserve"> </w:t>
            </w:r>
            <w:r w:rsidRPr="005D1D9E">
              <w:rPr>
                <w:rFonts w:ascii="Arial" w:eastAsia="Calibri" w:hAnsi="Arial" w:cs="Arial"/>
                <w:bCs/>
                <w:i/>
                <w:iCs/>
                <w:sz w:val="20"/>
                <w:szCs w:val="20"/>
                <w:highlight w:val="yellow"/>
                <w:lang w:eastAsia="ja-JP"/>
              </w:rPr>
              <w:t>(entity)</w:t>
            </w:r>
            <w:r w:rsidRPr="005D1D9E">
              <w:rPr>
                <w:rFonts w:ascii="Arial" w:eastAsia="Calibri" w:hAnsi="Arial" w:cs="Arial"/>
                <w:bCs/>
                <w:iCs/>
                <w:sz w:val="20"/>
                <w:szCs w:val="20"/>
                <w:lang w:eastAsia="ja-JP"/>
              </w:rPr>
              <w:t xml:space="preserve">, and the aerial map of the project area (Appendix </w:t>
            </w:r>
            <w:r w:rsidRPr="005D1D9E">
              <w:rPr>
                <w:rFonts w:ascii="Arial" w:eastAsia="Calibri" w:hAnsi="Arial" w:cs="Arial"/>
                <w:bCs/>
                <w:i/>
                <w:iCs/>
                <w:sz w:val="20"/>
                <w:szCs w:val="20"/>
                <w:highlight w:val="yellow"/>
                <w:lang w:eastAsia="ja-JP"/>
              </w:rPr>
              <w:t>X</w:t>
            </w:r>
            <w:r w:rsidRPr="005D1D9E">
              <w:rPr>
                <w:rFonts w:ascii="Arial" w:eastAsia="Calibri" w:hAnsi="Arial" w:cs="Arial"/>
                <w:bCs/>
                <w:i/>
                <w:iCs/>
                <w:sz w:val="20"/>
                <w:szCs w:val="20"/>
                <w:lang w:eastAsia="ja-JP"/>
              </w:rPr>
              <w:t xml:space="preserve">, </w:t>
            </w:r>
            <w:r w:rsidRPr="005D1D9E">
              <w:rPr>
                <w:rFonts w:ascii="Arial" w:eastAsia="Calibri" w:hAnsi="Arial" w:cs="Arial"/>
                <w:bCs/>
                <w:iCs/>
                <w:sz w:val="20"/>
                <w:szCs w:val="20"/>
                <w:lang w:eastAsia="ja-JP"/>
              </w:rPr>
              <w:t>page</w:t>
            </w:r>
            <w:r w:rsidRPr="005D1D9E">
              <w:rPr>
                <w:rFonts w:ascii="Arial" w:eastAsia="Calibri" w:hAnsi="Arial" w:cs="Arial"/>
                <w:bCs/>
                <w:i/>
                <w:iCs/>
                <w:sz w:val="20"/>
                <w:szCs w:val="20"/>
                <w:lang w:eastAsia="ja-JP"/>
              </w:rPr>
              <w:t xml:space="preserve"> </w:t>
            </w:r>
            <w:r w:rsidRPr="005D1D9E">
              <w:rPr>
                <w:rFonts w:ascii="Arial" w:eastAsia="Calibri" w:hAnsi="Arial" w:cs="Arial"/>
                <w:bCs/>
                <w:i/>
                <w:iCs/>
                <w:sz w:val="20"/>
                <w:szCs w:val="20"/>
                <w:highlight w:val="yellow"/>
                <w:lang w:eastAsia="ja-JP"/>
              </w:rPr>
              <w:t>A</w:t>
            </w:r>
            <w:r w:rsidRPr="005D1D9E">
              <w:rPr>
                <w:rFonts w:ascii="Arial" w:eastAsia="Calibri" w:hAnsi="Arial" w:cs="Arial"/>
                <w:bCs/>
                <w:iCs/>
                <w:sz w:val="20"/>
                <w:szCs w:val="20"/>
                <w:lang w:eastAsia="ja-JP"/>
              </w:rPr>
              <w:t xml:space="preserve">), there is no land that meets the definition of farmland under the Farmland Protection Policy Act (FPPA) within or adjacent to the project area. The requirements of the FPPA do not apply to this project; therefore, no impacts are expected. An early coordination letter was sent on </w:t>
            </w:r>
            <w:r w:rsidRPr="005D1D9E">
              <w:rPr>
                <w:rFonts w:ascii="Arial" w:eastAsia="Calibri" w:hAnsi="Arial" w:cs="Arial"/>
                <w:bCs/>
                <w:i/>
                <w:iCs/>
                <w:sz w:val="20"/>
                <w:szCs w:val="20"/>
                <w:highlight w:val="yellow"/>
                <w:lang w:eastAsia="ja-JP"/>
              </w:rPr>
              <w:t>(date)</w:t>
            </w:r>
            <w:r w:rsidRPr="005D1D9E">
              <w:rPr>
                <w:rFonts w:ascii="Arial" w:eastAsia="Calibri" w:hAnsi="Arial" w:cs="Arial"/>
                <w:bCs/>
                <w:iCs/>
                <w:sz w:val="20"/>
                <w:szCs w:val="20"/>
                <w:lang w:eastAsia="ja-JP"/>
              </w:rPr>
              <w:t xml:space="preserve">, to Natural Resources Conservation Service (NRCS). </w:t>
            </w:r>
            <w:r w:rsidRPr="005D1D9E">
              <w:rPr>
                <w:rFonts w:ascii="Arial" w:eastAsia="Calibri" w:hAnsi="Arial" w:cs="Arial"/>
                <w:bCs/>
                <w:i/>
                <w:iCs/>
                <w:sz w:val="20"/>
                <w:szCs w:val="20"/>
                <w:highlight w:val="yellow"/>
                <w:lang w:eastAsia="ja-JP"/>
              </w:rPr>
              <w:t>(Include response received from NRCS, if applicable.</w:t>
            </w:r>
            <w:r w:rsidRPr="005D1D9E">
              <w:rPr>
                <w:rFonts w:ascii="Arial" w:eastAsia="Calibri" w:hAnsi="Arial" w:cs="Arial"/>
                <w:bCs/>
                <w:i/>
                <w:iCs/>
                <w:sz w:val="20"/>
                <w:szCs w:val="20"/>
                <w:lang w:eastAsia="ja-JP"/>
              </w:rPr>
              <w:t>)</w:t>
            </w:r>
            <w:r w:rsidRPr="005D1D9E">
              <w:rPr>
                <w:rFonts w:ascii="Arial" w:eastAsia="Calibri" w:hAnsi="Arial" w:cs="Arial"/>
                <w:bCs/>
                <w:iCs/>
                <w:sz w:val="20"/>
                <w:szCs w:val="20"/>
                <w:lang w:eastAsia="ja-JP"/>
              </w:rPr>
              <w:t xml:space="preserve"> </w:t>
            </w:r>
          </w:p>
          <w:p w14:paraId="69E1E444" w14:textId="77777777" w:rsidR="005D1D9E" w:rsidRPr="005D1D9E" w:rsidRDefault="005D1D9E" w:rsidP="005D1D9E">
            <w:pPr>
              <w:rPr>
                <w:rFonts w:ascii="Arial" w:eastAsia="Calibri" w:hAnsi="Arial" w:cs="Arial"/>
                <w:iCs/>
                <w:sz w:val="20"/>
                <w:szCs w:val="20"/>
                <w:u w:val="single"/>
                <w:lang w:eastAsia="ja-JP"/>
              </w:rPr>
            </w:pPr>
          </w:p>
          <w:p w14:paraId="19FEE763" w14:textId="77777777" w:rsidR="005D1D9E" w:rsidRPr="005D1D9E" w:rsidRDefault="005D1D9E" w:rsidP="005D1D9E">
            <w:pPr>
              <w:rPr>
                <w:rFonts w:ascii="Arial" w:eastAsia="Calibri" w:hAnsi="Arial" w:cs="Arial"/>
                <w:b/>
                <w:iCs/>
                <w:sz w:val="20"/>
                <w:szCs w:val="20"/>
                <w:lang w:eastAsia="ja-JP"/>
              </w:rPr>
            </w:pPr>
            <w:r w:rsidRPr="005D1D9E">
              <w:rPr>
                <w:rFonts w:ascii="Arial" w:eastAsia="Calibri" w:hAnsi="Arial" w:cs="Arial"/>
                <w:b/>
                <w:iCs/>
                <w:sz w:val="20"/>
                <w:szCs w:val="20"/>
                <w:lang w:eastAsia="ja-JP"/>
              </w:rPr>
              <w:lastRenderedPageBreak/>
              <w:t>OR</w:t>
            </w:r>
          </w:p>
          <w:p w14:paraId="62FF7CE8" w14:textId="77777777" w:rsidR="005D1D9E" w:rsidRPr="005D1D9E" w:rsidRDefault="005D1D9E" w:rsidP="005D1D9E">
            <w:pPr>
              <w:rPr>
                <w:rFonts w:ascii="Arial" w:eastAsia="Calibri" w:hAnsi="Arial" w:cs="Arial"/>
                <w:b/>
                <w:iCs/>
                <w:sz w:val="20"/>
                <w:szCs w:val="20"/>
                <w:u w:val="single"/>
                <w:lang w:eastAsia="ja-JP"/>
              </w:rPr>
            </w:pPr>
          </w:p>
          <w:p w14:paraId="7E67B61B" w14:textId="77777777" w:rsidR="005D1D9E" w:rsidRPr="005D1D9E" w:rsidRDefault="005D1D9E" w:rsidP="005D1D9E">
            <w:pPr>
              <w:rPr>
                <w:rFonts w:ascii="Arial" w:eastAsia="Calibri" w:hAnsi="Arial" w:cs="Arial"/>
                <w:b/>
                <w:sz w:val="20"/>
                <w:szCs w:val="20"/>
                <w:lang w:eastAsia="ja-JP"/>
              </w:rPr>
            </w:pPr>
            <w:r w:rsidRPr="005D1D9E">
              <w:rPr>
                <w:rFonts w:ascii="Arial" w:eastAsia="Calibri" w:hAnsi="Arial" w:cs="Arial"/>
                <w:b/>
                <w:iCs/>
                <w:sz w:val="20"/>
                <w:szCs w:val="20"/>
                <w:u w:val="single"/>
                <w:lang w:eastAsia="ja-JP"/>
              </w:rPr>
              <w:t>Presence, no impact</w:t>
            </w:r>
            <w:r w:rsidRPr="005D1D9E">
              <w:rPr>
                <w:rFonts w:ascii="Arial" w:eastAsia="Calibri" w:hAnsi="Arial" w:cs="Arial"/>
                <w:b/>
                <w:sz w:val="20"/>
                <w:szCs w:val="20"/>
                <w:lang w:eastAsia="ja-JP"/>
              </w:rPr>
              <w:t xml:space="preserve">  </w:t>
            </w:r>
          </w:p>
          <w:p w14:paraId="6BC2243D" w14:textId="77777777" w:rsidR="005D1D9E" w:rsidRPr="005D1D9E" w:rsidRDefault="005D1D9E" w:rsidP="005D1D9E">
            <w:pPr>
              <w:rPr>
                <w:rFonts w:ascii="Arial" w:eastAsia="Times New Roman" w:hAnsi="Arial" w:cs="Arial"/>
                <w:sz w:val="20"/>
                <w:szCs w:val="20"/>
                <w:lang w:eastAsia="ja-JP"/>
              </w:rPr>
            </w:pPr>
            <w:r w:rsidRPr="005D1D9E">
              <w:rPr>
                <w:rFonts w:ascii="Arial" w:eastAsia="Calibri" w:hAnsi="Arial" w:cs="Arial"/>
                <w:bCs/>
                <w:iCs/>
                <w:sz w:val="20"/>
                <w:szCs w:val="20"/>
                <w:lang w:eastAsia="ja-JP"/>
              </w:rPr>
              <w:t xml:space="preserve">Based on a desktop review, a site visit on </w:t>
            </w:r>
            <w:r w:rsidRPr="005D1D9E">
              <w:rPr>
                <w:rFonts w:ascii="Arial" w:eastAsia="Calibri" w:hAnsi="Arial" w:cs="Arial"/>
                <w:bCs/>
                <w:i/>
                <w:iCs/>
                <w:sz w:val="20"/>
                <w:szCs w:val="20"/>
                <w:highlight w:val="yellow"/>
                <w:lang w:eastAsia="ja-JP"/>
              </w:rPr>
              <w:t xml:space="preserve">(date), </w:t>
            </w:r>
            <w:r w:rsidRPr="005D1D9E">
              <w:rPr>
                <w:rFonts w:ascii="Arial" w:eastAsia="Calibri" w:hAnsi="Arial" w:cs="Arial"/>
                <w:bCs/>
                <w:iCs/>
                <w:sz w:val="20"/>
                <w:szCs w:val="20"/>
                <w:lang w:eastAsia="ja-JP"/>
              </w:rPr>
              <w:t>by</w:t>
            </w:r>
            <w:r w:rsidRPr="005D1D9E">
              <w:rPr>
                <w:rFonts w:ascii="Arial" w:eastAsia="Calibri" w:hAnsi="Arial" w:cs="Arial"/>
                <w:bCs/>
                <w:i/>
                <w:iCs/>
                <w:sz w:val="20"/>
                <w:szCs w:val="20"/>
                <w:lang w:eastAsia="ja-JP"/>
              </w:rPr>
              <w:t xml:space="preserve"> </w:t>
            </w:r>
            <w:r w:rsidRPr="005D1D9E">
              <w:rPr>
                <w:rFonts w:ascii="Arial" w:eastAsia="Calibri" w:hAnsi="Arial" w:cs="Arial"/>
                <w:bCs/>
                <w:i/>
                <w:iCs/>
                <w:sz w:val="20"/>
                <w:szCs w:val="20"/>
                <w:highlight w:val="yellow"/>
                <w:lang w:eastAsia="ja-JP"/>
              </w:rPr>
              <w:t>(entity)</w:t>
            </w:r>
            <w:r w:rsidRPr="005D1D9E">
              <w:rPr>
                <w:rFonts w:ascii="Arial" w:eastAsia="Calibri" w:hAnsi="Arial" w:cs="Arial"/>
                <w:bCs/>
                <w:iCs/>
                <w:sz w:val="20"/>
                <w:szCs w:val="20"/>
                <w:lang w:eastAsia="ja-JP"/>
              </w:rPr>
              <w:t xml:space="preserve">, the aerial map of the project area (Appendix </w:t>
            </w:r>
            <w:r w:rsidRPr="005D1D9E">
              <w:rPr>
                <w:rFonts w:ascii="Arial" w:eastAsia="Calibri" w:hAnsi="Arial" w:cs="Arial"/>
                <w:bCs/>
                <w:i/>
                <w:iCs/>
                <w:sz w:val="20"/>
                <w:szCs w:val="20"/>
                <w:highlight w:val="yellow"/>
                <w:lang w:eastAsia="ja-JP"/>
              </w:rPr>
              <w:t>X</w:t>
            </w:r>
            <w:r w:rsidRPr="005D1D9E">
              <w:rPr>
                <w:rFonts w:ascii="Arial" w:eastAsia="Calibri" w:hAnsi="Arial" w:cs="Arial"/>
                <w:bCs/>
                <w:i/>
                <w:iCs/>
                <w:sz w:val="20"/>
                <w:szCs w:val="20"/>
                <w:lang w:eastAsia="ja-JP"/>
              </w:rPr>
              <w:t xml:space="preserve">, </w:t>
            </w:r>
            <w:r w:rsidRPr="005D1D9E">
              <w:rPr>
                <w:rFonts w:ascii="Arial" w:eastAsia="Calibri" w:hAnsi="Arial" w:cs="Arial"/>
                <w:bCs/>
                <w:iCs/>
                <w:sz w:val="20"/>
                <w:szCs w:val="20"/>
                <w:lang w:eastAsia="ja-JP"/>
              </w:rPr>
              <w:t>page</w:t>
            </w:r>
            <w:r w:rsidRPr="005D1D9E">
              <w:rPr>
                <w:rFonts w:ascii="Arial" w:eastAsia="Calibri" w:hAnsi="Arial" w:cs="Arial"/>
                <w:bCs/>
                <w:i/>
                <w:iCs/>
                <w:sz w:val="20"/>
                <w:szCs w:val="20"/>
                <w:lang w:eastAsia="ja-JP"/>
              </w:rPr>
              <w:t xml:space="preserve"> </w:t>
            </w:r>
            <w:r w:rsidRPr="005D1D9E">
              <w:rPr>
                <w:rFonts w:ascii="Arial" w:eastAsia="Calibri" w:hAnsi="Arial" w:cs="Arial"/>
                <w:bCs/>
                <w:i/>
                <w:iCs/>
                <w:sz w:val="20"/>
                <w:szCs w:val="20"/>
                <w:highlight w:val="yellow"/>
                <w:lang w:eastAsia="ja-JP"/>
              </w:rPr>
              <w:t>A</w:t>
            </w:r>
            <w:r w:rsidRPr="005D1D9E">
              <w:rPr>
                <w:rFonts w:ascii="Arial" w:eastAsia="Calibri" w:hAnsi="Arial" w:cs="Arial"/>
                <w:bCs/>
                <w:iCs/>
                <w:sz w:val="20"/>
                <w:szCs w:val="20"/>
                <w:lang w:eastAsia="ja-JP"/>
              </w:rPr>
              <w:t xml:space="preserve">), and </w:t>
            </w:r>
            <w:r w:rsidRPr="005D1D9E">
              <w:rPr>
                <w:rFonts w:ascii="Arial" w:eastAsia="Calibri" w:hAnsi="Arial" w:cs="Arial"/>
                <w:bCs/>
                <w:i/>
                <w:iCs/>
                <w:sz w:val="20"/>
                <w:szCs w:val="20"/>
                <w:highlight w:val="yellow"/>
                <w:lang w:eastAsia="ja-JP"/>
              </w:rPr>
              <w:t>(any other source used)</w:t>
            </w:r>
            <w:r w:rsidRPr="005D1D9E">
              <w:rPr>
                <w:rFonts w:ascii="Arial" w:eastAsia="Calibri" w:hAnsi="Arial" w:cs="Arial"/>
                <w:bCs/>
                <w:i/>
                <w:iCs/>
                <w:sz w:val="20"/>
                <w:szCs w:val="20"/>
                <w:lang w:eastAsia="ja-JP"/>
              </w:rPr>
              <w:t>,</w:t>
            </w:r>
            <w:r w:rsidRPr="005D1D9E">
              <w:rPr>
                <w:rFonts w:ascii="Arial" w:eastAsia="Calibri" w:hAnsi="Arial" w:cs="Arial"/>
                <w:bCs/>
                <w:iCs/>
                <w:sz w:val="20"/>
                <w:szCs w:val="20"/>
                <w:lang w:eastAsia="ja-JP"/>
              </w:rPr>
              <w:t xml:space="preserve"> there is</w:t>
            </w:r>
            <w:r w:rsidRPr="005D1D9E">
              <w:rPr>
                <w:rFonts w:ascii="Arial" w:eastAsia="Calibri" w:hAnsi="Arial" w:cs="Arial"/>
                <w:sz w:val="20"/>
                <w:szCs w:val="20"/>
                <w:lang w:eastAsia="ja-JP"/>
              </w:rPr>
              <w:t xml:space="preserve"> farmland as defined by the Farmland Protection Policy Act (FPPA) </w:t>
            </w:r>
            <w:r w:rsidRPr="005D1D9E">
              <w:rPr>
                <w:rFonts w:ascii="Arial" w:eastAsia="Calibri" w:hAnsi="Arial" w:cs="Arial"/>
                <w:i/>
                <w:sz w:val="20"/>
                <w:szCs w:val="20"/>
                <w:highlight w:val="lightGray"/>
                <w:lang w:eastAsia="ja-JP"/>
              </w:rPr>
              <w:t xml:space="preserve">(within – </w:t>
            </w:r>
            <w:r w:rsidRPr="005D1D9E">
              <w:rPr>
                <w:rFonts w:ascii="Arial" w:eastAsia="Calibri" w:hAnsi="Arial" w:cs="Arial"/>
                <w:b/>
                <w:i/>
                <w:sz w:val="20"/>
                <w:szCs w:val="20"/>
                <w:highlight w:val="lightGray"/>
                <w:lang w:eastAsia="ja-JP"/>
              </w:rPr>
              <w:t>OR</w:t>
            </w:r>
            <w:r w:rsidRPr="005D1D9E">
              <w:rPr>
                <w:rFonts w:ascii="Arial" w:eastAsia="Calibri" w:hAnsi="Arial" w:cs="Arial"/>
                <w:i/>
                <w:sz w:val="20"/>
                <w:szCs w:val="20"/>
                <w:highlight w:val="lightGray"/>
                <w:lang w:eastAsia="ja-JP"/>
              </w:rPr>
              <w:t xml:space="preserve"> – adjacent to)</w:t>
            </w:r>
            <w:r w:rsidRPr="005D1D9E">
              <w:rPr>
                <w:rFonts w:ascii="Arial" w:eastAsia="Calibri" w:hAnsi="Arial" w:cs="Arial"/>
                <w:bCs/>
                <w:iCs/>
                <w:sz w:val="20"/>
                <w:szCs w:val="20"/>
                <w:lang w:eastAsia="ja-JP"/>
              </w:rPr>
              <w:t xml:space="preserve"> the project. The project will not convert any farmland </w:t>
            </w:r>
            <w:r w:rsidRPr="005D1D9E">
              <w:rPr>
                <w:rFonts w:ascii="Arial" w:eastAsia="Calibri" w:hAnsi="Arial" w:cs="Arial"/>
                <w:bCs/>
                <w:i/>
                <w:sz w:val="20"/>
                <w:szCs w:val="20"/>
                <w:highlight w:val="yellow"/>
                <w:lang w:eastAsia="ja-JP"/>
              </w:rPr>
              <w:t>(include reasoning)</w:t>
            </w:r>
            <w:r w:rsidRPr="005D1D9E">
              <w:rPr>
                <w:rFonts w:ascii="Arial" w:eastAsia="Calibri" w:hAnsi="Arial" w:cs="Arial"/>
                <w:bCs/>
                <w:iCs/>
                <w:sz w:val="20"/>
                <w:szCs w:val="20"/>
                <w:lang w:eastAsia="ja-JP"/>
              </w:rPr>
              <w:t xml:space="preserve">. An early coordination letter was sent on </w:t>
            </w:r>
            <w:r w:rsidRPr="005D1D9E">
              <w:rPr>
                <w:rFonts w:ascii="Arial" w:eastAsia="Calibri" w:hAnsi="Arial" w:cs="Arial"/>
                <w:bCs/>
                <w:i/>
                <w:iCs/>
                <w:sz w:val="20"/>
                <w:szCs w:val="20"/>
                <w:highlight w:val="yellow"/>
                <w:lang w:eastAsia="ja-JP"/>
              </w:rPr>
              <w:t>(date)</w:t>
            </w:r>
            <w:r w:rsidRPr="005D1D9E">
              <w:rPr>
                <w:rFonts w:ascii="Arial" w:eastAsia="Calibri" w:hAnsi="Arial" w:cs="Arial"/>
                <w:bCs/>
                <w:iCs/>
                <w:sz w:val="20"/>
                <w:szCs w:val="20"/>
                <w:lang w:eastAsia="ja-JP"/>
              </w:rPr>
              <w:t xml:space="preserve">, to Natural Resources Conservation Service (NRCS). </w:t>
            </w:r>
            <w:r w:rsidRPr="005D1D9E">
              <w:rPr>
                <w:rFonts w:ascii="Arial" w:eastAsia="Calibri" w:hAnsi="Arial" w:cs="Arial"/>
                <w:bCs/>
                <w:i/>
                <w:iCs/>
                <w:sz w:val="20"/>
                <w:szCs w:val="20"/>
                <w:highlight w:val="yellow"/>
                <w:lang w:eastAsia="ja-JP"/>
              </w:rPr>
              <w:t>(Include response received from NRCS, if applicable.)</w:t>
            </w:r>
            <w:r w:rsidRPr="005D1D9E">
              <w:rPr>
                <w:rFonts w:ascii="Arial" w:eastAsia="Calibri" w:hAnsi="Arial" w:cs="Arial"/>
                <w:sz w:val="20"/>
                <w:szCs w:val="20"/>
                <w:lang w:eastAsia="ja-JP"/>
              </w:rPr>
              <w:t xml:space="preserve"> No alternatives other than those previously discussed in this document will be investigated without reevaluating impacts </w:t>
            </w:r>
            <w:proofErr w:type="gramStart"/>
            <w:r w:rsidRPr="005D1D9E">
              <w:rPr>
                <w:rFonts w:ascii="Arial" w:eastAsia="Calibri" w:hAnsi="Arial" w:cs="Arial"/>
                <w:sz w:val="20"/>
                <w:szCs w:val="20"/>
                <w:lang w:eastAsia="ja-JP"/>
              </w:rPr>
              <w:t>to</w:t>
            </w:r>
            <w:proofErr w:type="gramEnd"/>
            <w:r w:rsidRPr="005D1D9E">
              <w:rPr>
                <w:rFonts w:ascii="Arial" w:eastAsia="Calibri" w:hAnsi="Arial" w:cs="Arial"/>
                <w:sz w:val="20"/>
                <w:szCs w:val="20"/>
                <w:lang w:eastAsia="ja-JP"/>
              </w:rPr>
              <w:t xml:space="preserve"> prime farmland. </w:t>
            </w:r>
          </w:p>
          <w:p w14:paraId="484697CC" w14:textId="77777777" w:rsidR="00154004" w:rsidRPr="00154004" w:rsidRDefault="00154004" w:rsidP="00154004">
            <w:pPr>
              <w:rPr>
                <w:rFonts w:ascii="Arial" w:eastAsia="Calibri" w:hAnsi="Arial" w:cs="Arial"/>
                <w:b/>
                <w:iCs/>
                <w:sz w:val="20"/>
                <w:szCs w:val="20"/>
                <w:u w:val="single"/>
                <w:lang w:eastAsia="ja-JP"/>
              </w:rPr>
            </w:pPr>
          </w:p>
          <w:p w14:paraId="573A59FB" w14:textId="77777777" w:rsidR="00154004" w:rsidRPr="00154004" w:rsidRDefault="00154004" w:rsidP="00154004">
            <w:pPr>
              <w:rPr>
                <w:rFonts w:ascii="Arial" w:eastAsia="Calibri" w:hAnsi="Arial" w:cs="Arial"/>
                <w:b/>
                <w:iCs/>
                <w:sz w:val="20"/>
                <w:szCs w:val="20"/>
                <w:lang w:eastAsia="ja-JP"/>
              </w:rPr>
            </w:pPr>
            <w:r w:rsidRPr="00154004">
              <w:rPr>
                <w:rFonts w:ascii="Arial" w:eastAsia="Calibri" w:hAnsi="Arial" w:cs="Arial"/>
                <w:b/>
                <w:iCs/>
                <w:sz w:val="20"/>
                <w:szCs w:val="20"/>
                <w:lang w:eastAsia="ja-JP"/>
              </w:rPr>
              <w:t>OR</w:t>
            </w:r>
          </w:p>
          <w:p w14:paraId="749AC919" w14:textId="77777777" w:rsidR="00154004" w:rsidRPr="00154004" w:rsidRDefault="00154004" w:rsidP="00154004">
            <w:pPr>
              <w:rPr>
                <w:rFonts w:ascii="Arial" w:eastAsia="Calibri" w:hAnsi="Arial" w:cs="Arial"/>
                <w:b/>
                <w:iCs/>
                <w:sz w:val="20"/>
                <w:szCs w:val="20"/>
                <w:u w:val="single"/>
                <w:lang w:eastAsia="ja-JP"/>
              </w:rPr>
            </w:pPr>
          </w:p>
          <w:p w14:paraId="7121B8E4" w14:textId="77777777" w:rsidR="00154004" w:rsidRPr="00154004" w:rsidRDefault="00154004" w:rsidP="00154004">
            <w:pPr>
              <w:rPr>
                <w:rFonts w:ascii="Arial" w:eastAsia="Calibri" w:hAnsi="Arial" w:cs="Arial"/>
                <w:b/>
                <w:sz w:val="20"/>
                <w:szCs w:val="20"/>
                <w:lang w:eastAsia="ja-JP"/>
              </w:rPr>
            </w:pPr>
            <w:r w:rsidRPr="00154004">
              <w:rPr>
                <w:rFonts w:ascii="Arial" w:eastAsia="Calibri" w:hAnsi="Arial" w:cs="Arial"/>
                <w:b/>
                <w:iCs/>
                <w:sz w:val="20"/>
                <w:szCs w:val="20"/>
                <w:u w:val="single"/>
                <w:lang w:eastAsia="ja-JP"/>
              </w:rPr>
              <w:t>Presence, score under 160</w:t>
            </w:r>
            <w:r w:rsidRPr="00154004">
              <w:rPr>
                <w:rFonts w:ascii="Arial" w:eastAsia="Calibri" w:hAnsi="Arial" w:cs="Arial"/>
                <w:b/>
                <w:sz w:val="20"/>
                <w:szCs w:val="20"/>
                <w:lang w:eastAsia="ja-JP"/>
              </w:rPr>
              <w:t xml:space="preserve">  </w:t>
            </w:r>
          </w:p>
          <w:p w14:paraId="7F52D620" w14:textId="7FCEA034" w:rsidR="007C5605" w:rsidRPr="00154004" w:rsidRDefault="00154004" w:rsidP="005D1D9E">
            <w:pPr>
              <w:rPr>
                <w:rFonts w:ascii="Arial" w:eastAsia="Calibri" w:hAnsi="Arial" w:cs="Arial"/>
                <w:sz w:val="20"/>
                <w:szCs w:val="20"/>
                <w:lang w:eastAsia="ja-JP"/>
              </w:rPr>
            </w:pPr>
            <w:r w:rsidRPr="00154004">
              <w:rPr>
                <w:rFonts w:ascii="Arial" w:eastAsia="Calibri" w:hAnsi="Arial" w:cs="Arial"/>
                <w:bCs/>
                <w:iCs/>
                <w:sz w:val="20"/>
                <w:szCs w:val="20"/>
                <w:lang w:eastAsia="ja-JP"/>
              </w:rPr>
              <w:t xml:space="preserve">Based on a desktop review, a site visit on </w:t>
            </w:r>
            <w:r w:rsidRPr="00154004">
              <w:rPr>
                <w:rFonts w:ascii="Arial" w:eastAsia="Calibri" w:hAnsi="Arial" w:cs="Arial"/>
                <w:bCs/>
                <w:i/>
                <w:iCs/>
                <w:sz w:val="20"/>
                <w:szCs w:val="20"/>
                <w:highlight w:val="yellow"/>
                <w:lang w:eastAsia="ja-JP"/>
              </w:rPr>
              <w:t>(date)</w:t>
            </w:r>
            <w:r w:rsidRPr="00154004">
              <w:rPr>
                <w:rFonts w:ascii="Arial" w:eastAsia="Calibri" w:hAnsi="Arial" w:cs="Arial"/>
                <w:bCs/>
                <w:i/>
                <w:iCs/>
                <w:sz w:val="20"/>
                <w:szCs w:val="20"/>
                <w:lang w:eastAsia="ja-JP"/>
              </w:rPr>
              <w:t>,</w:t>
            </w:r>
            <w:r w:rsidRPr="00154004">
              <w:rPr>
                <w:rFonts w:ascii="Arial" w:eastAsia="Calibri" w:hAnsi="Arial" w:cs="Arial"/>
                <w:bCs/>
                <w:iCs/>
                <w:sz w:val="20"/>
                <w:szCs w:val="20"/>
                <w:lang w:eastAsia="ja-JP"/>
              </w:rPr>
              <w:t xml:space="preserve"> by</w:t>
            </w:r>
            <w:r w:rsidRPr="00154004">
              <w:rPr>
                <w:rFonts w:ascii="Arial" w:eastAsia="Calibri" w:hAnsi="Arial" w:cs="Arial"/>
                <w:bCs/>
                <w:i/>
                <w:iCs/>
                <w:sz w:val="20"/>
                <w:szCs w:val="20"/>
                <w:lang w:eastAsia="ja-JP"/>
              </w:rPr>
              <w:t xml:space="preserve"> </w:t>
            </w:r>
            <w:r w:rsidRPr="00154004">
              <w:rPr>
                <w:rFonts w:ascii="Arial" w:eastAsia="Calibri" w:hAnsi="Arial" w:cs="Arial"/>
                <w:bCs/>
                <w:i/>
                <w:iCs/>
                <w:sz w:val="20"/>
                <w:szCs w:val="20"/>
                <w:highlight w:val="yellow"/>
                <w:lang w:eastAsia="ja-JP"/>
              </w:rPr>
              <w:t>(entity)</w:t>
            </w:r>
            <w:r w:rsidRPr="00154004">
              <w:rPr>
                <w:rFonts w:ascii="Arial" w:eastAsia="Calibri" w:hAnsi="Arial" w:cs="Arial"/>
                <w:bCs/>
                <w:iCs/>
                <w:sz w:val="20"/>
                <w:szCs w:val="20"/>
                <w:lang w:eastAsia="ja-JP"/>
              </w:rPr>
              <w:t xml:space="preserve">, the aerial map of the project area (Appendix </w:t>
            </w:r>
            <w:r w:rsidRPr="00154004">
              <w:rPr>
                <w:rFonts w:ascii="Arial" w:eastAsia="Calibri" w:hAnsi="Arial" w:cs="Arial"/>
                <w:bCs/>
                <w:i/>
                <w:iCs/>
                <w:sz w:val="20"/>
                <w:szCs w:val="20"/>
                <w:highlight w:val="yellow"/>
                <w:lang w:eastAsia="ja-JP"/>
              </w:rPr>
              <w:t>X</w:t>
            </w:r>
            <w:r w:rsidRPr="00154004">
              <w:rPr>
                <w:rFonts w:ascii="Arial" w:eastAsia="Calibri" w:hAnsi="Arial" w:cs="Arial"/>
                <w:bCs/>
                <w:i/>
                <w:iCs/>
                <w:sz w:val="20"/>
                <w:szCs w:val="20"/>
                <w:lang w:eastAsia="ja-JP"/>
              </w:rPr>
              <w:t xml:space="preserve">, </w:t>
            </w:r>
            <w:r w:rsidRPr="00154004">
              <w:rPr>
                <w:rFonts w:ascii="Arial" w:eastAsia="Calibri" w:hAnsi="Arial" w:cs="Arial"/>
                <w:bCs/>
                <w:iCs/>
                <w:sz w:val="20"/>
                <w:szCs w:val="20"/>
                <w:lang w:eastAsia="ja-JP"/>
              </w:rPr>
              <w:t>page</w:t>
            </w:r>
            <w:r w:rsidRPr="00154004">
              <w:rPr>
                <w:rFonts w:ascii="Arial" w:eastAsia="Calibri" w:hAnsi="Arial" w:cs="Arial"/>
                <w:bCs/>
                <w:i/>
                <w:iCs/>
                <w:sz w:val="20"/>
                <w:szCs w:val="20"/>
                <w:lang w:eastAsia="ja-JP"/>
              </w:rPr>
              <w:t xml:space="preserve"> </w:t>
            </w:r>
            <w:r w:rsidRPr="00154004">
              <w:rPr>
                <w:rFonts w:ascii="Arial" w:eastAsia="Calibri" w:hAnsi="Arial" w:cs="Arial"/>
                <w:bCs/>
                <w:i/>
                <w:iCs/>
                <w:sz w:val="20"/>
                <w:szCs w:val="20"/>
                <w:highlight w:val="yellow"/>
                <w:lang w:eastAsia="ja-JP"/>
              </w:rPr>
              <w:t>A</w:t>
            </w:r>
            <w:r w:rsidRPr="00154004">
              <w:rPr>
                <w:rFonts w:ascii="Arial" w:eastAsia="Calibri" w:hAnsi="Arial" w:cs="Arial"/>
                <w:bCs/>
                <w:iCs/>
                <w:sz w:val="20"/>
                <w:szCs w:val="20"/>
                <w:lang w:eastAsia="ja-JP"/>
              </w:rPr>
              <w:t xml:space="preserve">), and </w:t>
            </w:r>
            <w:r w:rsidRPr="00154004">
              <w:rPr>
                <w:rFonts w:ascii="Arial" w:eastAsia="Calibri" w:hAnsi="Arial" w:cs="Arial"/>
                <w:bCs/>
                <w:i/>
                <w:iCs/>
                <w:sz w:val="20"/>
                <w:szCs w:val="20"/>
                <w:highlight w:val="yellow"/>
                <w:lang w:eastAsia="ja-JP"/>
              </w:rPr>
              <w:t>(any other source used)</w:t>
            </w:r>
            <w:r w:rsidRPr="00154004">
              <w:rPr>
                <w:rFonts w:ascii="Arial" w:eastAsia="Calibri" w:hAnsi="Arial" w:cs="Arial"/>
                <w:bCs/>
                <w:i/>
                <w:iCs/>
                <w:sz w:val="20"/>
                <w:szCs w:val="20"/>
                <w:lang w:eastAsia="ja-JP"/>
              </w:rPr>
              <w:t>,</w:t>
            </w:r>
            <w:r w:rsidRPr="00154004">
              <w:rPr>
                <w:rFonts w:ascii="Arial" w:eastAsia="Calibri" w:hAnsi="Arial" w:cs="Arial"/>
                <w:bCs/>
                <w:iCs/>
                <w:sz w:val="20"/>
                <w:szCs w:val="20"/>
                <w:lang w:eastAsia="ja-JP"/>
              </w:rPr>
              <w:t xml:space="preserve"> the project will convert</w:t>
            </w:r>
            <w:r w:rsidRPr="00154004">
              <w:rPr>
                <w:rFonts w:ascii="Arial" w:eastAsia="Calibri" w:hAnsi="Arial" w:cs="Arial"/>
                <w:sz w:val="20"/>
                <w:szCs w:val="20"/>
                <w:lang w:eastAsia="ja-JP"/>
              </w:rPr>
              <w:t xml:space="preserve"> </w:t>
            </w:r>
            <w:r w:rsidRPr="00154004">
              <w:rPr>
                <w:rFonts w:ascii="Arial" w:eastAsia="Calibri" w:hAnsi="Arial" w:cs="Arial"/>
                <w:bCs/>
                <w:i/>
                <w:iCs/>
                <w:sz w:val="20"/>
                <w:szCs w:val="20"/>
                <w:highlight w:val="yellow"/>
                <w:lang w:eastAsia="ja-JP"/>
              </w:rPr>
              <w:t>(amount in acre[s])</w:t>
            </w:r>
            <w:r w:rsidRPr="00154004">
              <w:rPr>
                <w:rFonts w:ascii="Arial" w:eastAsia="Calibri" w:hAnsi="Arial" w:cs="Arial"/>
                <w:sz w:val="20"/>
                <w:szCs w:val="20"/>
                <w:lang w:eastAsia="ja-JP"/>
              </w:rPr>
              <w:t xml:space="preserve"> of farmland as defined by the Farmland Protection Policy Act (FPPA)</w:t>
            </w:r>
            <w:r w:rsidRPr="00154004">
              <w:rPr>
                <w:rFonts w:ascii="Arial" w:eastAsia="Calibri" w:hAnsi="Arial" w:cs="Arial"/>
                <w:bCs/>
                <w:iCs/>
                <w:sz w:val="20"/>
                <w:szCs w:val="20"/>
                <w:lang w:eastAsia="ja-JP"/>
              </w:rPr>
              <w:t xml:space="preserve">. An early coordination letter was sent on </w:t>
            </w:r>
            <w:r w:rsidRPr="00154004">
              <w:rPr>
                <w:rFonts w:ascii="Arial" w:eastAsia="Calibri" w:hAnsi="Arial" w:cs="Arial"/>
                <w:bCs/>
                <w:i/>
                <w:iCs/>
                <w:sz w:val="20"/>
                <w:szCs w:val="20"/>
                <w:highlight w:val="yellow"/>
                <w:lang w:eastAsia="ja-JP"/>
              </w:rPr>
              <w:t>(date)</w:t>
            </w:r>
            <w:r w:rsidRPr="00154004">
              <w:rPr>
                <w:rFonts w:ascii="Arial" w:eastAsia="Calibri" w:hAnsi="Arial" w:cs="Arial"/>
                <w:bCs/>
                <w:iCs/>
                <w:sz w:val="20"/>
                <w:szCs w:val="20"/>
                <w:lang w:eastAsia="ja-JP"/>
              </w:rPr>
              <w:t xml:space="preserve">, to Natural Resources Conservation Service (NRCS). </w:t>
            </w:r>
            <w:r w:rsidRPr="00154004">
              <w:rPr>
                <w:rFonts w:ascii="Arial" w:eastAsia="Calibri" w:hAnsi="Arial" w:cs="Arial"/>
                <w:sz w:val="20"/>
                <w:szCs w:val="20"/>
                <w:lang w:eastAsia="ja-JP"/>
              </w:rPr>
              <w:t xml:space="preserve">Coordination with NRCS resulted in a score of </w:t>
            </w:r>
            <w:r w:rsidRPr="00154004">
              <w:rPr>
                <w:rFonts w:ascii="Arial" w:eastAsia="Calibri" w:hAnsi="Arial" w:cs="Arial"/>
                <w:i/>
                <w:sz w:val="20"/>
                <w:szCs w:val="20"/>
                <w:highlight w:val="yellow"/>
                <w:lang w:eastAsia="ja-JP"/>
              </w:rPr>
              <w:t>(provide numeric score)</w:t>
            </w:r>
            <w:r w:rsidRPr="00154004">
              <w:rPr>
                <w:rFonts w:ascii="Arial" w:eastAsia="Calibri" w:hAnsi="Arial" w:cs="Arial"/>
                <w:sz w:val="20"/>
                <w:szCs w:val="20"/>
                <w:lang w:eastAsia="ja-JP"/>
              </w:rPr>
              <w:t xml:space="preserve"> on the </w:t>
            </w:r>
            <w:r w:rsidRPr="00154004">
              <w:rPr>
                <w:rFonts w:ascii="Arial" w:eastAsia="Calibri" w:hAnsi="Arial" w:cs="Arial"/>
                <w:sz w:val="20"/>
                <w:szCs w:val="20"/>
                <w:shd w:val="clear" w:color="auto" w:fill="FFFF00"/>
                <w:lang w:eastAsia="ja-JP"/>
              </w:rPr>
              <w:t>(</w:t>
            </w:r>
            <w:r w:rsidRPr="00154004">
              <w:rPr>
                <w:rFonts w:ascii="Arial" w:eastAsia="Calibri" w:hAnsi="Arial" w:cs="Arial"/>
                <w:i/>
                <w:sz w:val="20"/>
                <w:szCs w:val="20"/>
                <w:highlight w:val="yellow"/>
                <w:shd w:val="clear" w:color="auto" w:fill="FFFF00"/>
                <w:lang w:eastAsia="ja-JP"/>
              </w:rPr>
              <w:t>NRCS-CPA-106/AD 1006 Form</w:t>
            </w:r>
            <w:r w:rsidRPr="00154004">
              <w:rPr>
                <w:rFonts w:ascii="Arial" w:eastAsia="Calibri" w:hAnsi="Arial" w:cs="Arial"/>
                <w:i/>
                <w:sz w:val="20"/>
                <w:szCs w:val="20"/>
                <w:shd w:val="clear" w:color="auto" w:fill="FFFF00"/>
                <w:lang w:eastAsia="ja-JP"/>
              </w:rPr>
              <w:t>)</w:t>
            </w:r>
            <w:r w:rsidRPr="00154004">
              <w:rPr>
                <w:rFonts w:ascii="Arial" w:eastAsia="Calibri" w:hAnsi="Arial" w:cs="Arial"/>
                <w:sz w:val="20"/>
                <w:szCs w:val="20"/>
                <w:lang w:eastAsia="ja-JP"/>
              </w:rPr>
              <w:t xml:space="preserve"> (Appendix </w:t>
            </w:r>
            <w:r w:rsidRPr="00154004">
              <w:rPr>
                <w:rFonts w:ascii="Arial" w:eastAsia="Calibri" w:hAnsi="Arial" w:cs="Arial"/>
                <w:i/>
                <w:sz w:val="20"/>
                <w:szCs w:val="20"/>
                <w:highlight w:val="yellow"/>
                <w:lang w:eastAsia="ja-JP"/>
              </w:rPr>
              <w:t>X</w:t>
            </w:r>
            <w:r w:rsidRPr="00154004">
              <w:rPr>
                <w:rFonts w:ascii="Arial" w:eastAsia="Calibri" w:hAnsi="Arial" w:cs="Arial"/>
                <w:bCs/>
                <w:i/>
                <w:iCs/>
                <w:sz w:val="20"/>
                <w:szCs w:val="20"/>
                <w:lang w:eastAsia="ja-JP"/>
              </w:rPr>
              <w:t xml:space="preserve">, </w:t>
            </w:r>
            <w:r w:rsidRPr="00154004">
              <w:rPr>
                <w:rFonts w:ascii="Arial" w:eastAsia="Calibri" w:hAnsi="Arial" w:cs="Arial"/>
                <w:bCs/>
                <w:iCs/>
                <w:sz w:val="20"/>
                <w:szCs w:val="20"/>
                <w:lang w:eastAsia="ja-JP"/>
              </w:rPr>
              <w:t>page</w:t>
            </w:r>
            <w:r w:rsidRPr="00154004">
              <w:rPr>
                <w:rFonts w:ascii="Arial" w:eastAsia="Calibri" w:hAnsi="Arial" w:cs="Arial"/>
                <w:bCs/>
                <w:i/>
                <w:iCs/>
                <w:sz w:val="20"/>
                <w:szCs w:val="20"/>
                <w:lang w:eastAsia="ja-JP"/>
              </w:rPr>
              <w:t xml:space="preserve"> </w:t>
            </w:r>
            <w:r w:rsidRPr="00154004">
              <w:rPr>
                <w:rFonts w:ascii="Arial" w:eastAsia="Calibri" w:hAnsi="Arial" w:cs="Arial"/>
                <w:bCs/>
                <w:i/>
                <w:iCs/>
                <w:sz w:val="20"/>
                <w:szCs w:val="20"/>
                <w:highlight w:val="yellow"/>
                <w:lang w:eastAsia="ja-JP"/>
              </w:rPr>
              <w:t>A</w:t>
            </w:r>
            <w:r w:rsidRPr="00154004">
              <w:rPr>
                <w:rFonts w:ascii="Arial" w:eastAsia="Calibri" w:hAnsi="Arial" w:cs="Arial"/>
                <w:sz w:val="20"/>
                <w:szCs w:val="20"/>
                <w:lang w:eastAsia="ja-JP"/>
              </w:rPr>
              <w:t xml:space="preserve">). </w:t>
            </w:r>
            <w:r w:rsidRPr="00154004">
              <w:rPr>
                <w:rFonts w:ascii="Arial" w:eastAsia="Calibri" w:hAnsi="Arial" w:cs="Arial"/>
                <w:i/>
                <w:sz w:val="20"/>
                <w:szCs w:val="20"/>
                <w:shd w:val="clear" w:color="auto" w:fill="FFFF00"/>
                <w:lang w:eastAsia="ja-JP"/>
              </w:rPr>
              <w:t>(Include a discussion about the farmland acreage amount if it is different on the NRCS form and in the ROW table of the environmental document.)</w:t>
            </w:r>
            <w:r w:rsidRPr="00154004">
              <w:rPr>
                <w:rFonts w:ascii="Arial" w:eastAsia="Calibri" w:hAnsi="Arial" w:cs="Arial"/>
                <w:sz w:val="20"/>
                <w:szCs w:val="20"/>
                <w:shd w:val="clear" w:color="auto" w:fill="FFFF00"/>
                <w:lang w:eastAsia="ja-JP"/>
              </w:rPr>
              <w:t xml:space="preserve"> </w:t>
            </w:r>
            <w:r w:rsidRPr="00154004">
              <w:rPr>
                <w:rFonts w:ascii="Arial" w:eastAsia="Calibri" w:hAnsi="Arial" w:cs="Arial"/>
                <w:sz w:val="20"/>
                <w:szCs w:val="20"/>
                <w:lang w:eastAsia="ja-JP"/>
              </w:rPr>
              <w:t xml:space="preserve">NRCS’s threshold score for significant impacts to farmland that result in the consideration of alternatives is 160. Since this project score is less than the threshold, no significant loss of prime, unique, statewide, or local important farmland will result from this project. No alternatives other than those previously discussed in this document will be investigated without reevaluating impacts </w:t>
            </w:r>
            <w:proofErr w:type="gramStart"/>
            <w:r w:rsidRPr="00154004">
              <w:rPr>
                <w:rFonts w:ascii="Arial" w:eastAsia="Calibri" w:hAnsi="Arial" w:cs="Arial"/>
                <w:sz w:val="20"/>
                <w:szCs w:val="20"/>
                <w:lang w:eastAsia="ja-JP"/>
              </w:rPr>
              <w:t>to</w:t>
            </w:r>
            <w:proofErr w:type="gramEnd"/>
            <w:r w:rsidRPr="00154004">
              <w:rPr>
                <w:rFonts w:ascii="Arial" w:eastAsia="Calibri" w:hAnsi="Arial" w:cs="Arial"/>
                <w:sz w:val="20"/>
                <w:szCs w:val="20"/>
                <w:lang w:eastAsia="ja-JP"/>
              </w:rPr>
              <w:t xml:space="preserve"> prime farmland. </w:t>
            </w:r>
            <w:r w:rsidRPr="00154004">
              <w:rPr>
                <w:rFonts w:ascii="Arial" w:eastAsia="Calibri" w:hAnsi="Arial" w:cs="Arial"/>
                <w:i/>
                <w:sz w:val="20"/>
                <w:szCs w:val="20"/>
                <w:highlight w:val="yellow"/>
                <w:lang w:eastAsia="ja-JP"/>
              </w:rPr>
              <w:t>(Include any additional responses from coordination.)</w:t>
            </w:r>
          </w:p>
        </w:tc>
      </w:tr>
      <w:tr w:rsidR="003C28CB" w:rsidRPr="009B0349" w14:paraId="1E5BE7D7" w14:textId="77777777" w:rsidTr="001125C6">
        <w:trPr>
          <w:jc w:val="center"/>
        </w:trPr>
        <w:tc>
          <w:tcPr>
            <w:tcW w:w="8265" w:type="dxa"/>
            <w:gridSpan w:val="4"/>
            <w:tcMar>
              <w:bottom w:w="58" w:type="dxa"/>
              <w:right w:w="58" w:type="dxa"/>
            </w:tcMar>
          </w:tcPr>
          <w:p w14:paraId="14227147" w14:textId="7703B98D" w:rsidR="003C28CB" w:rsidRPr="009B0349" w:rsidRDefault="003C28CB">
            <w:pPr>
              <w:rPr>
                <w:rFonts w:ascii="Arial" w:hAnsi="Arial" w:cs="Arial"/>
                <w:b/>
                <w:bCs/>
                <w:sz w:val="20"/>
                <w:szCs w:val="20"/>
              </w:rPr>
            </w:pPr>
            <w:r w:rsidRPr="009B0349">
              <w:rPr>
                <w:rFonts w:ascii="Arial" w:hAnsi="Arial" w:cs="Arial"/>
                <w:b/>
                <w:bCs/>
                <w:sz w:val="20"/>
                <w:szCs w:val="20"/>
              </w:rPr>
              <w:lastRenderedPageBreak/>
              <w:t>Cultural Resources:</w:t>
            </w:r>
          </w:p>
        </w:tc>
        <w:tc>
          <w:tcPr>
            <w:tcW w:w="1260" w:type="dxa"/>
            <w:tcMar>
              <w:bottom w:w="58" w:type="dxa"/>
              <w:right w:w="58" w:type="dxa"/>
            </w:tcMar>
          </w:tcPr>
          <w:p w14:paraId="0E093DDC" w14:textId="09978052" w:rsidR="003C28CB" w:rsidRPr="009B0349" w:rsidRDefault="003C28CB">
            <w:pPr>
              <w:rPr>
                <w:rFonts w:ascii="Arial" w:hAnsi="Arial" w:cs="Arial"/>
                <w:sz w:val="20"/>
                <w:szCs w:val="20"/>
              </w:rPr>
            </w:pPr>
            <w:r w:rsidRPr="009B0349">
              <w:rPr>
                <w:rFonts w:ascii="Arial" w:hAnsi="Arial" w:cs="Arial"/>
                <w:sz w:val="20"/>
                <w:szCs w:val="20"/>
              </w:rPr>
              <w:t xml:space="preserve">No: </w:t>
            </w:r>
          </w:p>
        </w:tc>
        <w:tc>
          <w:tcPr>
            <w:tcW w:w="1275" w:type="dxa"/>
            <w:tcMar>
              <w:bottom w:w="58" w:type="dxa"/>
              <w:right w:w="58" w:type="dxa"/>
            </w:tcMar>
          </w:tcPr>
          <w:p w14:paraId="1396E1AA" w14:textId="58C82EA9"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322DC4C3" w14:textId="77777777" w:rsidTr="00F148BA">
        <w:trPr>
          <w:jc w:val="center"/>
        </w:trPr>
        <w:tc>
          <w:tcPr>
            <w:tcW w:w="10800" w:type="dxa"/>
            <w:gridSpan w:val="6"/>
          </w:tcPr>
          <w:p w14:paraId="68472E56" w14:textId="77777777" w:rsidR="006873CD" w:rsidRPr="006873CD" w:rsidRDefault="006873CD" w:rsidP="006873CD">
            <w:pPr>
              <w:rPr>
                <w:rFonts w:ascii="Arial" w:eastAsia="Calibri" w:hAnsi="Arial" w:cs="Arial"/>
                <w:i/>
                <w:iCs/>
                <w:sz w:val="20"/>
                <w:szCs w:val="20"/>
                <w:lang w:eastAsia="ja-JP"/>
              </w:rPr>
            </w:pPr>
            <w:r w:rsidRPr="006873CD">
              <w:rPr>
                <w:rFonts w:ascii="Arial" w:eastAsia="Calibri" w:hAnsi="Arial" w:cs="Arial"/>
                <w:sz w:val="20"/>
                <w:szCs w:val="20"/>
                <w:lang w:eastAsia="ja-JP"/>
              </w:rPr>
              <w:t>Section 106 of the National Historic Preservation Act requires FHWA to evaluate proposed actions for impacts to properties listed on or eligible for listing in the National Register of Historic Places (NRHP)</w:t>
            </w:r>
            <w:r w:rsidRPr="006873CD">
              <w:rPr>
                <w:rFonts w:ascii="Arial" w:eastAsia="Calibri" w:hAnsi="Arial" w:cs="Arial"/>
                <w:i/>
                <w:iCs/>
                <w:sz w:val="20"/>
                <w:szCs w:val="20"/>
                <w:lang w:eastAsia="ja-JP"/>
              </w:rPr>
              <w:t>.</w:t>
            </w:r>
          </w:p>
          <w:p w14:paraId="0DC98B70" w14:textId="77777777" w:rsidR="006873CD" w:rsidRPr="006873CD" w:rsidRDefault="006873CD" w:rsidP="006873CD">
            <w:pPr>
              <w:rPr>
                <w:rFonts w:ascii="Arial" w:eastAsia="Calibri" w:hAnsi="Arial" w:cs="Arial"/>
                <w:b/>
                <w:sz w:val="20"/>
                <w:szCs w:val="20"/>
                <w:u w:val="single"/>
                <w:lang w:eastAsia="ja-JP"/>
              </w:rPr>
            </w:pPr>
          </w:p>
          <w:p w14:paraId="07F6F446" w14:textId="77777777" w:rsidR="006873CD" w:rsidRPr="006873CD" w:rsidRDefault="006873CD" w:rsidP="006873CD">
            <w:pPr>
              <w:rPr>
                <w:rFonts w:ascii="Arial" w:eastAsia="Calibri" w:hAnsi="Arial" w:cs="Arial"/>
                <w:b/>
                <w:sz w:val="20"/>
                <w:szCs w:val="20"/>
                <w:u w:val="single"/>
                <w:lang w:eastAsia="ja-JP"/>
              </w:rPr>
            </w:pPr>
            <w:r w:rsidRPr="006873CD">
              <w:rPr>
                <w:rFonts w:ascii="Arial" w:eastAsia="Calibri" w:hAnsi="Arial" w:cs="Arial"/>
                <w:b/>
                <w:sz w:val="20"/>
                <w:szCs w:val="20"/>
                <w:u w:val="single"/>
                <w:lang w:eastAsia="ja-JP"/>
              </w:rPr>
              <w:t>Minor Project PA Category A projects</w:t>
            </w:r>
          </w:p>
          <w:p w14:paraId="2805D7D4" w14:textId="77777777" w:rsidR="006873CD" w:rsidRPr="006873CD" w:rsidRDefault="006873CD" w:rsidP="006873CD">
            <w:pPr>
              <w:rPr>
                <w:rFonts w:ascii="Arial" w:eastAsia="Calibri" w:hAnsi="Arial" w:cs="Arial"/>
                <w:b/>
                <w:sz w:val="20"/>
                <w:szCs w:val="20"/>
                <w:u w:val="single"/>
                <w:lang w:eastAsia="ja-JP"/>
              </w:rPr>
            </w:pPr>
            <w:r w:rsidRPr="006873CD">
              <w:rPr>
                <w:rFonts w:ascii="Arial" w:eastAsia="Calibri" w:hAnsi="Arial" w:cs="Arial"/>
                <w:sz w:val="20"/>
                <w:szCs w:val="20"/>
                <w:lang w:eastAsia="ja-JP"/>
              </w:rPr>
              <w:t xml:space="preserve">On </w:t>
            </w:r>
            <w:r w:rsidRPr="006873CD">
              <w:rPr>
                <w:rFonts w:ascii="Arial" w:eastAsia="Calibri" w:hAnsi="Arial" w:cs="Arial"/>
                <w:i/>
                <w:sz w:val="20"/>
                <w:szCs w:val="20"/>
                <w:highlight w:val="yellow"/>
                <w:lang w:eastAsia="ja-JP"/>
              </w:rPr>
              <w:t xml:space="preserve">(date), </w:t>
            </w:r>
            <w:r w:rsidRPr="006873CD">
              <w:rPr>
                <w:rFonts w:ascii="Arial" w:eastAsia="Calibri" w:hAnsi="Arial" w:cs="Arial"/>
                <w:sz w:val="20"/>
                <w:szCs w:val="20"/>
                <w:lang w:eastAsia="ja-JP"/>
              </w:rPr>
              <w:t xml:space="preserve">the </w:t>
            </w:r>
            <w:r w:rsidRPr="006873CD">
              <w:rPr>
                <w:rFonts w:ascii="Arial" w:eastAsia="Calibri" w:hAnsi="Arial" w:cs="Arial"/>
                <w:i/>
                <w:sz w:val="20"/>
                <w:szCs w:val="20"/>
                <w:highlight w:val="yellow"/>
                <w:lang w:eastAsia="ja-JP"/>
              </w:rPr>
              <w:t>(entity)</w:t>
            </w:r>
            <w:r w:rsidRPr="006873CD">
              <w:rPr>
                <w:rFonts w:ascii="Arial" w:eastAsia="Calibri" w:hAnsi="Arial" w:cs="Arial"/>
                <w:sz w:val="20"/>
                <w:szCs w:val="20"/>
                <w:lang w:eastAsia="ja-JP"/>
              </w:rPr>
              <w:t xml:space="preserve"> determined that this project falls within the guidelines of Category A, Type </w:t>
            </w:r>
            <w:r w:rsidRPr="006873CD">
              <w:rPr>
                <w:rFonts w:ascii="Arial" w:eastAsia="Calibri" w:hAnsi="Arial" w:cs="Arial"/>
                <w:i/>
                <w:sz w:val="20"/>
                <w:szCs w:val="20"/>
                <w:highlight w:val="yellow"/>
                <w:lang w:eastAsia="ja-JP"/>
              </w:rPr>
              <w:t>(number)</w:t>
            </w:r>
            <w:r w:rsidRPr="006873CD">
              <w:rPr>
                <w:rFonts w:ascii="Arial" w:eastAsia="Calibri" w:hAnsi="Arial" w:cs="Arial"/>
                <w:sz w:val="20"/>
                <w:szCs w:val="20"/>
                <w:lang w:eastAsia="ja-JP"/>
              </w:rPr>
              <w:t xml:space="preserve"> under the Minor Projects Programmatic Agreement, (Appendix </w:t>
            </w:r>
            <w:r w:rsidRPr="006873CD">
              <w:rPr>
                <w:rFonts w:ascii="Arial" w:eastAsia="Calibri" w:hAnsi="Arial" w:cs="Arial"/>
                <w:i/>
                <w:sz w:val="20"/>
                <w:szCs w:val="20"/>
                <w:highlight w:val="yellow"/>
                <w:lang w:eastAsia="ja-JP"/>
              </w:rPr>
              <w:t>X</w:t>
            </w:r>
            <w:r w:rsidRPr="006873CD">
              <w:rPr>
                <w:rFonts w:ascii="Arial" w:eastAsia="Calibri" w:hAnsi="Arial" w:cs="Arial"/>
                <w:bCs/>
                <w:i/>
                <w:iCs/>
                <w:sz w:val="20"/>
                <w:szCs w:val="20"/>
                <w:lang w:eastAsia="ja-JP"/>
              </w:rPr>
              <w:t xml:space="preserve">, </w:t>
            </w:r>
            <w:r w:rsidRPr="006873CD">
              <w:rPr>
                <w:rFonts w:ascii="Arial" w:eastAsia="Calibri" w:hAnsi="Arial" w:cs="Arial"/>
                <w:bCs/>
                <w:iCs/>
                <w:sz w:val="20"/>
                <w:szCs w:val="20"/>
                <w:lang w:eastAsia="ja-JP"/>
              </w:rPr>
              <w:t>page</w:t>
            </w:r>
            <w:r w:rsidRPr="006873CD">
              <w:rPr>
                <w:rFonts w:ascii="Arial" w:eastAsia="Calibri" w:hAnsi="Arial" w:cs="Arial"/>
                <w:bCs/>
                <w:i/>
                <w:iCs/>
                <w:sz w:val="20"/>
                <w:szCs w:val="20"/>
                <w:lang w:eastAsia="ja-JP"/>
              </w:rPr>
              <w:t xml:space="preserve"> </w:t>
            </w:r>
            <w:r w:rsidRPr="006873CD">
              <w:rPr>
                <w:rFonts w:ascii="Arial" w:eastAsia="Calibri" w:hAnsi="Arial" w:cs="Arial"/>
                <w:bCs/>
                <w:i/>
                <w:iCs/>
                <w:sz w:val="20"/>
                <w:szCs w:val="20"/>
                <w:highlight w:val="yellow"/>
                <w:lang w:eastAsia="ja-JP"/>
              </w:rPr>
              <w:t>A</w:t>
            </w:r>
            <w:r w:rsidRPr="006873CD">
              <w:rPr>
                <w:rFonts w:ascii="Arial" w:eastAsia="Calibri" w:hAnsi="Arial" w:cs="Arial"/>
                <w:sz w:val="20"/>
                <w:szCs w:val="20"/>
                <w:lang w:eastAsia="ja-JP"/>
              </w:rPr>
              <w:t xml:space="preserve">). </w:t>
            </w:r>
            <w:r w:rsidRPr="006873CD">
              <w:rPr>
                <w:rFonts w:ascii="Arial" w:eastAsia="Calibri" w:hAnsi="Arial" w:cs="Arial"/>
                <w:i/>
                <w:sz w:val="20"/>
                <w:szCs w:val="20"/>
                <w:highlight w:val="yellow"/>
                <w:lang w:eastAsia="ja-JP"/>
              </w:rPr>
              <w:t>(Include MPPA description of the type of work that is covered.)</w:t>
            </w:r>
            <w:r w:rsidRPr="006873CD">
              <w:rPr>
                <w:rFonts w:ascii="Arial" w:eastAsia="Calibri" w:hAnsi="Arial" w:cs="Arial"/>
                <w:sz w:val="20"/>
                <w:szCs w:val="20"/>
                <w:lang w:eastAsia="ja-JP"/>
              </w:rPr>
              <w:t xml:space="preserve"> No further consultation is required. This completes the Section 106 process and the responsibilities of the FHWA under Section 106 have been fulfilled. </w:t>
            </w:r>
          </w:p>
          <w:p w14:paraId="0335B4EA" w14:textId="77777777" w:rsidR="006873CD" w:rsidRPr="006873CD" w:rsidRDefault="006873CD" w:rsidP="006873CD">
            <w:pPr>
              <w:rPr>
                <w:rFonts w:ascii="Arial" w:eastAsia="Calibri" w:hAnsi="Arial" w:cs="Arial"/>
                <w:sz w:val="20"/>
                <w:szCs w:val="20"/>
                <w:lang w:eastAsia="ja-JP"/>
              </w:rPr>
            </w:pPr>
          </w:p>
          <w:p w14:paraId="3E6A20C4" w14:textId="77777777" w:rsidR="006873CD" w:rsidRPr="006873CD" w:rsidRDefault="006873CD" w:rsidP="006873CD">
            <w:pPr>
              <w:rPr>
                <w:rFonts w:ascii="Arial" w:eastAsia="Calibri" w:hAnsi="Arial" w:cs="Arial"/>
                <w:b/>
                <w:sz w:val="20"/>
                <w:szCs w:val="20"/>
                <w:u w:val="single"/>
                <w:lang w:eastAsia="ja-JP"/>
              </w:rPr>
            </w:pPr>
            <w:r w:rsidRPr="006873CD">
              <w:rPr>
                <w:rFonts w:ascii="Arial" w:eastAsia="Calibri" w:hAnsi="Arial" w:cs="Arial"/>
                <w:b/>
                <w:sz w:val="20"/>
                <w:szCs w:val="20"/>
                <w:u w:val="single"/>
                <w:lang w:eastAsia="ja-JP"/>
              </w:rPr>
              <w:t>Minor Project PA Category B projects</w:t>
            </w:r>
          </w:p>
          <w:p w14:paraId="0877DC0C" w14:textId="77777777" w:rsidR="006873CD" w:rsidRPr="006873CD" w:rsidRDefault="006873CD" w:rsidP="006873CD">
            <w:pPr>
              <w:rPr>
                <w:rFonts w:ascii="Arial" w:eastAsia="Calibri" w:hAnsi="Arial" w:cs="Arial"/>
                <w:sz w:val="20"/>
                <w:szCs w:val="20"/>
                <w:lang w:eastAsia="ja-JP"/>
              </w:rPr>
            </w:pPr>
            <w:r w:rsidRPr="006873CD">
              <w:rPr>
                <w:rFonts w:ascii="Arial" w:eastAsia="Calibri" w:hAnsi="Arial" w:cs="Arial"/>
                <w:sz w:val="20"/>
                <w:szCs w:val="20"/>
                <w:lang w:eastAsia="ja-JP"/>
              </w:rPr>
              <w:t xml:space="preserve">On </w:t>
            </w:r>
            <w:r w:rsidRPr="006873CD">
              <w:rPr>
                <w:rFonts w:ascii="Arial" w:eastAsia="Calibri" w:hAnsi="Arial" w:cs="Arial"/>
                <w:i/>
                <w:sz w:val="20"/>
                <w:szCs w:val="20"/>
                <w:highlight w:val="yellow"/>
                <w:lang w:eastAsia="ja-JP"/>
              </w:rPr>
              <w:t xml:space="preserve">(date), </w:t>
            </w:r>
            <w:r w:rsidRPr="006873CD">
              <w:rPr>
                <w:rFonts w:ascii="Arial" w:eastAsia="Calibri" w:hAnsi="Arial" w:cs="Arial"/>
                <w:sz w:val="20"/>
                <w:szCs w:val="20"/>
                <w:lang w:eastAsia="ja-JP"/>
              </w:rPr>
              <w:t xml:space="preserve">the INDOT Cultural Resource Office (CRO) determined that this project falls within the guidelines of Category B, Type </w:t>
            </w:r>
            <w:r w:rsidRPr="006873CD">
              <w:rPr>
                <w:rFonts w:ascii="Arial" w:eastAsia="Calibri" w:hAnsi="Arial" w:cs="Arial"/>
                <w:i/>
                <w:sz w:val="20"/>
                <w:szCs w:val="20"/>
                <w:highlight w:val="yellow"/>
                <w:lang w:eastAsia="ja-JP"/>
              </w:rPr>
              <w:t>(number)</w:t>
            </w:r>
            <w:r w:rsidRPr="006873CD">
              <w:rPr>
                <w:rFonts w:ascii="Arial" w:eastAsia="Calibri" w:hAnsi="Arial" w:cs="Arial"/>
                <w:sz w:val="20"/>
                <w:szCs w:val="20"/>
                <w:lang w:eastAsia="ja-JP"/>
              </w:rPr>
              <w:t xml:space="preserve"> under the Minor Projects Programmatic Agreement, (Appendix </w:t>
            </w:r>
            <w:r w:rsidRPr="006873CD">
              <w:rPr>
                <w:rFonts w:ascii="Arial" w:eastAsia="Calibri" w:hAnsi="Arial" w:cs="Arial"/>
                <w:i/>
                <w:sz w:val="20"/>
                <w:szCs w:val="20"/>
                <w:highlight w:val="yellow"/>
                <w:lang w:eastAsia="ja-JP"/>
              </w:rPr>
              <w:t>X</w:t>
            </w:r>
            <w:r w:rsidRPr="006873CD">
              <w:rPr>
                <w:rFonts w:ascii="Arial" w:eastAsia="Calibri" w:hAnsi="Arial" w:cs="Arial"/>
                <w:bCs/>
                <w:i/>
                <w:iCs/>
                <w:sz w:val="20"/>
                <w:szCs w:val="20"/>
                <w:lang w:eastAsia="ja-JP"/>
              </w:rPr>
              <w:t xml:space="preserve">, </w:t>
            </w:r>
            <w:r w:rsidRPr="006873CD">
              <w:rPr>
                <w:rFonts w:ascii="Arial" w:eastAsia="Calibri" w:hAnsi="Arial" w:cs="Arial"/>
                <w:bCs/>
                <w:iCs/>
                <w:sz w:val="20"/>
                <w:szCs w:val="20"/>
                <w:lang w:eastAsia="ja-JP"/>
              </w:rPr>
              <w:t>page</w:t>
            </w:r>
            <w:r w:rsidRPr="006873CD">
              <w:rPr>
                <w:rFonts w:ascii="Arial" w:eastAsia="Calibri" w:hAnsi="Arial" w:cs="Arial"/>
                <w:bCs/>
                <w:i/>
                <w:iCs/>
                <w:sz w:val="20"/>
                <w:szCs w:val="20"/>
                <w:lang w:eastAsia="ja-JP"/>
              </w:rPr>
              <w:t xml:space="preserve"> </w:t>
            </w:r>
            <w:r w:rsidRPr="006873CD">
              <w:rPr>
                <w:rFonts w:ascii="Arial" w:eastAsia="Calibri" w:hAnsi="Arial" w:cs="Arial"/>
                <w:bCs/>
                <w:i/>
                <w:iCs/>
                <w:sz w:val="20"/>
                <w:szCs w:val="20"/>
                <w:highlight w:val="yellow"/>
                <w:lang w:eastAsia="ja-JP"/>
              </w:rPr>
              <w:t>A</w:t>
            </w:r>
            <w:r w:rsidRPr="006873CD">
              <w:rPr>
                <w:rFonts w:ascii="Arial" w:eastAsia="Calibri" w:hAnsi="Arial" w:cs="Arial"/>
                <w:sz w:val="20"/>
                <w:szCs w:val="20"/>
                <w:lang w:eastAsia="ja-JP"/>
              </w:rPr>
              <w:t xml:space="preserve">). </w:t>
            </w:r>
            <w:r w:rsidRPr="006873CD">
              <w:rPr>
                <w:rFonts w:ascii="Arial" w:eastAsia="Calibri" w:hAnsi="Arial" w:cs="Arial"/>
                <w:i/>
                <w:sz w:val="20"/>
                <w:szCs w:val="20"/>
                <w:highlight w:val="yellow"/>
                <w:lang w:eastAsia="ja-JP"/>
              </w:rPr>
              <w:t>(Include MPPA description of the type of work that is covered.)</w:t>
            </w:r>
            <w:r w:rsidRPr="006873CD">
              <w:rPr>
                <w:rFonts w:ascii="Arial" w:eastAsia="Calibri" w:hAnsi="Arial" w:cs="Arial"/>
                <w:i/>
                <w:sz w:val="20"/>
                <w:szCs w:val="20"/>
                <w:lang w:eastAsia="ja-JP"/>
              </w:rPr>
              <w:t xml:space="preserve"> </w:t>
            </w:r>
            <w:r w:rsidRPr="006873CD">
              <w:rPr>
                <w:rFonts w:ascii="Arial" w:eastAsia="Calibri" w:hAnsi="Arial" w:cs="Arial"/>
                <w:i/>
                <w:sz w:val="20"/>
                <w:szCs w:val="20"/>
                <w:highlight w:val="lightGray"/>
                <w:lang w:eastAsia="ja-JP"/>
              </w:rPr>
              <w:t xml:space="preserve">Describe if an archaeological survey was required and briefly </w:t>
            </w:r>
            <w:proofErr w:type="gramStart"/>
            <w:r w:rsidRPr="006873CD">
              <w:rPr>
                <w:rFonts w:ascii="Arial" w:eastAsia="Calibri" w:hAnsi="Arial" w:cs="Arial"/>
                <w:i/>
                <w:sz w:val="20"/>
                <w:szCs w:val="20"/>
                <w:highlight w:val="lightGray"/>
                <w:lang w:eastAsia="ja-JP"/>
              </w:rPr>
              <w:t>discuss  the</w:t>
            </w:r>
            <w:proofErr w:type="gramEnd"/>
            <w:r w:rsidRPr="006873CD">
              <w:rPr>
                <w:rFonts w:ascii="Arial" w:eastAsia="Calibri" w:hAnsi="Arial" w:cs="Arial"/>
                <w:i/>
                <w:sz w:val="20"/>
                <w:szCs w:val="20"/>
                <w:highlight w:val="lightGray"/>
                <w:lang w:eastAsia="ja-JP"/>
              </w:rPr>
              <w:t xml:space="preserve"> results </w:t>
            </w:r>
            <w:r w:rsidRPr="006873CD">
              <w:rPr>
                <w:rFonts w:ascii="Arial" w:eastAsia="Calibri" w:hAnsi="Arial" w:cs="Arial"/>
                <w:b/>
                <w:i/>
                <w:sz w:val="20"/>
                <w:szCs w:val="20"/>
                <w:highlight w:val="lightGray"/>
                <w:lang w:eastAsia="ja-JP"/>
              </w:rPr>
              <w:t xml:space="preserve">– OR – </w:t>
            </w:r>
            <w:r w:rsidRPr="006873CD">
              <w:rPr>
                <w:rFonts w:ascii="Arial" w:eastAsia="Calibri" w:hAnsi="Arial" w:cs="Arial"/>
                <w:i/>
                <w:sz w:val="20"/>
                <w:szCs w:val="20"/>
                <w:highlight w:val="lightGray"/>
                <w:lang w:eastAsia="ja-JP"/>
              </w:rPr>
              <w:t>indicate if the project is occurring in previously disturbed soils.</w:t>
            </w:r>
            <w:r w:rsidRPr="006873CD">
              <w:rPr>
                <w:rFonts w:ascii="Arial" w:eastAsia="Calibri" w:hAnsi="Arial" w:cs="Arial"/>
                <w:i/>
                <w:sz w:val="20"/>
                <w:szCs w:val="20"/>
                <w:lang w:eastAsia="ja-JP"/>
              </w:rPr>
              <w:t xml:space="preserve"> </w:t>
            </w:r>
            <w:r w:rsidRPr="006873CD">
              <w:rPr>
                <w:rFonts w:ascii="Arial" w:eastAsia="Calibri" w:hAnsi="Arial" w:cs="Arial"/>
                <w:i/>
                <w:sz w:val="20"/>
                <w:szCs w:val="20"/>
                <w:highlight w:val="yellow"/>
                <w:lang w:eastAsia="ja-JP"/>
              </w:rPr>
              <w:t>(Insert project specific commitments if any identified by INDOT CRO.)</w:t>
            </w:r>
            <w:r w:rsidRPr="006873CD">
              <w:rPr>
                <w:rFonts w:ascii="Arial" w:eastAsia="Calibri" w:hAnsi="Arial" w:cs="Arial"/>
                <w:sz w:val="20"/>
                <w:szCs w:val="20"/>
                <w:lang w:eastAsia="ja-JP"/>
              </w:rPr>
              <w:t xml:space="preserve"> No further consultation is required. This completes the Section 106 process and the responsibilities of the FHWA under Section 106 have been fulfilled. </w:t>
            </w:r>
          </w:p>
          <w:p w14:paraId="79415E7F" w14:textId="77777777" w:rsidR="006873CD" w:rsidRPr="006873CD" w:rsidRDefault="006873CD" w:rsidP="006873CD">
            <w:pPr>
              <w:rPr>
                <w:rFonts w:ascii="Arial" w:eastAsia="Calibri" w:hAnsi="Arial" w:cs="Arial"/>
                <w:sz w:val="20"/>
                <w:szCs w:val="20"/>
                <w:lang w:eastAsia="ja-JP"/>
              </w:rPr>
            </w:pPr>
          </w:p>
          <w:p w14:paraId="5BD3196F" w14:textId="77777777" w:rsidR="006873CD" w:rsidRPr="006873CD" w:rsidRDefault="006873CD" w:rsidP="006873CD">
            <w:pPr>
              <w:rPr>
                <w:rFonts w:ascii="Arial" w:eastAsia="Times New Roman" w:hAnsi="Arial" w:cs="Arial"/>
                <w:i/>
                <w:color w:val="FF0000"/>
                <w:sz w:val="20"/>
                <w:szCs w:val="20"/>
                <w:lang w:eastAsia="ja-JP"/>
              </w:rPr>
            </w:pPr>
            <w:r w:rsidRPr="006873CD">
              <w:rPr>
                <w:rFonts w:ascii="Arial" w:eastAsia="Times New Roman" w:hAnsi="Arial" w:cs="Arial"/>
                <w:i/>
                <w:color w:val="FF0000"/>
                <w:sz w:val="20"/>
                <w:szCs w:val="20"/>
                <w:lang w:eastAsia="ja-JP"/>
              </w:rPr>
              <w:t>There may be project specific commitments resulting from the MPPA determination. These commitments are firm and should be discussed in this section and added to the Environmental Commitments section.</w:t>
            </w:r>
          </w:p>
          <w:p w14:paraId="65088485" w14:textId="77777777" w:rsidR="005049FA" w:rsidRDefault="005049FA">
            <w:pPr>
              <w:rPr>
                <w:rFonts w:ascii="Arial" w:hAnsi="Arial" w:cs="Arial"/>
                <w:sz w:val="20"/>
                <w:szCs w:val="20"/>
              </w:rPr>
            </w:pPr>
          </w:p>
          <w:p w14:paraId="5BE18050" w14:textId="77777777" w:rsidR="00394BFA" w:rsidRPr="00394BFA" w:rsidRDefault="00394BFA" w:rsidP="00394BFA">
            <w:pPr>
              <w:autoSpaceDE w:val="0"/>
              <w:autoSpaceDN w:val="0"/>
              <w:adjustRightInd w:val="0"/>
              <w:rPr>
                <w:rFonts w:ascii="Arial" w:eastAsia="Calibri" w:hAnsi="Arial" w:cs="Arial"/>
                <w:b/>
                <w:color w:val="000000"/>
                <w:sz w:val="20"/>
                <w:szCs w:val="20"/>
                <w:u w:val="single"/>
                <w:lang w:eastAsia="ja-JP"/>
              </w:rPr>
            </w:pPr>
            <w:r w:rsidRPr="00394BFA">
              <w:rPr>
                <w:rFonts w:ascii="Arial" w:eastAsia="Calibri" w:hAnsi="Arial" w:cs="Arial"/>
                <w:b/>
                <w:color w:val="000000"/>
                <w:sz w:val="20"/>
                <w:szCs w:val="20"/>
                <w:u w:val="single"/>
                <w:lang w:eastAsia="ja-JP"/>
              </w:rPr>
              <w:t>Full Section 106</w:t>
            </w:r>
          </w:p>
          <w:p w14:paraId="7504558D" w14:textId="77777777" w:rsidR="00394BFA" w:rsidRPr="00394BFA" w:rsidRDefault="00394BFA" w:rsidP="00394BFA">
            <w:pPr>
              <w:rPr>
                <w:rFonts w:ascii="Arial" w:eastAsia="Calibri" w:hAnsi="Arial" w:cs="Arial"/>
                <w:i/>
                <w:color w:val="FF0000"/>
                <w:sz w:val="20"/>
                <w:szCs w:val="20"/>
                <w:lang w:eastAsia="ja-JP"/>
              </w:rPr>
            </w:pPr>
          </w:p>
          <w:p w14:paraId="4252EFEB" w14:textId="77777777" w:rsidR="00394BFA" w:rsidRPr="00394BFA" w:rsidRDefault="00394BFA" w:rsidP="00394BFA">
            <w:pPr>
              <w:rPr>
                <w:rFonts w:ascii="Arial" w:eastAsia="Calibri" w:hAnsi="Arial" w:cs="Arial"/>
                <w:i/>
                <w:sz w:val="20"/>
                <w:szCs w:val="20"/>
                <w:lang w:eastAsia="ja-JP"/>
              </w:rPr>
            </w:pPr>
            <w:r w:rsidRPr="00394BFA">
              <w:rPr>
                <w:rFonts w:ascii="Arial" w:eastAsia="Calibri" w:hAnsi="Arial" w:cs="Arial"/>
                <w:i/>
                <w:color w:val="FF0000"/>
                <w:sz w:val="20"/>
                <w:szCs w:val="20"/>
                <w:lang w:eastAsia="ja-JP"/>
              </w:rPr>
              <w:t xml:space="preserve">For full 106 coordination </w:t>
            </w:r>
            <w:proofErr w:type="gramStart"/>
            <w:r w:rsidRPr="00394BFA">
              <w:rPr>
                <w:rFonts w:ascii="Arial" w:eastAsia="Calibri" w:hAnsi="Arial" w:cs="Arial"/>
                <w:i/>
                <w:color w:val="FF0000"/>
                <w:sz w:val="20"/>
                <w:szCs w:val="20"/>
                <w:lang w:eastAsia="ja-JP"/>
              </w:rPr>
              <w:t>refer</w:t>
            </w:r>
            <w:proofErr w:type="gramEnd"/>
            <w:r w:rsidRPr="00394BFA">
              <w:rPr>
                <w:rFonts w:ascii="Arial" w:eastAsia="Calibri" w:hAnsi="Arial" w:cs="Arial"/>
                <w:i/>
                <w:color w:val="FF0000"/>
                <w:sz w:val="20"/>
                <w:szCs w:val="20"/>
                <w:lang w:eastAsia="ja-JP"/>
              </w:rPr>
              <w:t xml:space="preserve"> to CE Manual and Cultural Resources Manual for additional guidance on what to include in discussion box. Make sure to include when early coordination was sent and, if applicable, add discussion of a MOU execution. Follow headers </w:t>
            </w:r>
            <w:r w:rsidRPr="00394BFA">
              <w:rPr>
                <w:rFonts w:ascii="Arial" w:eastAsia="Calibri" w:hAnsi="Arial" w:cs="Arial"/>
                <w:b/>
                <w:bCs/>
                <w:i/>
                <w:color w:val="FF0000"/>
                <w:sz w:val="20"/>
                <w:szCs w:val="20"/>
                <w:u w:val="single"/>
                <w:lang w:eastAsia="ja-JP"/>
              </w:rPr>
              <w:t>provided in CE Form below</w:t>
            </w:r>
            <w:r w:rsidRPr="00394BFA">
              <w:rPr>
                <w:rFonts w:ascii="Arial" w:eastAsia="Calibri" w:hAnsi="Arial" w:cs="Arial"/>
                <w:i/>
                <w:color w:val="FF0000"/>
                <w:sz w:val="20"/>
                <w:szCs w:val="20"/>
                <w:lang w:eastAsia="ja-JP"/>
              </w:rPr>
              <w:t xml:space="preserve"> and include a statement that Section 106 coordination is completed (provided below).</w:t>
            </w:r>
          </w:p>
          <w:p w14:paraId="02CAE138" w14:textId="77777777" w:rsidR="00394BFA" w:rsidRPr="00394BFA" w:rsidRDefault="00394BFA" w:rsidP="00394BFA">
            <w:pPr>
              <w:autoSpaceDE w:val="0"/>
              <w:autoSpaceDN w:val="0"/>
              <w:adjustRightInd w:val="0"/>
              <w:rPr>
                <w:rFonts w:ascii="Arial" w:eastAsia="Calibri" w:hAnsi="Arial" w:cs="Arial"/>
                <w:b/>
                <w:color w:val="000000"/>
                <w:sz w:val="20"/>
                <w:szCs w:val="20"/>
                <w:u w:val="single"/>
                <w:lang w:eastAsia="ja-JP"/>
              </w:rPr>
            </w:pPr>
          </w:p>
          <w:p w14:paraId="3C2EC276"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r w:rsidRPr="00394BFA">
              <w:rPr>
                <w:rFonts w:ascii="Arial" w:eastAsia="Calibri" w:hAnsi="Arial" w:cs="Arial"/>
                <w:color w:val="000000"/>
                <w:sz w:val="20"/>
                <w:szCs w:val="20"/>
                <w:u w:val="single"/>
                <w:lang w:eastAsia="ja-JP"/>
              </w:rPr>
              <w:t xml:space="preserve">Area of Potential Effect (APE): </w:t>
            </w:r>
          </w:p>
          <w:p w14:paraId="68E70DA5"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
          <w:p w14:paraId="03036F8D"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r w:rsidRPr="00394BFA">
              <w:rPr>
                <w:rFonts w:ascii="Arial" w:eastAsia="Calibri" w:hAnsi="Arial" w:cs="Arial"/>
                <w:color w:val="000000"/>
                <w:sz w:val="20"/>
                <w:szCs w:val="20"/>
                <w:u w:val="single"/>
                <w:lang w:eastAsia="ja-JP"/>
              </w:rPr>
              <w:lastRenderedPageBreak/>
              <w:t>Coordination with Consulting Parties:</w:t>
            </w:r>
          </w:p>
          <w:p w14:paraId="35DB2A52"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
          <w:p w14:paraId="33F36B2D"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r w:rsidRPr="00394BFA">
              <w:rPr>
                <w:rFonts w:ascii="Arial" w:eastAsia="Calibri" w:hAnsi="Arial" w:cs="Arial"/>
                <w:color w:val="000000"/>
                <w:sz w:val="20"/>
                <w:szCs w:val="20"/>
                <w:u w:val="single"/>
                <w:lang w:eastAsia="ja-JP"/>
              </w:rPr>
              <w:t xml:space="preserve">Archaeology: </w:t>
            </w:r>
          </w:p>
          <w:p w14:paraId="1C637098"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
          <w:p w14:paraId="2DE3497E"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r w:rsidRPr="00394BFA">
              <w:rPr>
                <w:rFonts w:ascii="Arial" w:eastAsia="Calibri" w:hAnsi="Arial" w:cs="Arial"/>
                <w:color w:val="000000"/>
                <w:sz w:val="20"/>
                <w:szCs w:val="20"/>
                <w:u w:val="single"/>
                <w:lang w:eastAsia="ja-JP"/>
              </w:rPr>
              <w:t>Historic Properties:</w:t>
            </w:r>
          </w:p>
          <w:p w14:paraId="03872B30"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
          <w:p w14:paraId="73907DB1"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roofErr w:type="gramStart"/>
            <w:r w:rsidRPr="00394BFA">
              <w:rPr>
                <w:rFonts w:ascii="Arial" w:eastAsia="Calibri" w:hAnsi="Arial" w:cs="Arial"/>
                <w:color w:val="000000"/>
                <w:sz w:val="20"/>
                <w:szCs w:val="20"/>
                <w:u w:val="single"/>
                <w:lang w:eastAsia="ja-JP"/>
              </w:rPr>
              <w:t>Documentation Finding</w:t>
            </w:r>
            <w:proofErr w:type="gramEnd"/>
            <w:r w:rsidRPr="00394BFA">
              <w:rPr>
                <w:rFonts w:ascii="Arial" w:eastAsia="Calibri" w:hAnsi="Arial" w:cs="Arial"/>
                <w:color w:val="000000"/>
                <w:sz w:val="20"/>
                <w:szCs w:val="20"/>
                <w:u w:val="single"/>
                <w:lang w:eastAsia="ja-JP"/>
              </w:rPr>
              <w:t>:</w:t>
            </w:r>
          </w:p>
          <w:p w14:paraId="0932E46B" w14:textId="77777777" w:rsidR="00394BFA" w:rsidRPr="00394BFA" w:rsidRDefault="00394BFA" w:rsidP="00394BFA">
            <w:pPr>
              <w:autoSpaceDE w:val="0"/>
              <w:autoSpaceDN w:val="0"/>
              <w:adjustRightInd w:val="0"/>
              <w:rPr>
                <w:rFonts w:ascii="Arial" w:eastAsia="Calibri" w:hAnsi="Arial" w:cs="Arial"/>
                <w:color w:val="000000"/>
                <w:sz w:val="20"/>
                <w:szCs w:val="20"/>
                <w:u w:val="single"/>
                <w:lang w:eastAsia="ja-JP"/>
              </w:rPr>
            </w:pPr>
          </w:p>
          <w:p w14:paraId="00718CC1" w14:textId="77777777" w:rsidR="00394BFA" w:rsidRPr="00394BFA" w:rsidRDefault="00394BFA" w:rsidP="00394BFA">
            <w:pPr>
              <w:tabs>
                <w:tab w:val="center" w:pos="4320"/>
                <w:tab w:val="right" w:pos="8640"/>
              </w:tabs>
              <w:rPr>
                <w:rFonts w:ascii="Arial" w:eastAsia="Calibri" w:hAnsi="Arial" w:cs="Arial"/>
                <w:b/>
                <w:bCs/>
                <w:iCs/>
                <w:color w:val="000000"/>
                <w:sz w:val="20"/>
                <w:szCs w:val="20"/>
                <w:u w:val="single"/>
                <w:lang w:eastAsia="ja-JP"/>
              </w:rPr>
            </w:pPr>
            <w:r w:rsidRPr="00394BFA">
              <w:rPr>
                <w:rFonts w:ascii="Arial" w:eastAsia="Calibri" w:hAnsi="Arial" w:cs="Arial"/>
                <w:bCs/>
                <w:iCs/>
                <w:color w:val="000000"/>
                <w:sz w:val="20"/>
                <w:szCs w:val="20"/>
                <w:u w:val="single"/>
                <w:lang w:eastAsia="ja-JP"/>
              </w:rPr>
              <w:t>Public Involvement:</w:t>
            </w:r>
            <w:r w:rsidRPr="00394BFA">
              <w:rPr>
                <w:rFonts w:ascii="Arial" w:eastAsia="Calibri" w:hAnsi="Arial" w:cs="Arial"/>
                <w:b/>
                <w:bCs/>
                <w:iCs/>
                <w:color w:val="000000"/>
                <w:sz w:val="20"/>
                <w:szCs w:val="20"/>
                <w:u w:val="single"/>
                <w:lang w:eastAsia="ja-JP"/>
              </w:rPr>
              <w:t xml:space="preserve">  </w:t>
            </w:r>
          </w:p>
          <w:p w14:paraId="1F317E37" w14:textId="77777777" w:rsidR="00394BFA" w:rsidRPr="00394BFA" w:rsidRDefault="00394BFA" w:rsidP="00394BFA">
            <w:pPr>
              <w:rPr>
                <w:rFonts w:ascii="Arial" w:eastAsia="Calibri" w:hAnsi="Arial" w:cs="Arial"/>
                <w:sz w:val="20"/>
                <w:szCs w:val="20"/>
                <w:lang w:eastAsia="ja-JP"/>
              </w:rPr>
            </w:pPr>
          </w:p>
          <w:p w14:paraId="3ABAFAA1" w14:textId="48C3BD00" w:rsidR="00394BFA" w:rsidRPr="009B0349" w:rsidRDefault="00394BFA" w:rsidP="00394BFA">
            <w:pPr>
              <w:rPr>
                <w:rFonts w:ascii="Arial" w:hAnsi="Arial" w:cs="Arial"/>
                <w:sz w:val="20"/>
                <w:szCs w:val="20"/>
              </w:rPr>
            </w:pPr>
            <w:r w:rsidRPr="00394BFA">
              <w:rPr>
                <w:rFonts w:ascii="Arial" w:eastAsia="Calibri" w:hAnsi="Arial" w:cs="Arial"/>
                <w:iCs/>
                <w:sz w:val="20"/>
                <w:szCs w:val="20"/>
                <w:lang w:eastAsia="ja-JP"/>
              </w:rPr>
              <w:t>This completes the Section 106 process and the responsibilities of the FHWA under Section 106 have been fulfilled.</w:t>
            </w:r>
          </w:p>
        </w:tc>
      </w:tr>
      <w:tr w:rsidR="003C28CB" w:rsidRPr="009B0349" w14:paraId="188F6939" w14:textId="77777777" w:rsidTr="001125C6">
        <w:trPr>
          <w:jc w:val="center"/>
        </w:trPr>
        <w:tc>
          <w:tcPr>
            <w:tcW w:w="8265" w:type="dxa"/>
            <w:gridSpan w:val="4"/>
            <w:tcMar>
              <w:bottom w:w="58" w:type="dxa"/>
              <w:right w:w="58" w:type="dxa"/>
            </w:tcMar>
          </w:tcPr>
          <w:p w14:paraId="76DC542C" w14:textId="37EC1E90" w:rsidR="003C28CB" w:rsidRPr="009B0349" w:rsidRDefault="003C28CB">
            <w:pPr>
              <w:rPr>
                <w:rFonts w:ascii="Arial" w:hAnsi="Arial" w:cs="Arial"/>
                <w:b/>
                <w:bCs/>
                <w:sz w:val="20"/>
                <w:szCs w:val="20"/>
              </w:rPr>
            </w:pPr>
            <w:r w:rsidRPr="009B0349">
              <w:rPr>
                <w:rFonts w:ascii="Arial" w:hAnsi="Arial" w:cs="Arial"/>
                <w:b/>
                <w:bCs/>
                <w:sz w:val="20"/>
                <w:szCs w:val="20"/>
              </w:rPr>
              <w:lastRenderedPageBreak/>
              <w:t>Section 4(f) and Section 6(f) Resources:</w:t>
            </w:r>
          </w:p>
        </w:tc>
        <w:tc>
          <w:tcPr>
            <w:tcW w:w="1260" w:type="dxa"/>
            <w:tcMar>
              <w:bottom w:w="58" w:type="dxa"/>
              <w:right w:w="58" w:type="dxa"/>
            </w:tcMar>
          </w:tcPr>
          <w:p w14:paraId="24D434C3" w14:textId="0C10AD7D" w:rsidR="003C28CB" w:rsidRPr="009B0349" w:rsidRDefault="003C28CB">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7BF8F301" w14:textId="052594E7"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7C0CCEE6" w14:textId="77777777" w:rsidTr="00F148BA">
        <w:trPr>
          <w:jc w:val="center"/>
        </w:trPr>
        <w:tc>
          <w:tcPr>
            <w:tcW w:w="10800" w:type="dxa"/>
            <w:gridSpan w:val="6"/>
          </w:tcPr>
          <w:p w14:paraId="1C3A618B" w14:textId="77777777" w:rsidR="009B0349" w:rsidRPr="009B0349" w:rsidRDefault="009B0349" w:rsidP="009B0349">
            <w:pPr>
              <w:widowControl w:val="0"/>
              <w:autoSpaceDE w:val="0"/>
              <w:autoSpaceDN w:val="0"/>
              <w:adjustRightInd w:val="0"/>
              <w:rPr>
                <w:rFonts w:ascii="Arial" w:eastAsia="Times New Roman" w:hAnsi="Arial" w:cs="Arial"/>
                <w:b/>
                <w:iCs/>
              </w:rPr>
            </w:pPr>
            <w:r w:rsidRPr="009B0349">
              <w:rPr>
                <w:rFonts w:ascii="Arial" w:eastAsia="Times New Roman" w:hAnsi="Arial" w:cs="Arial"/>
                <w:b/>
                <w:iCs/>
              </w:rPr>
              <w:t>Section 4(f)</w:t>
            </w:r>
          </w:p>
          <w:p w14:paraId="06BCD0BD" w14:textId="77777777" w:rsidR="009B0349" w:rsidRPr="009B0349" w:rsidRDefault="009B0349" w:rsidP="009B0349">
            <w:pPr>
              <w:widowControl w:val="0"/>
              <w:autoSpaceDE w:val="0"/>
              <w:autoSpaceDN w:val="0"/>
              <w:adjustRightInd w:val="0"/>
              <w:rPr>
                <w:rFonts w:ascii="Arial" w:eastAsia="Times New Roman" w:hAnsi="Arial" w:cs="Arial"/>
                <w:b/>
                <w:iCs/>
                <w:sz w:val="20"/>
                <w:szCs w:val="20"/>
              </w:rPr>
            </w:pPr>
          </w:p>
          <w:p w14:paraId="76309D15" w14:textId="77777777" w:rsidR="003E3EF7" w:rsidRPr="003E3EF7" w:rsidRDefault="003E3EF7" w:rsidP="003E3EF7">
            <w:pPr>
              <w:rPr>
                <w:rFonts w:ascii="Arial" w:eastAsia="Calibri" w:hAnsi="Arial" w:cs="Arial"/>
                <w:b/>
                <w:sz w:val="20"/>
                <w:szCs w:val="20"/>
                <w:lang w:eastAsia="ja-JP"/>
              </w:rPr>
            </w:pPr>
            <w:r w:rsidRPr="003E3EF7">
              <w:rPr>
                <w:rFonts w:ascii="Arial" w:eastAsia="Calibri" w:hAnsi="Arial" w:cs="Arial"/>
                <w:b/>
                <w:iCs/>
                <w:sz w:val="20"/>
                <w:szCs w:val="20"/>
                <w:u w:val="single"/>
                <w:lang w:eastAsia="ja-JP"/>
              </w:rPr>
              <w:t>No presence, no impact</w:t>
            </w:r>
            <w:r w:rsidRPr="003E3EF7">
              <w:rPr>
                <w:rFonts w:ascii="Arial" w:eastAsia="Calibri" w:hAnsi="Arial" w:cs="Arial"/>
                <w:b/>
                <w:sz w:val="20"/>
                <w:szCs w:val="20"/>
                <w:lang w:eastAsia="ja-JP"/>
              </w:rPr>
              <w:t xml:space="preserve">  </w:t>
            </w:r>
          </w:p>
          <w:p w14:paraId="42072025" w14:textId="77777777" w:rsidR="003E3EF7" w:rsidRPr="003E3EF7" w:rsidRDefault="003E3EF7" w:rsidP="003E3EF7">
            <w:pPr>
              <w:autoSpaceDE w:val="0"/>
              <w:autoSpaceDN w:val="0"/>
              <w:adjustRightInd w:val="0"/>
              <w:rPr>
                <w:rFonts w:ascii="Arial" w:eastAsia="Calibri" w:hAnsi="Arial" w:cs="Arial"/>
                <w:sz w:val="20"/>
                <w:szCs w:val="20"/>
                <w:lang w:eastAsia="ja-JP"/>
              </w:rPr>
            </w:pPr>
            <w:r w:rsidRPr="003E3EF7">
              <w:rPr>
                <w:rFonts w:ascii="Arial" w:eastAsia="Calibri" w:hAnsi="Arial" w:cs="Arial"/>
                <w:sz w:val="20"/>
                <w:szCs w:val="20"/>
                <w:lang w:eastAsia="ja-JP"/>
              </w:rPr>
              <w:t xml:space="preserve">Section 4(f) of the U.S. Department of Transportation Act of 1966 prohibits the use of certain public and historic lands for federally funded transportation facilities unless there is no feasible and prudent alternative. The law applies to significant publicly owned parks, recreation areas, wildlife / waterfowl refuges, and NRHP eligible or listed historic properties regardless of ownership. Lands subject to this law are considered Section 4(f) resources. </w:t>
            </w:r>
          </w:p>
          <w:p w14:paraId="26690C7A" w14:textId="77777777" w:rsidR="003E3EF7" w:rsidRPr="003E3EF7" w:rsidRDefault="003E3EF7" w:rsidP="003E3EF7">
            <w:pPr>
              <w:autoSpaceDE w:val="0"/>
              <w:autoSpaceDN w:val="0"/>
              <w:adjustRightInd w:val="0"/>
              <w:rPr>
                <w:rFonts w:ascii="Arial" w:eastAsia="Calibri" w:hAnsi="Arial" w:cs="Arial"/>
                <w:bCs/>
                <w:iCs/>
                <w:sz w:val="20"/>
                <w:szCs w:val="20"/>
                <w:lang w:eastAsia="ja-JP"/>
              </w:rPr>
            </w:pPr>
          </w:p>
          <w:p w14:paraId="2710606A" w14:textId="77777777" w:rsidR="003E3EF7" w:rsidRPr="003E3EF7" w:rsidRDefault="003E3EF7" w:rsidP="003E3EF7">
            <w:pPr>
              <w:autoSpaceDE w:val="0"/>
              <w:autoSpaceDN w:val="0"/>
              <w:adjustRightInd w:val="0"/>
              <w:rPr>
                <w:rFonts w:ascii="Arial" w:eastAsia="Calibri" w:hAnsi="Arial" w:cs="Arial"/>
                <w:bCs/>
                <w:iCs/>
                <w:sz w:val="20"/>
                <w:szCs w:val="20"/>
                <w:lang w:eastAsia="ja-JP"/>
              </w:rPr>
            </w:pPr>
            <w:r w:rsidRPr="003E3EF7">
              <w:rPr>
                <w:rFonts w:ascii="Arial" w:eastAsia="Calibri" w:hAnsi="Arial" w:cs="Arial"/>
                <w:bCs/>
                <w:iCs/>
                <w:sz w:val="20"/>
                <w:szCs w:val="20"/>
                <w:lang w:eastAsia="ja-JP"/>
              </w:rPr>
              <w:t xml:space="preserve">Based on a desktop review, the aerial map of the project area (Appendix </w:t>
            </w:r>
            <w:r w:rsidRPr="003E3EF7">
              <w:rPr>
                <w:rFonts w:ascii="Arial" w:eastAsia="Calibri" w:hAnsi="Arial" w:cs="Arial"/>
                <w:bCs/>
                <w:i/>
                <w:iCs/>
                <w:sz w:val="20"/>
                <w:szCs w:val="20"/>
                <w:highlight w:val="yellow"/>
                <w:lang w:eastAsia="ja-JP"/>
              </w:rPr>
              <w:t>X</w:t>
            </w:r>
            <w:r w:rsidRPr="003E3EF7">
              <w:rPr>
                <w:rFonts w:ascii="Arial" w:eastAsia="Calibri" w:hAnsi="Arial" w:cs="Arial"/>
                <w:bCs/>
                <w:i/>
                <w:iCs/>
                <w:sz w:val="20"/>
                <w:szCs w:val="20"/>
                <w:lang w:eastAsia="ja-JP"/>
              </w:rPr>
              <w:t xml:space="preserve">, </w:t>
            </w:r>
            <w:r w:rsidRPr="003E3EF7">
              <w:rPr>
                <w:rFonts w:ascii="Arial" w:eastAsia="Calibri" w:hAnsi="Arial" w:cs="Arial"/>
                <w:bCs/>
                <w:iCs/>
                <w:sz w:val="20"/>
                <w:szCs w:val="20"/>
                <w:lang w:eastAsia="ja-JP"/>
              </w:rPr>
              <w:t>page</w:t>
            </w:r>
            <w:r w:rsidRPr="003E3EF7">
              <w:rPr>
                <w:rFonts w:ascii="Arial" w:eastAsia="Calibri" w:hAnsi="Arial" w:cs="Arial"/>
                <w:bCs/>
                <w:i/>
                <w:iCs/>
                <w:sz w:val="20"/>
                <w:szCs w:val="20"/>
                <w:lang w:eastAsia="ja-JP"/>
              </w:rPr>
              <w:t xml:space="preserve"> </w:t>
            </w:r>
            <w:r w:rsidRPr="003E3EF7">
              <w:rPr>
                <w:rFonts w:ascii="Arial" w:eastAsia="Calibri" w:hAnsi="Arial" w:cs="Arial"/>
                <w:bCs/>
                <w:i/>
                <w:iCs/>
                <w:sz w:val="20"/>
                <w:szCs w:val="20"/>
                <w:highlight w:val="yellow"/>
                <w:lang w:eastAsia="ja-JP"/>
              </w:rPr>
              <w:t>A</w:t>
            </w:r>
            <w:r w:rsidRPr="003E3EF7">
              <w:rPr>
                <w:rFonts w:ascii="Arial" w:eastAsia="Calibri" w:hAnsi="Arial" w:cs="Arial"/>
                <w:bCs/>
                <w:iCs/>
                <w:sz w:val="20"/>
                <w:szCs w:val="20"/>
                <w:lang w:eastAsia="ja-JP"/>
              </w:rPr>
              <w:t xml:space="preserve">), and the RFI report (Appendix </w:t>
            </w:r>
            <w:r w:rsidRPr="003E3EF7">
              <w:rPr>
                <w:rFonts w:ascii="Arial" w:eastAsia="Calibri" w:hAnsi="Arial" w:cs="Arial"/>
                <w:bCs/>
                <w:i/>
                <w:iCs/>
                <w:sz w:val="20"/>
                <w:szCs w:val="20"/>
                <w:highlight w:val="yellow"/>
                <w:lang w:eastAsia="ja-JP"/>
              </w:rPr>
              <w:t>X</w:t>
            </w:r>
            <w:r w:rsidRPr="003E3EF7">
              <w:rPr>
                <w:rFonts w:ascii="Arial" w:eastAsia="Calibri" w:hAnsi="Arial" w:cs="Arial"/>
                <w:bCs/>
                <w:i/>
                <w:iCs/>
                <w:sz w:val="20"/>
                <w:szCs w:val="20"/>
                <w:lang w:eastAsia="ja-JP"/>
              </w:rPr>
              <w:t xml:space="preserve">, </w:t>
            </w:r>
            <w:r w:rsidRPr="003E3EF7">
              <w:rPr>
                <w:rFonts w:ascii="Arial" w:eastAsia="Calibri" w:hAnsi="Arial" w:cs="Arial"/>
                <w:bCs/>
                <w:iCs/>
                <w:sz w:val="20"/>
                <w:szCs w:val="20"/>
                <w:lang w:eastAsia="ja-JP"/>
              </w:rPr>
              <w:t>page</w:t>
            </w:r>
            <w:r w:rsidRPr="003E3EF7">
              <w:rPr>
                <w:rFonts w:ascii="Arial" w:eastAsia="Calibri" w:hAnsi="Arial" w:cs="Arial"/>
                <w:bCs/>
                <w:i/>
                <w:iCs/>
                <w:sz w:val="20"/>
                <w:szCs w:val="20"/>
                <w:lang w:eastAsia="ja-JP"/>
              </w:rPr>
              <w:t xml:space="preserve"> </w:t>
            </w:r>
            <w:r w:rsidRPr="003E3EF7">
              <w:rPr>
                <w:rFonts w:ascii="Arial" w:eastAsia="Calibri" w:hAnsi="Arial" w:cs="Arial"/>
                <w:bCs/>
                <w:i/>
                <w:iCs/>
                <w:sz w:val="20"/>
                <w:szCs w:val="20"/>
                <w:highlight w:val="yellow"/>
                <w:lang w:eastAsia="ja-JP"/>
              </w:rPr>
              <w:t>A</w:t>
            </w:r>
            <w:r w:rsidRPr="003E3EF7">
              <w:rPr>
                <w:rFonts w:ascii="Arial" w:eastAsia="Calibri" w:hAnsi="Arial" w:cs="Arial"/>
                <w:bCs/>
                <w:iCs/>
                <w:sz w:val="20"/>
                <w:szCs w:val="20"/>
                <w:lang w:eastAsia="ja-JP"/>
              </w:rPr>
              <w:t xml:space="preserve">), </w:t>
            </w:r>
            <w:r w:rsidRPr="003E3EF7">
              <w:rPr>
                <w:rFonts w:ascii="Arial" w:eastAsia="Calibri" w:hAnsi="Arial" w:cs="Arial"/>
                <w:sz w:val="20"/>
                <w:szCs w:val="20"/>
                <w:lang w:eastAsia="ja-JP"/>
              </w:rPr>
              <w:t xml:space="preserve">there </w:t>
            </w:r>
            <w:r w:rsidRPr="003E3EF7">
              <w:rPr>
                <w:rFonts w:ascii="Arial" w:eastAsia="Calibri" w:hAnsi="Arial" w:cs="Arial"/>
                <w:i/>
                <w:sz w:val="20"/>
                <w:szCs w:val="20"/>
                <w:highlight w:val="yellow"/>
                <w:lang w:eastAsia="ja-JP"/>
              </w:rPr>
              <w:t>is/are</w:t>
            </w:r>
            <w:r w:rsidRPr="003E3EF7">
              <w:rPr>
                <w:rFonts w:ascii="Arial" w:eastAsia="Calibri" w:hAnsi="Arial" w:cs="Arial"/>
                <w:sz w:val="20"/>
                <w:szCs w:val="20"/>
                <w:lang w:eastAsia="ja-JP"/>
              </w:rPr>
              <w:t xml:space="preserve"> </w:t>
            </w:r>
            <w:r w:rsidRPr="003E3EF7">
              <w:rPr>
                <w:rFonts w:ascii="Arial" w:eastAsia="Calibri" w:hAnsi="Arial" w:cs="Arial"/>
                <w:i/>
                <w:sz w:val="20"/>
                <w:szCs w:val="20"/>
                <w:highlight w:val="yellow"/>
                <w:lang w:eastAsia="ja-JP"/>
              </w:rPr>
              <w:t>(number)</w:t>
            </w:r>
            <w:r w:rsidRPr="003E3EF7">
              <w:rPr>
                <w:rFonts w:ascii="Arial" w:eastAsia="Calibri" w:hAnsi="Arial" w:cs="Arial"/>
                <w:sz w:val="20"/>
                <w:szCs w:val="20"/>
                <w:lang w:eastAsia="ja-JP"/>
              </w:rPr>
              <w:t xml:space="preserve"> potential 4(f) resources located within the 0.5-mile search radius. </w:t>
            </w:r>
            <w:r w:rsidRPr="003E3EF7">
              <w:rPr>
                <w:rFonts w:ascii="Arial" w:eastAsia="Times New Roman" w:hAnsi="Arial" w:cs="Arial"/>
                <w:sz w:val="20"/>
                <w:szCs w:val="20"/>
                <w:lang w:eastAsia="ja-JP"/>
              </w:rPr>
              <w:t xml:space="preserve">Based on the site visit on </w:t>
            </w:r>
            <w:r w:rsidRPr="003E3EF7">
              <w:rPr>
                <w:rFonts w:ascii="Arial" w:eastAsia="Times New Roman" w:hAnsi="Arial" w:cs="Arial"/>
                <w:i/>
                <w:iCs/>
                <w:sz w:val="20"/>
                <w:szCs w:val="20"/>
                <w:highlight w:val="yellow"/>
                <w:lang w:eastAsia="ja-JP"/>
              </w:rPr>
              <w:t xml:space="preserve">(date), </w:t>
            </w:r>
            <w:r w:rsidRPr="003E3EF7">
              <w:rPr>
                <w:rFonts w:ascii="Arial" w:eastAsia="Times New Roman" w:hAnsi="Arial" w:cs="Arial"/>
                <w:sz w:val="20"/>
                <w:szCs w:val="20"/>
                <w:lang w:eastAsia="ja-JP"/>
              </w:rPr>
              <w:t xml:space="preserve">by </w:t>
            </w:r>
            <w:r w:rsidRPr="003E3EF7">
              <w:rPr>
                <w:rFonts w:ascii="Arial" w:eastAsia="Times New Roman" w:hAnsi="Arial" w:cs="Arial"/>
                <w:i/>
                <w:iCs/>
                <w:sz w:val="20"/>
                <w:szCs w:val="20"/>
                <w:highlight w:val="yellow"/>
                <w:lang w:eastAsia="ja-JP"/>
              </w:rPr>
              <w:t>(entity)</w:t>
            </w:r>
            <w:r w:rsidRPr="003E3EF7">
              <w:rPr>
                <w:rFonts w:ascii="Arial" w:eastAsia="Times New Roman" w:hAnsi="Arial" w:cs="Arial"/>
                <w:i/>
                <w:iCs/>
                <w:sz w:val="20"/>
                <w:szCs w:val="20"/>
                <w:lang w:eastAsia="ja-JP"/>
              </w:rPr>
              <w:t xml:space="preserve">, </w:t>
            </w:r>
            <w:r w:rsidRPr="003E3EF7">
              <w:rPr>
                <w:rFonts w:ascii="Arial" w:eastAsia="Calibri" w:hAnsi="Arial" w:cs="Arial"/>
                <w:bCs/>
                <w:iCs/>
                <w:sz w:val="20"/>
                <w:szCs w:val="20"/>
                <w:lang w:eastAsia="ja-JP"/>
              </w:rPr>
              <w:t>and additional research (describe sources used and determination), there are no Section 4(f) resources within or adjacent to the project area. Therefore, no use is expected.</w:t>
            </w:r>
          </w:p>
          <w:p w14:paraId="3A4F8FE9" w14:textId="77777777" w:rsidR="003E3EF7" w:rsidRPr="003E3EF7" w:rsidRDefault="003E3EF7" w:rsidP="003E3EF7">
            <w:pPr>
              <w:autoSpaceDE w:val="0"/>
              <w:autoSpaceDN w:val="0"/>
              <w:adjustRightInd w:val="0"/>
              <w:rPr>
                <w:rFonts w:ascii="Arial" w:eastAsia="Calibri" w:hAnsi="Arial" w:cs="Arial"/>
                <w:sz w:val="20"/>
                <w:szCs w:val="20"/>
                <w:lang w:eastAsia="ja-JP"/>
              </w:rPr>
            </w:pPr>
          </w:p>
          <w:p w14:paraId="1950A97A" w14:textId="77777777" w:rsidR="003E3EF7" w:rsidRPr="003E3EF7" w:rsidRDefault="003E3EF7" w:rsidP="003E3EF7">
            <w:pPr>
              <w:rPr>
                <w:rFonts w:ascii="Arial" w:eastAsia="Calibri" w:hAnsi="Arial" w:cs="Arial"/>
                <w:b/>
                <w:sz w:val="20"/>
                <w:szCs w:val="20"/>
                <w:lang w:eastAsia="ja-JP"/>
              </w:rPr>
            </w:pPr>
            <w:r w:rsidRPr="003E3EF7">
              <w:rPr>
                <w:rFonts w:ascii="Arial" w:eastAsia="Calibri" w:hAnsi="Arial" w:cs="Arial"/>
                <w:b/>
                <w:sz w:val="20"/>
                <w:szCs w:val="20"/>
                <w:lang w:eastAsia="ja-JP"/>
              </w:rPr>
              <w:t>OR</w:t>
            </w:r>
          </w:p>
          <w:p w14:paraId="468259E7" w14:textId="77777777" w:rsidR="003E3EF7" w:rsidRPr="003E3EF7" w:rsidRDefault="003E3EF7" w:rsidP="003E3EF7">
            <w:pPr>
              <w:rPr>
                <w:rFonts w:ascii="Arial" w:eastAsia="Calibri" w:hAnsi="Arial" w:cs="Arial"/>
                <w:sz w:val="20"/>
                <w:szCs w:val="20"/>
                <w:lang w:eastAsia="ja-JP"/>
              </w:rPr>
            </w:pPr>
          </w:p>
          <w:p w14:paraId="11BFCFAF" w14:textId="77777777" w:rsidR="003E3EF7" w:rsidRPr="003E3EF7" w:rsidRDefault="003E3EF7" w:rsidP="003E3EF7">
            <w:pPr>
              <w:rPr>
                <w:rFonts w:ascii="Arial" w:eastAsia="Calibri" w:hAnsi="Arial" w:cs="Arial"/>
                <w:b/>
                <w:sz w:val="20"/>
                <w:szCs w:val="20"/>
                <w:lang w:eastAsia="ja-JP"/>
              </w:rPr>
            </w:pPr>
            <w:r w:rsidRPr="003E3EF7">
              <w:rPr>
                <w:rFonts w:ascii="Arial" w:eastAsia="Calibri" w:hAnsi="Arial" w:cs="Arial"/>
                <w:b/>
                <w:iCs/>
                <w:sz w:val="20"/>
                <w:szCs w:val="20"/>
                <w:u w:val="single"/>
                <w:lang w:eastAsia="ja-JP"/>
              </w:rPr>
              <w:t>Presence, no impact, no use</w:t>
            </w:r>
            <w:r w:rsidRPr="003E3EF7">
              <w:rPr>
                <w:rFonts w:ascii="Arial" w:eastAsia="Calibri" w:hAnsi="Arial" w:cs="Arial"/>
                <w:b/>
                <w:sz w:val="20"/>
                <w:szCs w:val="20"/>
                <w:lang w:eastAsia="ja-JP"/>
              </w:rPr>
              <w:t xml:space="preserve">  </w:t>
            </w:r>
          </w:p>
          <w:p w14:paraId="068F1B1C" w14:textId="77777777" w:rsidR="003E3EF7" w:rsidRPr="003E3EF7" w:rsidRDefault="003E3EF7" w:rsidP="003E3EF7">
            <w:pPr>
              <w:autoSpaceDE w:val="0"/>
              <w:autoSpaceDN w:val="0"/>
              <w:adjustRightInd w:val="0"/>
              <w:rPr>
                <w:rFonts w:ascii="Arial" w:eastAsia="Calibri" w:hAnsi="Arial" w:cs="Arial"/>
                <w:sz w:val="20"/>
                <w:szCs w:val="20"/>
                <w:lang w:eastAsia="ja-JP"/>
              </w:rPr>
            </w:pPr>
            <w:r w:rsidRPr="003E3EF7">
              <w:rPr>
                <w:rFonts w:ascii="Arial" w:eastAsia="Calibri" w:hAnsi="Arial" w:cs="Arial"/>
                <w:sz w:val="20"/>
                <w:szCs w:val="20"/>
                <w:lang w:eastAsia="ja-JP"/>
              </w:rPr>
              <w:t xml:space="preserve">Section 4(f) of the U.S. Department of Transportation Act of 1966 prohibits the use of certain public and historic lands for federally funded transportation facilities unless there is no feasible and prudent alternative. The law applies to significant publicly owned parks, recreation areas, wildlife / waterfowl refuges, and NRHP eligible or listed historic properties regardless of ownership. Lands subject to this law are considered Section 4(f) resources. </w:t>
            </w:r>
          </w:p>
          <w:p w14:paraId="3B0FACEE" w14:textId="77777777" w:rsidR="003E3EF7" w:rsidRPr="003E3EF7" w:rsidRDefault="003E3EF7" w:rsidP="003E3EF7">
            <w:pPr>
              <w:rPr>
                <w:rFonts w:ascii="Arial" w:eastAsia="Calibri" w:hAnsi="Arial" w:cs="Arial"/>
                <w:sz w:val="20"/>
                <w:szCs w:val="20"/>
                <w:lang w:eastAsia="ja-JP"/>
              </w:rPr>
            </w:pPr>
          </w:p>
          <w:p w14:paraId="636A034C" w14:textId="77777777" w:rsidR="003E3EF7" w:rsidRPr="003E3EF7" w:rsidRDefault="003E3EF7" w:rsidP="003E3EF7">
            <w:pPr>
              <w:rPr>
                <w:rFonts w:ascii="Arial" w:eastAsia="Calibri" w:hAnsi="Arial" w:cs="Arial"/>
                <w:bCs/>
                <w:iCs/>
                <w:sz w:val="20"/>
                <w:szCs w:val="20"/>
                <w:lang w:eastAsia="ja-JP"/>
              </w:rPr>
            </w:pPr>
            <w:r w:rsidRPr="003E3EF7">
              <w:rPr>
                <w:rFonts w:ascii="Arial" w:eastAsia="Calibri" w:hAnsi="Arial" w:cs="Arial"/>
                <w:sz w:val="20"/>
                <w:szCs w:val="20"/>
                <w:lang w:eastAsia="ja-JP"/>
              </w:rPr>
              <w:t xml:space="preserve">Based on a desktop review, the aerial map of the project area (Appendix </w:t>
            </w:r>
            <w:r w:rsidRPr="003E3EF7">
              <w:rPr>
                <w:rFonts w:ascii="Arial" w:eastAsia="Calibri" w:hAnsi="Arial" w:cs="Arial"/>
                <w:i/>
                <w:sz w:val="20"/>
                <w:szCs w:val="20"/>
                <w:shd w:val="clear" w:color="auto" w:fill="FFFF00"/>
                <w:lang w:eastAsia="ja-JP"/>
              </w:rPr>
              <w:t>X</w:t>
            </w:r>
            <w:r w:rsidRPr="003E3EF7">
              <w:rPr>
                <w:rFonts w:ascii="Arial" w:eastAsia="Calibri" w:hAnsi="Arial" w:cs="Arial"/>
                <w:bCs/>
                <w:i/>
                <w:iCs/>
                <w:sz w:val="20"/>
                <w:szCs w:val="20"/>
                <w:lang w:eastAsia="ja-JP"/>
              </w:rPr>
              <w:t xml:space="preserve">, </w:t>
            </w:r>
            <w:r w:rsidRPr="003E3EF7">
              <w:rPr>
                <w:rFonts w:ascii="Arial" w:eastAsia="Calibri" w:hAnsi="Arial" w:cs="Arial"/>
                <w:bCs/>
                <w:iCs/>
                <w:sz w:val="20"/>
                <w:szCs w:val="20"/>
                <w:lang w:eastAsia="ja-JP"/>
              </w:rPr>
              <w:t>page</w:t>
            </w:r>
            <w:r w:rsidRPr="003E3EF7">
              <w:rPr>
                <w:rFonts w:ascii="Arial" w:eastAsia="Calibri" w:hAnsi="Arial" w:cs="Arial"/>
                <w:bCs/>
                <w:i/>
                <w:iCs/>
                <w:sz w:val="20"/>
                <w:szCs w:val="20"/>
                <w:lang w:eastAsia="ja-JP"/>
              </w:rPr>
              <w:t xml:space="preserve"> </w:t>
            </w:r>
            <w:r w:rsidRPr="003E3EF7">
              <w:rPr>
                <w:rFonts w:ascii="Arial" w:eastAsia="Calibri" w:hAnsi="Arial" w:cs="Arial"/>
                <w:bCs/>
                <w:i/>
                <w:iCs/>
                <w:sz w:val="20"/>
                <w:szCs w:val="20"/>
                <w:highlight w:val="yellow"/>
                <w:lang w:eastAsia="ja-JP"/>
              </w:rPr>
              <w:t>A</w:t>
            </w:r>
            <w:r w:rsidRPr="003E3EF7">
              <w:rPr>
                <w:rFonts w:ascii="Arial" w:eastAsia="Calibri" w:hAnsi="Arial" w:cs="Arial"/>
                <w:sz w:val="20"/>
                <w:szCs w:val="20"/>
                <w:lang w:eastAsia="ja-JP"/>
              </w:rPr>
              <w:t xml:space="preserve">), and the RFI report (Appendix </w:t>
            </w:r>
            <w:r w:rsidRPr="003E3EF7">
              <w:rPr>
                <w:rFonts w:ascii="Arial" w:eastAsia="Calibri" w:hAnsi="Arial" w:cs="Arial"/>
                <w:i/>
                <w:sz w:val="20"/>
                <w:szCs w:val="20"/>
                <w:shd w:val="clear" w:color="auto" w:fill="FFFF00"/>
                <w:lang w:eastAsia="ja-JP"/>
              </w:rPr>
              <w:t>X</w:t>
            </w:r>
            <w:r w:rsidRPr="003E3EF7">
              <w:rPr>
                <w:rFonts w:ascii="Arial" w:eastAsia="Calibri" w:hAnsi="Arial" w:cs="Arial"/>
                <w:bCs/>
                <w:i/>
                <w:iCs/>
                <w:sz w:val="20"/>
                <w:szCs w:val="20"/>
                <w:lang w:eastAsia="ja-JP"/>
              </w:rPr>
              <w:t xml:space="preserve">, </w:t>
            </w:r>
            <w:r w:rsidRPr="003E3EF7">
              <w:rPr>
                <w:rFonts w:ascii="Arial" w:eastAsia="Calibri" w:hAnsi="Arial" w:cs="Arial"/>
                <w:bCs/>
                <w:iCs/>
                <w:sz w:val="20"/>
                <w:szCs w:val="20"/>
                <w:lang w:eastAsia="ja-JP"/>
              </w:rPr>
              <w:t>page</w:t>
            </w:r>
            <w:r w:rsidRPr="003E3EF7">
              <w:rPr>
                <w:rFonts w:ascii="Arial" w:eastAsia="Calibri" w:hAnsi="Arial" w:cs="Arial"/>
                <w:bCs/>
                <w:i/>
                <w:iCs/>
                <w:sz w:val="20"/>
                <w:szCs w:val="20"/>
                <w:lang w:eastAsia="ja-JP"/>
              </w:rPr>
              <w:t xml:space="preserve"> </w:t>
            </w:r>
            <w:r w:rsidRPr="003E3EF7">
              <w:rPr>
                <w:rFonts w:ascii="Arial" w:eastAsia="Calibri" w:hAnsi="Arial" w:cs="Arial"/>
                <w:bCs/>
                <w:i/>
                <w:iCs/>
                <w:sz w:val="20"/>
                <w:szCs w:val="20"/>
                <w:highlight w:val="yellow"/>
                <w:lang w:eastAsia="ja-JP"/>
              </w:rPr>
              <w:t>A</w:t>
            </w:r>
            <w:r w:rsidRPr="003E3EF7">
              <w:rPr>
                <w:rFonts w:ascii="Arial" w:eastAsia="Calibri" w:hAnsi="Arial" w:cs="Arial"/>
                <w:sz w:val="20"/>
                <w:szCs w:val="20"/>
                <w:lang w:eastAsia="ja-JP"/>
              </w:rPr>
              <w:t xml:space="preserve">), there is/are </w:t>
            </w:r>
            <w:r w:rsidRPr="003E3EF7">
              <w:rPr>
                <w:rFonts w:ascii="Arial" w:eastAsia="Calibri" w:hAnsi="Arial" w:cs="Arial"/>
                <w:i/>
                <w:sz w:val="20"/>
                <w:szCs w:val="20"/>
                <w:highlight w:val="yellow"/>
                <w:lang w:eastAsia="ja-JP"/>
              </w:rPr>
              <w:t>(number)</w:t>
            </w:r>
            <w:r w:rsidRPr="003E3EF7">
              <w:rPr>
                <w:rFonts w:ascii="Arial" w:eastAsia="Calibri" w:hAnsi="Arial" w:cs="Arial"/>
                <w:sz w:val="20"/>
                <w:szCs w:val="20"/>
                <w:lang w:eastAsia="ja-JP"/>
              </w:rPr>
              <w:t xml:space="preserve"> potential 4(f) resources located within the 0.5-mile search radius. </w:t>
            </w:r>
            <w:r w:rsidRPr="003E3EF7">
              <w:rPr>
                <w:rFonts w:ascii="Arial" w:eastAsia="Calibri" w:hAnsi="Arial" w:cs="Arial"/>
                <w:bCs/>
                <w:iCs/>
                <w:sz w:val="20"/>
                <w:szCs w:val="20"/>
                <w:lang w:eastAsia="ja-JP"/>
              </w:rPr>
              <w:t xml:space="preserve">According to additional research, </w:t>
            </w:r>
            <w:r w:rsidRPr="003E3EF7">
              <w:rPr>
                <w:rFonts w:ascii="Arial" w:eastAsia="Calibri" w:hAnsi="Arial" w:cs="Arial"/>
                <w:bCs/>
                <w:i/>
                <w:sz w:val="20"/>
                <w:szCs w:val="20"/>
                <w:highlight w:val="yellow"/>
                <w:lang w:eastAsia="ja-JP"/>
              </w:rPr>
              <w:t>(other sources used)</w:t>
            </w:r>
            <w:r w:rsidRPr="003E3EF7">
              <w:rPr>
                <w:rFonts w:ascii="Arial" w:eastAsia="Calibri" w:hAnsi="Arial" w:cs="Arial"/>
                <w:bCs/>
                <w:iCs/>
                <w:sz w:val="20"/>
                <w:szCs w:val="20"/>
                <w:lang w:eastAsia="ja-JP"/>
              </w:rPr>
              <w:t xml:space="preserve">, and </w:t>
            </w:r>
            <w:r w:rsidRPr="003E3EF7">
              <w:rPr>
                <w:rFonts w:ascii="Arial" w:eastAsia="Times New Roman" w:hAnsi="Arial" w:cs="Arial"/>
                <w:sz w:val="20"/>
                <w:szCs w:val="20"/>
                <w:lang w:eastAsia="ja-JP"/>
              </w:rPr>
              <w:t xml:space="preserve">by the site visit on </w:t>
            </w:r>
            <w:r w:rsidRPr="003E3EF7">
              <w:rPr>
                <w:rFonts w:ascii="Arial" w:eastAsia="Times New Roman" w:hAnsi="Arial" w:cs="Arial"/>
                <w:i/>
                <w:iCs/>
                <w:sz w:val="20"/>
                <w:szCs w:val="20"/>
                <w:highlight w:val="yellow"/>
                <w:lang w:eastAsia="ja-JP"/>
              </w:rPr>
              <w:t xml:space="preserve">(date), </w:t>
            </w:r>
            <w:r w:rsidRPr="003E3EF7">
              <w:rPr>
                <w:rFonts w:ascii="Arial" w:eastAsia="Times New Roman" w:hAnsi="Arial" w:cs="Arial"/>
                <w:sz w:val="20"/>
                <w:szCs w:val="20"/>
                <w:lang w:eastAsia="ja-JP"/>
              </w:rPr>
              <w:t xml:space="preserve">by </w:t>
            </w:r>
            <w:r w:rsidRPr="003E3EF7">
              <w:rPr>
                <w:rFonts w:ascii="Arial" w:eastAsia="Times New Roman" w:hAnsi="Arial" w:cs="Arial"/>
                <w:i/>
                <w:iCs/>
                <w:sz w:val="20"/>
                <w:szCs w:val="20"/>
                <w:highlight w:val="yellow"/>
                <w:lang w:eastAsia="ja-JP"/>
              </w:rPr>
              <w:t>(entity)</w:t>
            </w:r>
            <w:r w:rsidRPr="003E3EF7">
              <w:rPr>
                <w:rFonts w:ascii="Arial" w:eastAsia="Times New Roman" w:hAnsi="Arial" w:cs="Arial"/>
                <w:i/>
                <w:iCs/>
                <w:sz w:val="20"/>
                <w:szCs w:val="20"/>
                <w:lang w:eastAsia="ja-JP"/>
              </w:rPr>
              <w:t>,</w:t>
            </w:r>
            <w:r w:rsidRPr="003E3EF7">
              <w:rPr>
                <w:rFonts w:ascii="Arial" w:eastAsia="Calibri" w:hAnsi="Arial" w:cs="Arial"/>
                <w:sz w:val="20"/>
                <w:szCs w:val="20"/>
                <w:lang w:eastAsia="ja-JP"/>
              </w:rPr>
              <w:t xml:space="preserve"> there </w:t>
            </w:r>
            <w:proofErr w:type="gramStart"/>
            <w:r w:rsidRPr="003E3EF7">
              <w:rPr>
                <w:rFonts w:ascii="Arial" w:eastAsia="Calibri" w:hAnsi="Arial" w:cs="Arial"/>
                <w:bCs/>
                <w:i/>
                <w:iCs/>
                <w:sz w:val="20"/>
                <w:szCs w:val="20"/>
                <w:highlight w:val="yellow"/>
                <w:lang w:eastAsia="ja-JP"/>
              </w:rPr>
              <w:t>is</w:t>
            </w:r>
            <w:proofErr w:type="gramEnd"/>
            <w:r w:rsidRPr="003E3EF7">
              <w:rPr>
                <w:rFonts w:ascii="Arial" w:eastAsia="Calibri" w:hAnsi="Arial" w:cs="Arial"/>
                <w:bCs/>
                <w:i/>
                <w:iCs/>
                <w:sz w:val="20"/>
                <w:szCs w:val="20"/>
                <w:highlight w:val="yellow"/>
                <w:lang w:eastAsia="ja-JP"/>
              </w:rPr>
              <w:t>/are</w:t>
            </w:r>
            <w:r w:rsidRPr="003E3EF7">
              <w:rPr>
                <w:rFonts w:ascii="Arial" w:eastAsia="Calibri" w:hAnsi="Arial" w:cs="Arial"/>
                <w:sz w:val="20"/>
                <w:szCs w:val="20"/>
                <w:lang w:eastAsia="ja-JP"/>
              </w:rPr>
              <w:t xml:space="preserve"> </w:t>
            </w:r>
            <w:r w:rsidRPr="003E3EF7">
              <w:rPr>
                <w:rFonts w:ascii="Arial" w:eastAsia="Calibri" w:hAnsi="Arial" w:cs="Arial"/>
                <w:i/>
                <w:sz w:val="20"/>
                <w:szCs w:val="20"/>
                <w:highlight w:val="yellow"/>
                <w:lang w:eastAsia="ja-JP"/>
              </w:rPr>
              <w:t>(number)</w:t>
            </w:r>
            <w:r w:rsidRPr="003E3EF7">
              <w:rPr>
                <w:rFonts w:ascii="Arial" w:eastAsia="Calibri" w:hAnsi="Arial" w:cs="Arial"/>
                <w:sz w:val="20"/>
                <w:szCs w:val="20"/>
                <w:lang w:eastAsia="ja-JP"/>
              </w:rPr>
              <w:t xml:space="preserve"> 4(f) resources located within or adjacent to the project area. </w:t>
            </w:r>
            <w:r w:rsidRPr="003E3EF7">
              <w:rPr>
                <w:rFonts w:ascii="Arial" w:eastAsia="Calibri" w:hAnsi="Arial" w:cs="Arial"/>
                <w:bCs/>
                <w:i/>
                <w:iCs/>
                <w:sz w:val="20"/>
                <w:szCs w:val="20"/>
                <w:highlight w:val="yellow"/>
                <w:lang w:eastAsia="ja-JP"/>
              </w:rPr>
              <w:t>(Describe the 4(f) resource and the characteristics that make the property eligible for protection under Section 4(f), such as NRHP-eligibility, public recreation, etc.)</w:t>
            </w:r>
            <w:r w:rsidRPr="003E3EF7">
              <w:rPr>
                <w:rFonts w:ascii="Arial" w:eastAsia="Calibri" w:hAnsi="Arial" w:cs="Arial"/>
                <w:i/>
                <w:sz w:val="20"/>
                <w:szCs w:val="20"/>
                <w:highlight w:val="yellow"/>
                <w:lang w:eastAsia="ja-JP"/>
              </w:rPr>
              <w:t xml:space="preserve"> </w:t>
            </w:r>
            <w:r w:rsidRPr="003E3EF7">
              <w:rPr>
                <w:rFonts w:ascii="Arial" w:eastAsia="Calibri" w:hAnsi="Arial" w:cs="Arial"/>
                <w:i/>
                <w:sz w:val="20"/>
                <w:szCs w:val="20"/>
                <w:highlight w:val="yellow"/>
                <w:shd w:val="clear" w:color="auto" w:fill="FFFF00"/>
                <w:lang w:eastAsia="ja-JP"/>
              </w:rPr>
              <w:t>(</w:t>
            </w:r>
            <w:r w:rsidRPr="003E3EF7">
              <w:rPr>
                <w:rFonts w:ascii="Arial" w:eastAsia="Calibri" w:hAnsi="Arial" w:cs="Arial"/>
                <w:i/>
                <w:sz w:val="20"/>
                <w:szCs w:val="20"/>
                <w:shd w:val="clear" w:color="auto" w:fill="FFFF00"/>
                <w:lang w:eastAsia="ja-JP"/>
              </w:rPr>
              <w:t>Briefly explain the project and why there will be no direct or indirect impacts to the 4(f) resource.)</w:t>
            </w:r>
            <w:r w:rsidRPr="003E3EF7">
              <w:rPr>
                <w:rFonts w:ascii="Arial" w:eastAsia="Calibri" w:hAnsi="Arial" w:cs="Arial"/>
                <w:bCs/>
                <w:iCs/>
                <w:sz w:val="20"/>
                <w:szCs w:val="20"/>
                <w:lang w:eastAsia="ja-JP"/>
              </w:rPr>
              <w:t xml:space="preserve"> The project will not use this resource by taking permanent right of way and </w:t>
            </w:r>
            <w:r w:rsidRPr="003E3EF7">
              <w:rPr>
                <w:rFonts w:ascii="Arial" w:eastAsia="Times New Roman" w:hAnsi="Arial" w:cs="Arial"/>
                <w:color w:val="000000"/>
                <w:sz w:val="20"/>
                <w:szCs w:val="20"/>
                <w:shd w:val="clear" w:color="auto" w:fill="FFFFFF"/>
                <w:lang w:eastAsia="ja-JP"/>
              </w:rPr>
              <w:t>will not indirectly use the resource in such a way that the protected activities, features, or attributes that qualify a resource for protection under Section 4(f) are substantially impaired.</w:t>
            </w:r>
            <w:r w:rsidRPr="003E3EF7">
              <w:rPr>
                <w:rFonts w:ascii="Arial" w:eastAsia="Calibri" w:hAnsi="Arial" w:cs="Arial"/>
                <w:bCs/>
                <w:iCs/>
                <w:sz w:val="20"/>
                <w:szCs w:val="20"/>
                <w:lang w:eastAsia="ja-JP"/>
              </w:rPr>
              <w:t xml:space="preserve"> Therefore, no 4(f) use is expected. </w:t>
            </w:r>
            <w:r w:rsidRPr="003E3EF7">
              <w:rPr>
                <w:rFonts w:ascii="Arial" w:eastAsia="Times New Roman" w:hAnsi="Arial" w:cs="Arial"/>
                <w:bCs/>
                <w:i/>
                <w:iCs/>
                <w:color w:val="FF0000"/>
                <w:sz w:val="20"/>
                <w:szCs w:val="20"/>
                <w:lang w:eastAsia="ja-JP"/>
              </w:rPr>
              <w:t>If the project falls under an exception, follow the FHWA 4(f) Policy Paper.</w:t>
            </w:r>
          </w:p>
          <w:p w14:paraId="1FC21198" w14:textId="77777777" w:rsidR="009B0349" w:rsidRPr="00D95266" w:rsidRDefault="009B0349" w:rsidP="009B0349">
            <w:pPr>
              <w:widowControl w:val="0"/>
              <w:autoSpaceDE w:val="0"/>
              <w:autoSpaceDN w:val="0"/>
              <w:adjustRightInd w:val="0"/>
              <w:rPr>
                <w:rFonts w:ascii="Arial" w:eastAsia="Times New Roman" w:hAnsi="Arial" w:cs="Arial"/>
                <w:color w:val="000000"/>
                <w:sz w:val="24"/>
                <w:szCs w:val="24"/>
              </w:rPr>
            </w:pPr>
          </w:p>
          <w:p w14:paraId="0FDEC8BC" w14:textId="04CEFF0C" w:rsidR="009B0349" w:rsidRPr="009B0349" w:rsidRDefault="009B0349" w:rsidP="009B0349">
            <w:pPr>
              <w:rPr>
                <w:rFonts w:ascii="Arial" w:eastAsia="Calibri" w:hAnsi="Arial" w:cs="Arial"/>
                <w:b/>
                <w:bCs/>
                <w:iCs/>
              </w:rPr>
            </w:pPr>
            <w:r w:rsidRPr="009B0349">
              <w:rPr>
                <w:rFonts w:ascii="Arial" w:eastAsia="Calibri" w:hAnsi="Arial" w:cs="Arial"/>
                <w:b/>
                <w:bCs/>
                <w:iCs/>
              </w:rPr>
              <w:t xml:space="preserve">Section 6(f) </w:t>
            </w:r>
            <w:r w:rsidRPr="009B0349">
              <w:rPr>
                <w:rFonts w:ascii="Arial" w:eastAsia="Calibri" w:hAnsi="Arial" w:cs="Arial"/>
                <w:bCs/>
                <w:i/>
                <w:iCs/>
                <w:color w:val="FF0000"/>
                <w:sz w:val="20"/>
                <w:szCs w:val="20"/>
              </w:rPr>
              <w:t>Include list of LWCF land for applicable county in Appendix</w:t>
            </w:r>
            <w:r w:rsidR="003E3EF7">
              <w:rPr>
                <w:rFonts w:ascii="Arial" w:eastAsia="Calibri" w:hAnsi="Arial" w:cs="Arial"/>
                <w:bCs/>
                <w:i/>
                <w:iCs/>
                <w:color w:val="FF0000"/>
                <w:sz w:val="20"/>
                <w:szCs w:val="20"/>
              </w:rPr>
              <w:t>.</w:t>
            </w:r>
          </w:p>
          <w:p w14:paraId="70C79628" w14:textId="77777777" w:rsidR="009B0349" w:rsidRPr="009B0349" w:rsidRDefault="009B0349" w:rsidP="009B0349">
            <w:pPr>
              <w:rPr>
                <w:rFonts w:ascii="Arial" w:eastAsia="Calibri" w:hAnsi="Arial" w:cs="Arial"/>
                <w:b/>
                <w:bCs/>
                <w:iCs/>
              </w:rPr>
            </w:pPr>
          </w:p>
          <w:p w14:paraId="65EE6560" w14:textId="77777777" w:rsidR="00482429" w:rsidRPr="00482429" w:rsidRDefault="00482429" w:rsidP="00482429">
            <w:pPr>
              <w:rPr>
                <w:rFonts w:ascii="Arial" w:eastAsia="Calibri" w:hAnsi="Arial" w:cs="Arial"/>
                <w:b/>
                <w:sz w:val="20"/>
                <w:szCs w:val="20"/>
                <w:u w:val="single"/>
                <w:lang w:eastAsia="ja-JP"/>
              </w:rPr>
            </w:pPr>
            <w:r w:rsidRPr="00482429">
              <w:rPr>
                <w:rFonts w:ascii="Arial" w:eastAsia="Calibri" w:hAnsi="Arial" w:cs="Arial"/>
                <w:b/>
                <w:sz w:val="20"/>
                <w:szCs w:val="20"/>
                <w:u w:val="single"/>
                <w:lang w:eastAsia="ja-JP"/>
              </w:rPr>
              <w:t>No presence or presence, no impact</w:t>
            </w:r>
          </w:p>
          <w:p w14:paraId="05B4059F" w14:textId="77777777" w:rsidR="00482429" w:rsidRPr="00482429" w:rsidRDefault="00482429" w:rsidP="00482429">
            <w:pPr>
              <w:autoSpaceDE w:val="0"/>
              <w:autoSpaceDN w:val="0"/>
              <w:adjustRightInd w:val="0"/>
              <w:rPr>
                <w:rFonts w:ascii="Arial" w:eastAsia="Calibri" w:hAnsi="Arial" w:cs="Arial"/>
                <w:sz w:val="20"/>
                <w:szCs w:val="20"/>
                <w:lang w:eastAsia="ja-JP"/>
              </w:rPr>
            </w:pPr>
            <w:r w:rsidRPr="00482429">
              <w:rPr>
                <w:rFonts w:ascii="Arial" w:eastAsia="Calibri" w:hAnsi="Arial" w:cs="Arial"/>
                <w:sz w:val="20"/>
                <w:szCs w:val="20"/>
                <w:lang w:eastAsia="ja-JP"/>
              </w:rPr>
              <w:t xml:space="preserve">The U.S. Land and Water Conservation Fund Act of 1965 established the Land and Water Conservation Fund (LWCF), which was created to preserve, develop, and assure accessibility to outdoor recreation resources. Section 6(f) of this Act prohibits conversion of lands purchased with LWCF monies to </w:t>
            </w:r>
            <w:proofErr w:type="gramStart"/>
            <w:r w:rsidRPr="00482429">
              <w:rPr>
                <w:rFonts w:ascii="Arial" w:eastAsia="Calibri" w:hAnsi="Arial" w:cs="Arial"/>
                <w:sz w:val="20"/>
                <w:szCs w:val="20"/>
                <w:lang w:eastAsia="ja-JP"/>
              </w:rPr>
              <w:t>a non</w:t>
            </w:r>
            <w:proofErr w:type="gramEnd"/>
            <w:r w:rsidRPr="00482429">
              <w:rPr>
                <w:rFonts w:ascii="Arial" w:eastAsia="Calibri" w:hAnsi="Arial" w:cs="Arial"/>
                <w:sz w:val="20"/>
                <w:szCs w:val="20"/>
                <w:lang w:eastAsia="ja-JP"/>
              </w:rPr>
              <w:t xml:space="preserve">-recreation use. </w:t>
            </w:r>
          </w:p>
          <w:p w14:paraId="66484DE5" w14:textId="77777777" w:rsidR="00482429" w:rsidRPr="00482429" w:rsidRDefault="00482429" w:rsidP="00482429">
            <w:pPr>
              <w:autoSpaceDE w:val="0"/>
              <w:autoSpaceDN w:val="0"/>
              <w:adjustRightInd w:val="0"/>
              <w:rPr>
                <w:rFonts w:ascii="Arial" w:eastAsia="Calibri" w:hAnsi="Arial" w:cs="Arial"/>
                <w:sz w:val="20"/>
                <w:szCs w:val="20"/>
                <w:lang w:eastAsia="ja-JP"/>
              </w:rPr>
            </w:pPr>
          </w:p>
          <w:p w14:paraId="3F640B28" w14:textId="703BDCC8" w:rsidR="00CC6672" w:rsidRPr="00482429" w:rsidRDefault="00482429" w:rsidP="00482429">
            <w:pPr>
              <w:autoSpaceDE w:val="0"/>
              <w:autoSpaceDN w:val="0"/>
              <w:adjustRightInd w:val="0"/>
              <w:rPr>
                <w:rFonts w:ascii="Arial" w:eastAsia="Calibri" w:hAnsi="Arial" w:cs="Arial"/>
                <w:sz w:val="20"/>
                <w:szCs w:val="20"/>
                <w:lang w:eastAsia="ja-JP"/>
              </w:rPr>
            </w:pPr>
            <w:r w:rsidRPr="00482429">
              <w:rPr>
                <w:rFonts w:ascii="Arial" w:eastAsia="Calibri" w:hAnsi="Arial" w:cs="Arial"/>
                <w:sz w:val="20"/>
                <w:szCs w:val="20"/>
                <w:lang w:eastAsia="ja-JP"/>
              </w:rPr>
              <w:t xml:space="preserve">A review of 6(f) properties on the INDOT ESD website revealed a total of </w:t>
            </w:r>
            <w:r w:rsidRPr="00482429">
              <w:rPr>
                <w:rFonts w:ascii="Arial" w:eastAsia="Calibri" w:hAnsi="Arial" w:cs="Arial"/>
                <w:i/>
                <w:sz w:val="20"/>
                <w:szCs w:val="20"/>
                <w:highlight w:val="yellow"/>
                <w:lang w:eastAsia="ja-JP"/>
              </w:rPr>
              <w:t>(number)</w:t>
            </w:r>
            <w:r w:rsidRPr="00482429">
              <w:rPr>
                <w:rFonts w:ascii="Arial" w:eastAsia="Calibri" w:hAnsi="Arial" w:cs="Arial"/>
                <w:sz w:val="20"/>
                <w:szCs w:val="20"/>
                <w:lang w:eastAsia="ja-JP"/>
              </w:rPr>
              <w:t xml:space="preserve"> </w:t>
            </w:r>
            <w:r w:rsidRPr="00482429">
              <w:rPr>
                <w:rFonts w:ascii="Arial" w:eastAsia="Calibri" w:hAnsi="Arial" w:cs="Arial"/>
                <w:i/>
                <w:iCs/>
                <w:sz w:val="20"/>
                <w:szCs w:val="20"/>
                <w:highlight w:val="yellow"/>
                <w:lang w:eastAsia="ja-JP"/>
              </w:rPr>
              <w:t>properties/entries</w:t>
            </w:r>
            <w:r w:rsidRPr="00482429">
              <w:rPr>
                <w:rFonts w:ascii="Arial" w:eastAsia="Calibri" w:hAnsi="Arial" w:cs="Arial"/>
                <w:sz w:val="20"/>
                <w:szCs w:val="20"/>
                <w:lang w:eastAsia="ja-JP"/>
              </w:rPr>
              <w:t xml:space="preserve"> in </w:t>
            </w:r>
            <w:r w:rsidRPr="00482429">
              <w:rPr>
                <w:rFonts w:ascii="Arial" w:eastAsia="Calibri" w:hAnsi="Arial" w:cs="Arial"/>
                <w:i/>
                <w:sz w:val="20"/>
                <w:szCs w:val="20"/>
                <w:highlight w:val="yellow"/>
                <w:lang w:eastAsia="ja-JP"/>
              </w:rPr>
              <w:t>(county)</w:t>
            </w:r>
            <w:r w:rsidRPr="00482429">
              <w:rPr>
                <w:rFonts w:ascii="Arial" w:eastAsia="Calibri" w:hAnsi="Arial" w:cs="Arial"/>
                <w:sz w:val="20"/>
                <w:szCs w:val="20"/>
                <w:lang w:eastAsia="ja-JP"/>
              </w:rPr>
              <w:t xml:space="preserve"> County (Appendix </w:t>
            </w:r>
            <w:r w:rsidRPr="00482429">
              <w:rPr>
                <w:rFonts w:ascii="Arial" w:eastAsia="Calibri" w:hAnsi="Arial" w:cs="Arial"/>
                <w:i/>
                <w:sz w:val="20"/>
                <w:szCs w:val="20"/>
                <w:highlight w:val="yellow"/>
                <w:lang w:eastAsia="ja-JP"/>
              </w:rPr>
              <w:t>X</w:t>
            </w:r>
            <w:r w:rsidRPr="00482429">
              <w:rPr>
                <w:rFonts w:ascii="Arial" w:eastAsia="Calibri" w:hAnsi="Arial" w:cs="Arial"/>
                <w:bCs/>
                <w:i/>
                <w:iCs/>
                <w:sz w:val="20"/>
                <w:szCs w:val="20"/>
                <w:lang w:eastAsia="ja-JP"/>
              </w:rPr>
              <w:t xml:space="preserve">, </w:t>
            </w:r>
            <w:r w:rsidRPr="00482429">
              <w:rPr>
                <w:rFonts w:ascii="Arial" w:eastAsia="Calibri" w:hAnsi="Arial" w:cs="Arial"/>
                <w:bCs/>
                <w:iCs/>
                <w:sz w:val="20"/>
                <w:szCs w:val="20"/>
                <w:lang w:eastAsia="ja-JP"/>
              </w:rPr>
              <w:t>page</w:t>
            </w:r>
            <w:r w:rsidRPr="00482429">
              <w:rPr>
                <w:rFonts w:ascii="Arial" w:eastAsia="Calibri" w:hAnsi="Arial" w:cs="Arial"/>
                <w:bCs/>
                <w:i/>
                <w:iCs/>
                <w:sz w:val="20"/>
                <w:szCs w:val="20"/>
                <w:lang w:eastAsia="ja-JP"/>
              </w:rPr>
              <w:t xml:space="preserve"> </w:t>
            </w:r>
            <w:r w:rsidRPr="00482429">
              <w:rPr>
                <w:rFonts w:ascii="Arial" w:eastAsia="Calibri" w:hAnsi="Arial" w:cs="Arial"/>
                <w:bCs/>
                <w:i/>
                <w:iCs/>
                <w:sz w:val="20"/>
                <w:szCs w:val="20"/>
                <w:highlight w:val="yellow"/>
                <w:lang w:eastAsia="ja-JP"/>
              </w:rPr>
              <w:t>A</w:t>
            </w:r>
            <w:r w:rsidRPr="00482429">
              <w:rPr>
                <w:rFonts w:ascii="Arial" w:eastAsia="Calibri" w:hAnsi="Arial" w:cs="Arial"/>
                <w:sz w:val="20"/>
                <w:szCs w:val="20"/>
                <w:lang w:eastAsia="ja-JP"/>
              </w:rPr>
              <w:t xml:space="preserve">). None of these properties are located within or adjacent to the project area. Therefore, there will be no impacts to 6(f) resources. </w:t>
            </w:r>
          </w:p>
        </w:tc>
      </w:tr>
      <w:tr w:rsidR="003C28CB" w:rsidRPr="009B0349" w14:paraId="3323E3BB" w14:textId="77777777" w:rsidTr="001125C6">
        <w:trPr>
          <w:jc w:val="center"/>
        </w:trPr>
        <w:tc>
          <w:tcPr>
            <w:tcW w:w="8265" w:type="dxa"/>
            <w:gridSpan w:val="4"/>
            <w:tcMar>
              <w:bottom w:w="58" w:type="dxa"/>
              <w:right w:w="58" w:type="dxa"/>
            </w:tcMar>
          </w:tcPr>
          <w:p w14:paraId="1C910031" w14:textId="74CD4E88" w:rsidR="003C28CB" w:rsidRPr="009B0349" w:rsidRDefault="003C28CB">
            <w:pPr>
              <w:rPr>
                <w:rFonts w:ascii="Arial" w:hAnsi="Arial" w:cs="Arial"/>
                <w:b/>
                <w:bCs/>
                <w:sz w:val="20"/>
                <w:szCs w:val="20"/>
              </w:rPr>
            </w:pPr>
            <w:r w:rsidRPr="009B0349">
              <w:rPr>
                <w:rFonts w:ascii="Arial" w:hAnsi="Arial" w:cs="Arial"/>
                <w:b/>
                <w:bCs/>
                <w:sz w:val="20"/>
                <w:szCs w:val="20"/>
              </w:rPr>
              <w:lastRenderedPageBreak/>
              <w:t>Air Quality:</w:t>
            </w:r>
          </w:p>
        </w:tc>
        <w:tc>
          <w:tcPr>
            <w:tcW w:w="1260" w:type="dxa"/>
            <w:tcMar>
              <w:bottom w:w="58" w:type="dxa"/>
              <w:right w:w="58" w:type="dxa"/>
            </w:tcMar>
          </w:tcPr>
          <w:p w14:paraId="4D50216A" w14:textId="41A61C1B" w:rsidR="003C28CB" w:rsidRPr="009B0349" w:rsidRDefault="003C28CB">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161EB574" w14:textId="473AD7B0"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254585DF" w14:textId="77777777" w:rsidTr="00F148BA">
        <w:trPr>
          <w:jc w:val="center"/>
        </w:trPr>
        <w:tc>
          <w:tcPr>
            <w:tcW w:w="10800" w:type="dxa"/>
            <w:gridSpan w:val="6"/>
          </w:tcPr>
          <w:p w14:paraId="240F503B" w14:textId="77777777" w:rsidR="00513BFA" w:rsidRPr="00513BFA" w:rsidRDefault="00513BFA" w:rsidP="00513BFA">
            <w:pPr>
              <w:rPr>
                <w:rFonts w:ascii="Arial" w:eastAsia="Calibri" w:hAnsi="Arial" w:cs="Arial"/>
                <w:i/>
                <w:color w:val="FF0000"/>
                <w:sz w:val="20"/>
                <w:szCs w:val="20"/>
                <w:lang w:eastAsia="ja-JP"/>
              </w:rPr>
            </w:pPr>
            <w:r w:rsidRPr="00513BFA">
              <w:rPr>
                <w:rFonts w:ascii="Arial" w:eastAsia="Calibri" w:hAnsi="Arial" w:cs="Arial"/>
                <w:i/>
                <w:color w:val="FF0000"/>
                <w:sz w:val="20"/>
                <w:szCs w:val="20"/>
                <w:lang w:eastAsia="ja-JP"/>
              </w:rPr>
              <w:t>*Please note the 1997 Ozone 8-Hour standard was revoked April 6, 2015. Based on the South Coast Air Quality Management District v. Environmental Protection Agency Decision on February 16, 2018, areas that were not shown to conform to the 1997 Ozone standard or the 2015 Ozone standard will need to show conformity. Most areas that are affected by this decision are within a Metropolitan Planning Organization (MPO) or Regional Planning Organization (RPO) and they are working toward showing conformity by February 16, 2019. For projects that are not specifically exempted, it may require coordination with the respective MPO or RPO to ensure conformity. If the project is within Jackson or Greene County, coordination must occur with the INDOT ESD.</w:t>
            </w:r>
          </w:p>
          <w:p w14:paraId="7A85B176" w14:textId="77777777" w:rsidR="00513BFA" w:rsidRPr="00513BFA" w:rsidRDefault="00513BFA" w:rsidP="00513BFA">
            <w:pPr>
              <w:autoSpaceDE w:val="0"/>
              <w:autoSpaceDN w:val="0"/>
              <w:adjustRightInd w:val="0"/>
              <w:rPr>
                <w:rFonts w:ascii="Arial" w:eastAsia="Calibri" w:hAnsi="Arial" w:cs="Arial"/>
                <w:b/>
                <w:sz w:val="20"/>
                <w:szCs w:val="20"/>
                <w:u w:val="single"/>
                <w:lang w:eastAsia="ja-JP"/>
              </w:rPr>
            </w:pPr>
          </w:p>
          <w:p w14:paraId="75F5E763" w14:textId="77777777" w:rsidR="00513BFA" w:rsidRPr="00513BFA" w:rsidRDefault="00513BFA" w:rsidP="00513BFA">
            <w:pPr>
              <w:autoSpaceDE w:val="0"/>
              <w:autoSpaceDN w:val="0"/>
              <w:adjustRightInd w:val="0"/>
              <w:rPr>
                <w:rFonts w:ascii="Arial" w:eastAsia="Calibri" w:hAnsi="Arial" w:cs="Arial"/>
                <w:b/>
                <w:sz w:val="20"/>
                <w:szCs w:val="20"/>
                <w:u w:val="single"/>
                <w:lang w:eastAsia="ja-JP"/>
              </w:rPr>
            </w:pPr>
            <w:r w:rsidRPr="00513BFA">
              <w:rPr>
                <w:rFonts w:ascii="Arial" w:eastAsia="Calibri" w:hAnsi="Arial" w:cs="Arial"/>
                <w:b/>
                <w:sz w:val="24"/>
                <w:szCs w:val="20"/>
                <w:lang w:eastAsia="ja-JP"/>
              </w:rPr>
              <w:t>STIP/TIP</w:t>
            </w:r>
            <w:r w:rsidRPr="00513BFA">
              <w:rPr>
                <w:rFonts w:ascii="Arial" w:eastAsia="Calibri" w:hAnsi="Arial" w:cs="Arial"/>
                <w:b/>
                <w:sz w:val="20"/>
                <w:szCs w:val="20"/>
                <w:lang w:eastAsia="ja-JP"/>
              </w:rPr>
              <w:t xml:space="preserve"> </w:t>
            </w:r>
            <w:r w:rsidRPr="00513BFA">
              <w:rPr>
                <w:rFonts w:ascii="Arial" w:eastAsia="Calibri" w:hAnsi="Arial" w:cs="Arial"/>
                <w:i/>
                <w:color w:val="FF0000"/>
                <w:sz w:val="20"/>
                <w:szCs w:val="20"/>
                <w:lang w:eastAsia="ja-JP"/>
              </w:rPr>
              <w:t xml:space="preserve">Do not include MPO </w:t>
            </w:r>
            <w:proofErr w:type="gramStart"/>
            <w:r w:rsidRPr="00513BFA">
              <w:rPr>
                <w:rFonts w:ascii="Arial" w:eastAsia="Calibri" w:hAnsi="Arial" w:cs="Arial"/>
                <w:i/>
                <w:color w:val="FF0000"/>
                <w:sz w:val="20"/>
                <w:szCs w:val="20"/>
                <w:lang w:eastAsia="ja-JP"/>
              </w:rPr>
              <w:t>map</w:t>
            </w:r>
            <w:proofErr w:type="gramEnd"/>
            <w:r w:rsidRPr="00513BFA">
              <w:rPr>
                <w:rFonts w:ascii="Arial" w:eastAsia="Calibri" w:hAnsi="Arial" w:cs="Arial"/>
                <w:i/>
                <w:color w:val="FF0000"/>
                <w:sz w:val="20"/>
                <w:szCs w:val="20"/>
                <w:lang w:eastAsia="ja-JP"/>
              </w:rPr>
              <w:t xml:space="preserve"> in Appendix. </w:t>
            </w:r>
            <w:r w:rsidRPr="00513BFA">
              <w:rPr>
                <w:rFonts w:ascii="Arial" w:eastAsia="Calibri" w:hAnsi="Arial" w:cs="Arial"/>
                <w:b/>
                <w:bCs/>
                <w:i/>
                <w:color w:val="FF0000"/>
                <w:sz w:val="20"/>
                <w:szCs w:val="20"/>
                <w:lang w:eastAsia="ja-JP"/>
              </w:rPr>
              <w:t>Use current FY S/TIP</w:t>
            </w:r>
            <w:r w:rsidRPr="00513BFA">
              <w:rPr>
                <w:rFonts w:ascii="Arial" w:eastAsia="Calibri" w:hAnsi="Arial" w:cs="Arial"/>
                <w:b/>
                <w:i/>
                <w:color w:val="FF0000"/>
                <w:sz w:val="20"/>
                <w:szCs w:val="20"/>
                <w:lang w:eastAsia="ja-JP"/>
              </w:rPr>
              <w:t>.</w:t>
            </w:r>
          </w:p>
          <w:p w14:paraId="75BAB3FA" w14:textId="77777777" w:rsidR="00513BFA" w:rsidRPr="00513BFA" w:rsidRDefault="00513BFA" w:rsidP="00513BFA">
            <w:pPr>
              <w:rPr>
                <w:rFonts w:ascii="Arial" w:eastAsia="Calibri" w:hAnsi="Arial" w:cs="Arial"/>
                <w:b/>
                <w:sz w:val="20"/>
                <w:szCs w:val="20"/>
                <w:u w:val="single"/>
                <w:lang w:eastAsia="ja-JP"/>
              </w:rPr>
            </w:pPr>
          </w:p>
          <w:p w14:paraId="16977722"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Standalone Project or Lead Designation Number (Des. No.) in STIP</w:t>
            </w:r>
          </w:p>
          <w:p w14:paraId="4BC209D3" w14:textId="77777777" w:rsidR="00513BFA" w:rsidRPr="00513BFA" w:rsidRDefault="00513BFA" w:rsidP="00513BFA">
            <w:pPr>
              <w:rPr>
                <w:rFonts w:ascii="Arial" w:eastAsia="Calibri" w:hAnsi="Arial" w:cs="Arial"/>
                <w:sz w:val="20"/>
                <w:szCs w:val="20"/>
                <w:lang w:eastAsia="ja-JP"/>
              </w:rPr>
            </w:pPr>
            <w:r w:rsidRPr="00513BFA">
              <w:rPr>
                <w:rFonts w:ascii="Arial" w:eastAsia="Calibri" w:hAnsi="Arial" w:cs="Arial"/>
                <w:sz w:val="20"/>
                <w:szCs w:val="20"/>
                <w:lang w:eastAsia="ja-JP"/>
              </w:rPr>
              <w:t>This project is included in the Fiscal Year (FY) 20</w:t>
            </w:r>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-20</w:t>
            </w:r>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 xml:space="preserve"> Statewide Transportation Improvement Program (STIP) (Appendix </w:t>
            </w:r>
            <w:r w:rsidRPr="00513BFA">
              <w:rPr>
                <w:rFonts w:ascii="Arial" w:eastAsia="Calibri" w:hAnsi="Arial" w:cs="Arial"/>
                <w:i/>
                <w:sz w:val="20"/>
                <w:szCs w:val="20"/>
                <w:highlight w:val="yellow"/>
                <w:lang w:eastAsia="ja-JP"/>
              </w:rPr>
              <w:t>X</w:t>
            </w:r>
            <w:r w:rsidRPr="00513BFA">
              <w:rPr>
                <w:rFonts w:ascii="Arial" w:eastAsia="Calibri" w:hAnsi="Arial" w:cs="Arial"/>
                <w:bCs/>
                <w:i/>
                <w:iCs/>
                <w:sz w:val="20"/>
                <w:szCs w:val="20"/>
                <w:lang w:eastAsia="ja-JP"/>
              </w:rPr>
              <w:t xml:space="preserve">, </w:t>
            </w:r>
            <w:r w:rsidRPr="00513BFA">
              <w:rPr>
                <w:rFonts w:ascii="Arial" w:eastAsia="Calibri" w:hAnsi="Arial" w:cs="Arial"/>
                <w:bCs/>
                <w:iCs/>
                <w:sz w:val="20"/>
                <w:szCs w:val="20"/>
                <w:lang w:eastAsia="ja-JP"/>
              </w:rPr>
              <w:t>page</w:t>
            </w:r>
            <w:r w:rsidRPr="00513BFA">
              <w:rPr>
                <w:rFonts w:ascii="Arial" w:eastAsia="Calibri" w:hAnsi="Arial" w:cs="Arial"/>
                <w:bCs/>
                <w:i/>
                <w:iCs/>
                <w:sz w:val="20"/>
                <w:szCs w:val="20"/>
                <w:lang w:eastAsia="ja-JP"/>
              </w:rPr>
              <w:t xml:space="preserve"> </w:t>
            </w:r>
            <w:r w:rsidRPr="00513BFA">
              <w:rPr>
                <w:rFonts w:ascii="Arial" w:eastAsia="Calibri" w:hAnsi="Arial" w:cs="Arial"/>
                <w:bCs/>
                <w:i/>
                <w:iCs/>
                <w:sz w:val="20"/>
                <w:szCs w:val="20"/>
                <w:highlight w:val="yellow"/>
                <w:lang w:eastAsia="ja-JP"/>
              </w:rPr>
              <w:t>A</w:t>
            </w:r>
            <w:r w:rsidRPr="00513BFA">
              <w:rPr>
                <w:rFonts w:ascii="Arial" w:eastAsia="Calibri" w:hAnsi="Arial" w:cs="Arial"/>
                <w:sz w:val="20"/>
                <w:szCs w:val="20"/>
                <w:lang w:eastAsia="ja-JP"/>
              </w:rPr>
              <w:t xml:space="preserve">). </w:t>
            </w:r>
          </w:p>
          <w:p w14:paraId="6DFFBF83" w14:textId="77777777" w:rsidR="00513BFA" w:rsidRPr="00513BFA" w:rsidRDefault="00513BFA" w:rsidP="00513BFA">
            <w:pPr>
              <w:rPr>
                <w:rFonts w:ascii="Arial" w:eastAsia="Calibri" w:hAnsi="Arial" w:cs="Arial"/>
                <w:sz w:val="20"/>
                <w:szCs w:val="20"/>
                <w:lang w:eastAsia="ja-JP"/>
              </w:rPr>
            </w:pPr>
          </w:p>
          <w:p w14:paraId="0762F8F5" w14:textId="77777777" w:rsidR="00513BFA" w:rsidRPr="00513BFA" w:rsidRDefault="00513BFA" w:rsidP="00513BFA">
            <w:pPr>
              <w:rPr>
                <w:rFonts w:ascii="Arial" w:eastAsia="Calibri" w:hAnsi="Arial" w:cs="Arial"/>
                <w:b/>
                <w:sz w:val="20"/>
                <w:szCs w:val="20"/>
                <w:lang w:eastAsia="ja-JP"/>
              </w:rPr>
            </w:pPr>
            <w:r w:rsidRPr="00513BFA">
              <w:rPr>
                <w:rFonts w:ascii="Arial" w:eastAsia="Calibri" w:hAnsi="Arial" w:cs="Arial"/>
                <w:b/>
                <w:sz w:val="20"/>
                <w:szCs w:val="20"/>
                <w:lang w:eastAsia="ja-JP"/>
              </w:rPr>
              <w:t>OR</w:t>
            </w:r>
          </w:p>
          <w:p w14:paraId="7AF585EC" w14:textId="77777777" w:rsidR="00513BFA" w:rsidRPr="00513BFA" w:rsidRDefault="00513BFA" w:rsidP="00513BFA">
            <w:pPr>
              <w:rPr>
                <w:rFonts w:ascii="Arial" w:eastAsia="Calibri" w:hAnsi="Arial" w:cs="Arial"/>
                <w:sz w:val="20"/>
                <w:szCs w:val="20"/>
                <w:lang w:eastAsia="ja-JP"/>
              </w:rPr>
            </w:pPr>
          </w:p>
          <w:p w14:paraId="381FB468"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Project Bundled in Contract in STIP</w:t>
            </w:r>
          </w:p>
          <w:p w14:paraId="3358D56B" w14:textId="77777777" w:rsidR="00513BFA" w:rsidRPr="00513BFA" w:rsidRDefault="00513BFA" w:rsidP="00513BFA">
            <w:pPr>
              <w:autoSpaceDE w:val="0"/>
              <w:autoSpaceDN w:val="0"/>
              <w:rPr>
                <w:rFonts w:ascii="Arial" w:eastAsia="Times New Roman" w:hAnsi="Arial" w:cs="Arial"/>
                <w:sz w:val="20"/>
                <w:szCs w:val="20"/>
                <w:lang w:eastAsia="ja-JP"/>
              </w:rPr>
            </w:pPr>
            <w:r w:rsidRPr="00513BFA">
              <w:rPr>
                <w:rFonts w:ascii="Arial" w:eastAsia="Times New Roman" w:hAnsi="Arial" w:cs="Arial"/>
                <w:sz w:val="20"/>
                <w:szCs w:val="20"/>
                <w:lang w:eastAsia="ja-JP"/>
              </w:rPr>
              <w:t>The Fiscal Year (FY) 20</w:t>
            </w:r>
            <w:r w:rsidRPr="00513BFA">
              <w:rPr>
                <w:rFonts w:ascii="Arial" w:eastAsia="Times New Roman" w:hAnsi="Arial" w:cs="Arial"/>
                <w:sz w:val="20"/>
                <w:szCs w:val="20"/>
                <w:highlight w:val="yellow"/>
                <w:lang w:eastAsia="ja-JP"/>
              </w:rPr>
              <w:t>XX</w:t>
            </w:r>
            <w:r w:rsidRPr="00513BFA">
              <w:rPr>
                <w:rFonts w:ascii="Arial" w:eastAsia="Times New Roman" w:hAnsi="Arial" w:cs="Arial"/>
                <w:sz w:val="20"/>
                <w:szCs w:val="20"/>
                <w:lang w:eastAsia="ja-JP"/>
              </w:rPr>
              <w:t>-20</w:t>
            </w:r>
            <w:r w:rsidRPr="00513BFA">
              <w:rPr>
                <w:rFonts w:ascii="Arial" w:eastAsia="Times New Roman" w:hAnsi="Arial" w:cs="Arial"/>
                <w:sz w:val="20"/>
                <w:szCs w:val="20"/>
                <w:highlight w:val="yellow"/>
                <w:lang w:eastAsia="ja-JP"/>
              </w:rPr>
              <w:t>XX</w:t>
            </w:r>
            <w:r w:rsidRPr="00513BFA">
              <w:rPr>
                <w:rFonts w:ascii="Arial" w:eastAsia="Times New Roman" w:hAnsi="Arial" w:cs="Arial"/>
                <w:sz w:val="20"/>
                <w:szCs w:val="20"/>
                <w:lang w:eastAsia="ja-JP"/>
              </w:rPr>
              <w:t xml:space="preserve"> Statewide Transportation Improvement Program (STIP) is listed based on the lead Designation Number (Des. No.) in the contract. The lead Des. No. for this contract is </w:t>
            </w:r>
            <w:r w:rsidRPr="00513BFA">
              <w:rPr>
                <w:rFonts w:ascii="Arial" w:eastAsia="Times New Roman" w:hAnsi="Arial" w:cs="Arial"/>
                <w:i/>
                <w:sz w:val="20"/>
                <w:szCs w:val="20"/>
                <w:highlight w:val="yellow"/>
                <w:lang w:eastAsia="ja-JP"/>
              </w:rPr>
              <w:t>(Des. No.)</w:t>
            </w:r>
            <w:r w:rsidRPr="00513BFA">
              <w:rPr>
                <w:rFonts w:ascii="Arial" w:eastAsia="Times New Roman" w:hAnsi="Arial" w:cs="Arial"/>
                <w:sz w:val="20"/>
                <w:szCs w:val="20"/>
                <w:lang w:eastAsia="ja-JP"/>
              </w:rPr>
              <w:t>. The FY 20</w:t>
            </w:r>
            <w:r w:rsidRPr="00513BFA">
              <w:rPr>
                <w:rFonts w:ascii="Arial" w:eastAsia="Times New Roman" w:hAnsi="Arial" w:cs="Arial"/>
                <w:sz w:val="20"/>
                <w:szCs w:val="20"/>
                <w:highlight w:val="yellow"/>
                <w:lang w:eastAsia="ja-JP"/>
              </w:rPr>
              <w:t>XX</w:t>
            </w:r>
            <w:r w:rsidRPr="00513BFA">
              <w:rPr>
                <w:rFonts w:ascii="Arial" w:eastAsia="Times New Roman" w:hAnsi="Arial" w:cs="Arial"/>
                <w:sz w:val="20"/>
                <w:szCs w:val="20"/>
                <w:lang w:eastAsia="ja-JP"/>
              </w:rPr>
              <w:t>-20</w:t>
            </w:r>
            <w:r w:rsidRPr="00513BFA">
              <w:rPr>
                <w:rFonts w:ascii="Arial" w:eastAsia="Times New Roman" w:hAnsi="Arial" w:cs="Arial"/>
                <w:sz w:val="20"/>
                <w:szCs w:val="20"/>
                <w:highlight w:val="yellow"/>
                <w:lang w:eastAsia="ja-JP"/>
              </w:rPr>
              <w:t>XX</w:t>
            </w:r>
            <w:r w:rsidRPr="00513BFA">
              <w:rPr>
                <w:rFonts w:ascii="Arial" w:eastAsia="Times New Roman" w:hAnsi="Arial" w:cs="Arial"/>
                <w:sz w:val="20"/>
                <w:szCs w:val="20"/>
                <w:lang w:eastAsia="ja-JP"/>
              </w:rPr>
              <w:t xml:space="preserve"> STIP includes Des. No. </w:t>
            </w:r>
            <w:r w:rsidRPr="00513BFA">
              <w:rPr>
                <w:rFonts w:ascii="Arial" w:eastAsia="Times New Roman" w:hAnsi="Arial" w:cs="Arial"/>
                <w:i/>
                <w:sz w:val="20"/>
                <w:szCs w:val="20"/>
                <w:highlight w:val="yellow"/>
                <w:lang w:eastAsia="ja-JP"/>
              </w:rPr>
              <w:t>(Des. No.)</w:t>
            </w:r>
            <w:r w:rsidRPr="00513BFA">
              <w:rPr>
                <w:rFonts w:ascii="Arial" w:eastAsia="Times New Roman" w:hAnsi="Arial" w:cs="Arial"/>
                <w:sz w:val="20"/>
                <w:szCs w:val="20"/>
                <w:lang w:eastAsia="ja-JP"/>
              </w:rPr>
              <w:t xml:space="preserve"> by reference with the contract number </w:t>
            </w:r>
            <w:r w:rsidRPr="00513BFA">
              <w:rPr>
                <w:rFonts w:ascii="Arial" w:eastAsia="Times New Roman" w:hAnsi="Arial" w:cs="Arial"/>
                <w:i/>
                <w:sz w:val="20"/>
                <w:szCs w:val="20"/>
                <w:highlight w:val="yellow"/>
                <w:lang w:eastAsia="ja-JP"/>
              </w:rPr>
              <w:t>(contract number)</w:t>
            </w:r>
            <w:r w:rsidRPr="00513BFA">
              <w:rPr>
                <w:rFonts w:ascii="Arial" w:eastAsia="Calibri" w:hAnsi="Arial" w:cs="Arial"/>
                <w:sz w:val="20"/>
                <w:szCs w:val="20"/>
                <w:lang w:eastAsia="ja-JP"/>
              </w:rPr>
              <w:t xml:space="preserve"> (Appendix </w:t>
            </w:r>
            <w:r w:rsidRPr="00513BFA">
              <w:rPr>
                <w:rFonts w:ascii="Arial" w:eastAsia="Calibri" w:hAnsi="Arial" w:cs="Arial"/>
                <w:i/>
                <w:sz w:val="20"/>
                <w:szCs w:val="20"/>
                <w:highlight w:val="yellow"/>
                <w:lang w:eastAsia="ja-JP"/>
              </w:rPr>
              <w:t>X</w:t>
            </w:r>
            <w:r w:rsidRPr="00513BFA">
              <w:rPr>
                <w:rFonts w:ascii="Arial" w:eastAsia="Calibri" w:hAnsi="Arial" w:cs="Arial"/>
                <w:bCs/>
                <w:i/>
                <w:iCs/>
                <w:sz w:val="20"/>
                <w:szCs w:val="20"/>
                <w:lang w:eastAsia="ja-JP"/>
              </w:rPr>
              <w:t xml:space="preserve">, </w:t>
            </w:r>
            <w:r w:rsidRPr="00513BFA">
              <w:rPr>
                <w:rFonts w:ascii="Arial" w:eastAsia="Calibri" w:hAnsi="Arial" w:cs="Arial"/>
                <w:bCs/>
                <w:iCs/>
                <w:sz w:val="20"/>
                <w:szCs w:val="20"/>
                <w:lang w:eastAsia="ja-JP"/>
              </w:rPr>
              <w:t>page</w:t>
            </w:r>
            <w:r w:rsidRPr="00513BFA">
              <w:rPr>
                <w:rFonts w:ascii="Arial" w:eastAsia="Calibri" w:hAnsi="Arial" w:cs="Arial"/>
                <w:bCs/>
                <w:i/>
                <w:iCs/>
                <w:sz w:val="20"/>
                <w:szCs w:val="20"/>
                <w:lang w:eastAsia="ja-JP"/>
              </w:rPr>
              <w:t xml:space="preserve"> </w:t>
            </w:r>
            <w:r w:rsidRPr="00513BFA">
              <w:rPr>
                <w:rFonts w:ascii="Arial" w:eastAsia="Calibri" w:hAnsi="Arial" w:cs="Arial"/>
                <w:bCs/>
                <w:i/>
                <w:iCs/>
                <w:sz w:val="20"/>
                <w:szCs w:val="20"/>
                <w:highlight w:val="yellow"/>
                <w:lang w:eastAsia="ja-JP"/>
              </w:rPr>
              <w:t>A</w:t>
            </w:r>
            <w:r w:rsidRPr="00513BFA">
              <w:rPr>
                <w:rFonts w:ascii="Arial" w:eastAsia="Calibri" w:hAnsi="Arial" w:cs="Arial"/>
                <w:sz w:val="20"/>
                <w:szCs w:val="20"/>
                <w:lang w:eastAsia="ja-JP"/>
              </w:rPr>
              <w:t>)</w:t>
            </w:r>
            <w:r w:rsidRPr="00513BFA">
              <w:rPr>
                <w:rFonts w:ascii="Arial" w:eastAsia="Times New Roman" w:hAnsi="Arial" w:cs="Arial"/>
                <w:sz w:val="20"/>
                <w:szCs w:val="20"/>
                <w:lang w:eastAsia="ja-JP"/>
              </w:rPr>
              <w:t xml:space="preserve">. </w:t>
            </w:r>
          </w:p>
          <w:p w14:paraId="72004954" w14:textId="77777777" w:rsidR="00513BFA" w:rsidRPr="00513BFA" w:rsidRDefault="00513BFA" w:rsidP="00513BFA">
            <w:pPr>
              <w:autoSpaceDE w:val="0"/>
              <w:autoSpaceDN w:val="0"/>
              <w:rPr>
                <w:rFonts w:ascii="Arial" w:eastAsia="Times New Roman" w:hAnsi="Arial" w:cs="Arial"/>
                <w:sz w:val="20"/>
                <w:szCs w:val="20"/>
                <w:lang w:eastAsia="ja-JP"/>
              </w:rPr>
            </w:pPr>
          </w:p>
          <w:p w14:paraId="100A0518" w14:textId="77777777" w:rsidR="00513BFA" w:rsidRPr="00513BFA" w:rsidRDefault="00513BFA" w:rsidP="00513BFA">
            <w:pPr>
              <w:rPr>
                <w:rFonts w:ascii="Arial" w:eastAsia="Calibri" w:hAnsi="Arial" w:cs="Arial"/>
                <w:b/>
                <w:sz w:val="20"/>
                <w:szCs w:val="20"/>
                <w:lang w:eastAsia="ja-JP"/>
              </w:rPr>
            </w:pPr>
            <w:r w:rsidRPr="00513BFA">
              <w:rPr>
                <w:rFonts w:ascii="Arial" w:eastAsia="Calibri" w:hAnsi="Arial" w:cs="Arial"/>
                <w:b/>
                <w:sz w:val="20"/>
                <w:szCs w:val="20"/>
                <w:lang w:eastAsia="ja-JP"/>
              </w:rPr>
              <w:t>OR</w:t>
            </w:r>
          </w:p>
          <w:p w14:paraId="6B721AA5" w14:textId="77777777" w:rsidR="00513BFA" w:rsidRPr="00513BFA" w:rsidRDefault="00513BFA" w:rsidP="00513BFA">
            <w:pPr>
              <w:rPr>
                <w:rFonts w:ascii="Arial" w:eastAsia="Calibri" w:hAnsi="Arial" w:cs="Arial"/>
                <w:b/>
                <w:sz w:val="20"/>
                <w:szCs w:val="20"/>
                <w:lang w:eastAsia="ja-JP"/>
              </w:rPr>
            </w:pPr>
          </w:p>
          <w:p w14:paraId="13751D3C"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Project Listed in MPO TIP referenced in STIP</w:t>
            </w:r>
          </w:p>
          <w:p w14:paraId="0EEF52DA" w14:textId="77777777" w:rsidR="00513BFA" w:rsidRPr="00513BFA" w:rsidRDefault="00513BFA" w:rsidP="00513BFA">
            <w:pPr>
              <w:rPr>
                <w:rFonts w:ascii="Arial" w:eastAsia="Calibri" w:hAnsi="Arial" w:cs="Arial"/>
                <w:sz w:val="20"/>
                <w:szCs w:val="20"/>
                <w:lang w:eastAsia="ja-JP"/>
              </w:rPr>
            </w:pPr>
            <w:r w:rsidRPr="00513BFA">
              <w:rPr>
                <w:rFonts w:ascii="Arial" w:eastAsia="Calibri" w:hAnsi="Arial" w:cs="Arial"/>
                <w:sz w:val="20"/>
                <w:szCs w:val="20"/>
                <w:lang w:eastAsia="ja-JP"/>
              </w:rPr>
              <w:t>This project is included in the Fiscal Year (FY) 20</w:t>
            </w:r>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-20</w:t>
            </w:r>
            <w:proofErr w:type="gramStart"/>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 xml:space="preserve"> </w:t>
            </w:r>
            <w:r w:rsidRPr="00513BFA">
              <w:rPr>
                <w:rFonts w:ascii="Arial" w:eastAsia="Calibri" w:hAnsi="Arial" w:cs="Arial"/>
                <w:i/>
                <w:iCs/>
                <w:sz w:val="20"/>
                <w:szCs w:val="20"/>
                <w:highlight w:val="yellow"/>
                <w:lang w:eastAsia="ja-JP"/>
              </w:rPr>
              <w:t xml:space="preserve"> (</w:t>
            </w:r>
            <w:proofErr w:type="gramEnd"/>
            <w:r w:rsidRPr="00513BFA">
              <w:rPr>
                <w:rFonts w:ascii="Arial" w:eastAsia="Calibri" w:hAnsi="Arial" w:cs="Arial"/>
                <w:i/>
                <w:iCs/>
                <w:sz w:val="20"/>
                <w:szCs w:val="20"/>
                <w:highlight w:val="yellow"/>
                <w:lang w:eastAsia="ja-JP"/>
              </w:rPr>
              <w:t>Name of Metropolitan Planning Organization Transportation Improvement Program (MPO TIP))</w:t>
            </w:r>
            <w:r w:rsidRPr="00513BFA">
              <w:rPr>
                <w:rFonts w:ascii="Arial" w:eastAsia="Calibri" w:hAnsi="Arial" w:cs="Arial"/>
                <w:sz w:val="20"/>
                <w:szCs w:val="20"/>
                <w:lang w:eastAsia="ja-JP"/>
              </w:rPr>
              <w:t xml:space="preserve"> and is incorporated by reference into the FY 20</w:t>
            </w:r>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-20</w:t>
            </w:r>
            <w:r w:rsidRPr="00513BFA">
              <w:rPr>
                <w:rFonts w:ascii="Arial" w:eastAsia="Calibri" w:hAnsi="Arial" w:cs="Arial"/>
                <w:sz w:val="20"/>
                <w:szCs w:val="20"/>
                <w:highlight w:val="yellow"/>
                <w:lang w:eastAsia="ja-JP"/>
              </w:rPr>
              <w:t>XX</w:t>
            </w:r>
            <w:r w:rsidRPr="00513BFA">
              <w:rPr>
                <w:rFonts w:ascii="Arial" w:eastAsia="Calibri" w:hAnsi="Arial" w:cs="Arial"/>
                <w:sz w:val="20"/>
                <w:szCs w:val="20"/>
                <w:lang w:eastAsia="ja-JP"/>
              </w:rPr>
              <w:t xml:space="preserve"> Statewide Transportation Improvement Program (STIP) (Appendix </w:t>
            </w:r>
            <w:r w:rsidRPr="00513BFA">
              <w:rPr>
                <w:rFonts w:ascii="Arial" w:eastAsia="Calibri" w:hAnsi="Arial" w:cs="Arial"/>
                <w:i/>
                <w:iCs/>
                <w:sz w:val="20"/>
                <w:szCs w:val="20"/>
                <w:highlight w:val="yellow"/>
                <w:lang w:eastAsia="ja-JP"/>
              </w:rPr>
              <w:t>X</w:t>
            </w:r>
            <w:r w:rsidRPr="00513BFA">
              <w:rPr>
                <w:rFonts w:ascii="Arial" w:eastAsia="Calibri" w:hAnsi="Arial" w:cs="Arial"/>
                <w:sz w:val="20"/>
                <w:szCs w:val="20"/>
                <w:lang w:eastAsia="ja-JP"/>
              </w:rPr>
              <w:t xml:space="preserve">, page </w:t>
            </w:r>
            <w:r w:rsidRPr="00513BFA">
              <w:rPr>
                <w:rFonts w:ascii="Arial" w:eastAsia="Calibri" w:hAnsi="Arial" w:cs="Arial"/>
                <w:i/>
                <w:iCs/>
                <w:sz w:val="20"/>
                <w:szCs w:val="20"/>
                <w:highlight w:val="yellow"/>
                <w:lang w:eastAsia="ja-JP"/>
              </w:rPr>
              <w:t>A</w:t>
            </w:r>
            <w:r w:rsidRPr="00513BFA">
              <w:rPr>
                <w:rFonts w:ascii="Arial" w:eastAsia="Calibri" w:hAnsi="Arial" w:cs="Arial"/>
                <w:sz w:val="20"/>
                <w:szCs w:val="20"/>
                <w:lang w:eastAsia="ja-JP"/>
              </w:rPr>
              <w:t xml:space="preserve">). </w:t>
            </w:r>
            <w:r w:rsidRPr="00513BFA">
              <w:rPr>
                <w:rFonts w:ascii="Arial" w:eastAsia="Calibri" w:hAnsi="Arial" w:cs="Arial"/>
                <w:i/>
                <w:iCs/>
                <w:color w:val="FF0000"/>
                <w:sz w:val="20"/>
                <w:szCs w:val="20"/>
                <w:lang w:eastAsia="ja-JP"/>
              </w:rPr>
              <w:t xml:space="preserve">Include the INDOT and FHWA approval letters from STIP that show TIP inclusion by reference as well in the appendix. </w:t>
            </w:r>
          </w:p>
          <w:p w14:paraId="0E4A36B0" w14:textId="77777777" w:rsidR="00513BFA" w:rsidRPr="00513BFA" w:rsidRDefault="00513BFA" w:rsidP="00513BFA">
            <w:pPr>
              <w:autoSpaceDE w:val="0"/>
              <w:autoSpaceDN w:val="0"/>
              <w:adjustRightInd w:val="0"/>
              <w:rPr>
                <w:rFonts w:ascii="Arial" w:eastAsia="Calibri" w:hAnsi="Arial" w:cs="Arial"/>
                <w:sz w:val="20"/>
                <w:szCs w:val="20"/>
                <w:lang w:eastAsia="ja-JP"/>
              </w:rPr>
            </w:pPr>
          </w:p>
          <w:p w14:paraId="5020A7F9" w14:textId="77777777" w:rsidR="00513BFA" w:rsidRPr="00513BFA" w:rsidRDefault="00513BFA" w:rsidP="00513BFA">
            <w:pPr>
              <w:rPr>
                <w:rFonts w:ascii="Arial" w:eastAsia="Calibri" w:hAnsi="Arial" w:cs="Arial"/>
                <w:b/>
                <w:sz w:val="24"/>
                <w:szCs w:val="20"/>
                <w:lang w:eastAsia="ja-JP"/>
              </w:rPr>
            </w:pPr>
            <w:r w:rsidRPr="00513BFA">
              <w:rPr>
                <w:rFonts w:ascii="Arial" w:eastAsia="Calibri" w:hAnsi="Arial" w:cs="Arial"/>
                <w:b/>
                <w:sz w:val="24"/>
                <w:szCs w:val="20"/>
                <w:lang w:eastAsia="ja-JP"/>
              </w:rPr>
              <w:t xml:space="preserve">Attainment Status </w:t>
            </w:r>
          </w:p>
          <w:p w14:paraId="0FD8D17A" w14:textId="77777777" w:rsidR="00513BFA" w:rsidRPr="00513BFA" w:rsidRDefault="00513BFA" w:rsidP="00513BFA">
            <w:pPr>
              <w:rPr>
                <w:rFonts w:ascii="Arial" w:eastAsia="Calibri" w:hAnsi="Arial" w:cs="Arial"/>
                <w:b/>
                <w:sz w:val="20"/>
                <w:szCs w:val="20"/>
                <w:u w:val="single"/>
                <w:lang w:eastAsia="ja-JP"/>
              </w:rPr>
            </w:pPr>
          </w:p>
          <w:p w14:paraId="0BE8FCE1"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Attainment area</w:t>
            </w:r>
            <w:r w:rsidRPr="00513BFA">
              <w:rPr>
                <w:rFonts w:ascii="Arial" w:eastAsia="Calibri" w:hAnsi="Arial" w:cs="Arial"/>
                <w:i/>
                <w:color w:val="FF0000"/>
                <w:sz w:val="20"/>
                <w:szCs w:val="20"/>
                <w:lang w:eastAsia="ja-JP"/>
              </w:rPr>
              <w:t xml:space="preserve"> Do not include attainment </w:t>
            </w:r>
            <w:proofErr w:type="gramStart"/>
            <w:r w:rsidRPr="00513BFA">
              <w:rPr>
                <w:rFonts w:ascii="Arial" w:eastAsia="Calibri" w:hAnsi="Arial" w:cs="Arial"/>
                <w:i/>
                <w:color w:val="FF0000"/>
                <w:sz w:val="20"/>
                <w:szCs w:val="20"/>
                <w:lang w:eastAsia="ja-JP"/>
              </w:rPr>
              <w:t>map</w:t>
            </w:r>
            <w:proofErr w:type="gramEnd"/>
            <w:r w:rsidRPr="00513BFA">
              <w:rPr>
                <w:rFonts w:ascii="Arial" w:eastAsia="Calibri" w:hAnsi="Arial" w:cs="Arial"/>
                <w:i/>
                <w:color w:val="FF0000"/>
                <w:sz w:val="20"/>
                <w:szCs w:val="20"/>
                <w:lang w:eastAsia="ja-JP"/>
              </w:rPr>
              <w:t xml:space="preserve"> in Appendix.</w:t>
            </w:r>
          </w:p>
          <w:p w14:paraId="043A0920" w14:textId="77777777" w:rsidR="00513BFA" w:rsidRPr="00513BFA" w:rsidRDefault="00513BFA" w:rsidP="00513BFA">
            <w:pPr>
              <w:rPr>
                <w:rFonts w:ascii="Arial" w:eastAsia="Calibri" w:hAnsi="Arial" w:cs="Arial"/>
                <w:sz w:val="20"/>
                <w:szCs w:val="20"/>
                <w:lang w:eastAsia="ja-JP"/>
              </w:rPr>
            </w:pPr>
            <w:r w:rsidRPr="00513BFA">
              <w:rPr>
                <w:rFonts w:ascii="Arial" w:eastAsia="Calibri" w:hAnsi="Arial" w:cs="Arial"/>
                <w:sz w:val="20"/>
                <w:szCs w:val="20"/>
                <w:lang w:eastAsia="ja-JP"/>
              </w:rPr>
              <w:t xml:space="preserve">This project </w:t>
            </w:r>
            <w:proofErr w:type="gramStart"/>
            <w:r w:rsidRPr="00513BFA">
              <w:rPr>
                <w:rFonts w:ascii="Arial" w:eastAsia="Calibri" w:hAnsi="Arial" w:cs="Arial"/>
                <w:sz w:val="20"/>
                <w:szCs w:val="20"/>
                <w:lang w:eastAsia="ja-JP"/>
              </w:rPr>
              <w:t>is located in</w:t>
            </w:r>
            <w:proofErr w:type="gramEnd"/>
            <w:r w:rsidRPr="00513BFA">
              <w:rPr>
                <w:rFonts w:ascii="Arial" w:eastAsia="Calibri" w:hAnsi="Arial" w:cs="Arial"/>
                <w:sz w:val="20"/>
                <w:szCs w:val="20"/>
                <w:lang w:eastAsia="ja-JP"/>
              </w:rPr>
              <w:t xml:space="preserve"> </w:t>
            </w:r>
            <w:r w:rsidRPr="00513BFA">
              <w:rPr>
                <w:rFonts w:ascii="Arial" w:eastAsia="Calibri" w:hAnsi="Arial" w:cs="Arial"/>
                <w:i/>
                <w:sz w:val="20"/>
                <w:szCs w:val="20"/>
                <w:highlight w:val="yellow"/>
                <w:lang w:eastAsia="ja-JP"/>
              </w:rPr>
              <w:t>X</w:t>
            </w:r>
            <w:r w:rsidRPr="00513BFA">
              <w:rPr>
                <w:rFonts w:ascii="Arial" w:eastAsia="Calibri" w:hAnsi="Arial" w:cs="Arial"/>
                <w:sz w:val="20"/>
                <w:szCs w:val="20"/>
                <w:lang w:eastAsia="ja-JP"/>
              </w:rPr>
              <w:t xml:space="preserve"> County, which is currently in attainment for all criteria pollutants according to </w:t>
            </w:r>
            <w:r w:rsidRPr="00513BFA">
              <w:rPr>
                <w:rFonts w:ascii="Arial" w:eastAsia="Calibri" w:hAnsi="Arial" w:cs="Arial"/>
                <w:i/>
                <w:sz w:val="20"/>
                <w:szCs w:val="20"/>
                <w:highlight w:val="yellow"/>
                <w:lang w:eastAsia="ja-JP"/>
              </w:rPr>
              <w:t>(cite source used)</w:t>
            </w:r>
            <w:r w:rsidRPr="00513BFA">
              <w:rPr>
                <w:rFonts w:ascii="Arial" w:eastAsia="Calibri" w:hAnsi="Arial" w:cs="Arial"/>
                <w:sz w:val="20"/>
                <w:szCs w:val="20"/>
                <w:lang w:eastAsia="ja-JP"/>
              </w:rPr>
              <w:t>. Therefore, the conformity procedures of 40 CFR Part 93 do not apply.</w:t>
            </w:r>
          </w:p>
          <w:p w14:paraId="417CCBBE" w14:textId="77777777" w:rsidR="00513BFA" w:rsidRPr="00513BFA" w:rsidRDefault="00513BFA" w:rsidP="00513BFA">
            <w:pPr>
              <w:rPr>
                <w:rFonts w:ascii="Arial" w:eastAsia="Calibri" w:hAnsi="Arial" w:cs="Arial"/>
                <w:sz w:val="20"/>
                <w:szCs w:val="20"/>
                <w:lang w:eastAsia="ja-JP"/>
              </w:rPr>
            </w:pPr>
          </w:p>
          <w:p w14:paraId="6BA11DEC" w14:textId="77777777" w:rsidR="00513BFA" w:rsidRPr="00513BFA" w:rsidRDefault="00513BFA" w:rsidP="00513BFA">
            <w:pPr>
              <w:rPr>
                <w:rFonts w:ascii="Arial" w:eastAsia="Calibri" w:hAnsi="Arial" w:cs="Arial"/>
                <w:b/>
                <w:sz w:val="20"/>
                <w:szCs w:val="20"/>
                <w:lang w:eastAsia="ja-JP"/>
              </w:rPr>
            </w:pPr>
            <w:r w:rsidRPr="00513BFA">
              <w:rPr>
                <w:rFonts w:ascii="Arial" w:eastAsia="Calibri" w:hAnsi="Arial" w:cs="Arial"/>
                <w:b/>
                <w:sz w:val="20"/>
                <w:szCs w:val="20"/>
                <w:lang w:eastAsia="ja-JP"/>
              </w:rPr>
              <w:t>OR</w:t>
            </w:r>
          </w:p>
          <w:p w14:paraId="1F05E823" w14:textId="77777777" w:rsidR="00513BFA" w:rsidRPr="00513BFA" w:rsidRDefault="00513BFA" w:rsidP="00513BFA">
            <w:pPr>
              <w:rPr>
                <w:rFonts w:ascii="Arial" w:eastAsia="Calibri" w:hAnsi="Arial" w:cs="Arial"/>
                <w:sz w:val="20"/>
                <w:szCs w:val="20"/>
                <w:lang w:eastAsia="ja-JP"/>
              </w:rPr>
            </w:pPr>
          </w:p>
          <w:p w14:paraId="40A754DE"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Nonattainment/maintenance area, exempt project</w:t>
            </w:r>
          </w:p>
          <w:p w14:paraId="6E6F8D6E" w14:textId="77777777" w:rsidR="00513BFA" w:rsidRPr="00513BFA" w:rsidRDefault="00513BFA" w:rsidP="00513BFA">
            <w:pPr>
              <w:rPr>
                <w:rFonts w:ascii="Arial" w:eastAsia="Calibri" w:hAnsi="Arial" w:cs="Arial"/>
                <w:bCs/>
                <w:sz w:val="20"/>
                <w:szCs w:val="20"/>
                <w:lang w:eastAsia="ja-JP"/>
              </w:rPr>
            </w:pPr>
            <w:r w:rsidRPr="00513BFA">
              <w:rPr>
                <w:rFonts w:ascii="Arial" w:eastAsia="Calibri" w:hAnsi="Arial" w:cs="Arial"/>
                <w:bCs/>
                <w:sz w:val="20"/>
                <w:szCs w:val="20"/>
                <w:lang w:eastAsia="ja-JP"/>
              </w:rPr>
              <w:t xml:space="preserve">This project </w:t>
            </w:r>
            <w:proofErr w:type="gramStart"/>
            <w:r w:rsidRPr="00513BFA">
              <w:rPr>
                <w:rFonts w:ascii="Arial" w:eastAsia="Calibri" w:hAnsi="Arial" w:cs="Arial"/>
                <w:bCs/>
                <w:sz w:val="20"/>
                <w:szCs w:val="20"/>
                <w:lang w:eastAsia="ja-JP"/>
              </w:rPr>
              <w:t>is located in</w:t>
            </w:r>
            <w:proofErr w:type="gramEnd"/>
            <w:r w:rsidRPr="00513BFA">
              <w:rPr>
                <w:rFonts w:ascii="Arial" w:eastAsia="Calibri" w:hAnsi="Arial" w:cs="Arial"/>
                <w:bCs/>
                <w:sz w:val="20"/>
                <w:szCs w:val="20"/>
                <w:lang w:eastAsia="ja-JP"/>
              </w:rPr>
              <w:t xml:space="preserve"> </w:t>
            </w:r>
            <w:r w:rsidRPr="00513BFA">
              <w:rPr>
                <w:rFonts w:ascii="Arial" w:eastAsia="Calibri" w:hAnsi="Arial" w:cs="Arial"/>
                <w:bCs/>
                <w:i/>
                <w:sz w:val="20"/>
                <w:szCs w:val="20"/>
                <w:highlight w:val="yellow"/>
                <w:lang w:eastAsia="ja-JP"/>
              </w:rPr>
              <w:t>X</w:t>
            </w:r>
            <w:r w:rsidRPr="00513BFA">
              <w:rPr>
                <w:rFonts w:ascii="Arial" w:eastAsia="Calibri" w:hAnsi="Arial" w:cs="Arial"/>
                <w:bCs/>
                <w:sz w:val="20"/>
                <w:szCs w:val="20"/>
                <w:lang w:eastAsia="ja-JP"/>
              </w:rPr>
              <w:t xml:space="preserve"> County, which is currently a </w:t>
            </w:r>
            <w:r w:rsidRPr="00513BFA">
              <w:rPr>
                <w:rFonts w:ascii="Arial" w:eastAsia="Calibri" w:hAnsi="Arial" w:cs="Arial"/>
                <w:sz w:val="20"/>
                <w:szCs w:val="20"/>
                <w:highlight w:val="lightGray"/>
                <w:lang w:eastAsia="ja-JP"/>
              </w:rPr>
              <w:t>(</w:t>
            </w:r>
            <w:r w:rsidRPr="00513BFA">
              <w:rPr>
                <w:rFonts w:ascii="Arial" w:eastAsia="Calibri" w:hAnsi="Arial" w:cs="Arial"/>
                <w:i/>
                <w:sz w:val="20"/>
                <w:szCs w:val="20"/>
                <w:highlight w:val="lightGray"/>
                <w:lang w:eastAsia="ja-JP"/>
              </w:rPr>
              <w:t xml:space="preserve">nonattainment – </w:t>
            </w:r>
            <w:r w:rsidRPr="00513BFA">
              <w:rPr>
                <w:rFonts w:ascii="Arial" w:eastAsia="Calibri" w:hAnsi="Arial" w:cs="Arial"/>
                <w:b/>
                <w:i/>
                <w:sz w:val="20"/>
                <w:szCs w:val="20"/>
                <w:highlight w:val="lightGray"/>
                <w:lang w:eastAsia="ja-JP"/>
              </w:rPr>
              <w:t>OR</w:t>
            </w:r>
            <w:r w:rsidRPr="00513BFA">
              <w:rPr>
                <w:rFonts w:ascii="Arial" w:eastAsia="Calibri" w:hAnsi="Arial" w:cs="Arial"/>
                <w:i/>
                <w:sz w:val="20"/>
                <w:szCs w:val="20"/>
                <w:highlight w:val="lightGray"/>
                <w:lang w:eastAsia="ja-JP"/>
              </w:rPr>
              <w:t xml:space="preserve"> – maintenance)</w:t>
            </w:r>
            <w:r w:rsidRPr="00513BFA">
              <w:rPr>
                <w:rFonts w:ascii="Arial" w:eastAsia="Calibri" w:hAnsi="Arial" w:cs="Arial"/>
                <w:bCs/>
                <w:sz w:val="20"/>
                <w:szCs w:val="20"/>
                <w:lang w:eastAsia="ja-JP"/>
              </w:rPr>
              <w:t xml:space="preserve"> area for </w:t>
            </w:r>
            <w:r w:rsidRPr="00513BFA">
              <w:rPr>
                <w:rFonts w:ascii="Arial" w:eastAsia="Calibri" w:hAnsi="Arial" w:cs="Arial"/>
                <w:bCs/>
                <w:sz w:val="20"/>
                <w:szCs w:val="20"/>
                <w:highlight w:val="yellow"/>
                <w:lang w:eastAsia="ja-JP"/>
              </w:rPr>
              <w:t>(</w:t>
            </w:r>
            <w:r w:rsidRPr="00513BFA">
              <w:rPr>
                <w:rFonts w:ascii="Arial" w:eastAsia="Calibri" w:hAnsi="Arial" w:cs="Arial"/>
                <w:bCs/>
                <w:i/>
                <w:sz w:val="20"/>
                <w:szCs w:val="20"/>
                <w:highlight w:val="yellow"/>
                <w:lang w:eastAsia="ja-JP"/>
              </w:rPr>
              <w:t>list criteria pollutants)</w:t>
            </w:r>
            <w:r w:rsidRPr="00513BFA">
              <w:rPr>
                <w:rFonts w:ascii="Arial" w:eastAsia="Calibri" w:hAnsi="Arial" w:cs="Arial"/>
                <w:bCs/>
                <w:sz w:val="20"/>
                <w:szCs w:val="20"/>
                <w:lang w:eastAsia="ja-JP"/>
              </w:rPr>
              <w:t xml:space="preserve"> according to </w:t>
            </w:r>
            <w:r w:rsidRPr="00513BFA">
              <w:rPr>
                <w:rFonts w:ascii="Arial" w:eastAsia="Calibri" w:hAnsi="Arial" w:cs="Arial"/>
                <w:bCs/>
                <w:i/>
                <w:sz w:val="20"/>
                <w:szCs w:val="20"/>
                <w:highlight w:val="yellow"/>
                <w:lang w:eastAsia="ja-JP"/>
              </w:rPr>
              <w:t>(cite source used)</w:t>
            </w:r>
            <w:r w:rsidRPr="00513BFA">
              <w:rPr>
                <w:rFonts w:ascii="Arial" w:eastAsia="Calibri" w:hAnsi="Arial" w:cs="Arial"/>
                <w:bCs/>
                <w:sz w:val="20"/>
                <w:szCs w:val="20"/>
                <w:lang w:eastAsia="ja-JP"/>
              </w:rPr>
              <w:t>. This project has been identified as being exempt from air quality analysis in accordance with 40 CFR Part 93.126 and this project is not a project of air quality concern (40 CFR Part 93.123). Therefore, the project will have no significant impact on air quality.</w:t>
            </w:r>
          </w:p>
          <w:p w14:paraId="4891AB6C" w14:textId="77777777" w:rsidR="00513BFA" w:rsidRPr="00513BFA" w:rsidRDefault="00513BFA" w:rsidP="00513BFA">
            <w:pPr>
              <w:rPr>
                <w:rFonts w:ascii="Arial" w:eastAsia="Calibri" w:hAnsi="Arial" w:cs="Arial"/>
                <w:sz w:val="20"/>
                <w:szCs w:val="20"/>
                <w:lang w:eastAsia="ja-JP"/>
              </w:rPr>
            </w:pPr>
          </w:p>
          <w:p w14:paraId="176A2ED2" w14:textId="77777777" w:rsidR="00513BFA" w:rsidRPr="00513BFA" w:rsidRDefault="00513BFA" w:rsidP="00513BFA">
            <w:pPr>
              <w:rPr>
                <w:rFonts w:ascii="Arial" w:eastAsia="Calibri" w:hAnsi="Arial" w:cs="Arial"/>
                <w:b/>
                <w:sz w:val="20"/>
                <w:szCs w:val="20"/>
                <w:lang w:eastAsia="ja-JP"/>
              </w:rPr>
            </w:pPr>
            <w:r w:rsidRPr="00513BFA">
              <w:rPr>
                <w:rFonts w:ascii="Arial" w:eastAsia="Calibri" w:hAnsi="Arial" w:cs="Arial"/>
                <w:b/>
                <w:sz w:val="20"/>
                <w:szCs w:val="20"/>
                <w:lang w:eastAsia="ja-JP"/>
              </w:rPr>
              <w:t>OR</w:t>
            </w:r>
          </w:p>
          <w:p w14:paraId="5F92E6EF" w14:textId="77777777" w:rsidR="00513BFA" w:rsidRPr="00513BFA" w:rsidRDefault="00513BFA" w:rsidP="00513BFA">
            <w:pPr>
              <w:rPr>
                <w:rFonts w:ascii="Arial" w:eastAsia="Calibri" w:hAnsi="Arial" w:cs="Arial"/>
                <w:sz w:val="20"/>
                <w:szCs w:val="20"/>
                <w:lang w:eastAsia="ja-JP"/>
              </w:rPr>
            </w:pPr>
          </w:p>
          <w:p w14:paraId="21B244F4"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 xml:space="preserve">Nonattainment area/maintenance area, not exempt </w:t>
            </w:r>
            <w:r w:rsidRPr="00513BFA">
              <w:rPr>
                <w:rFonts w:ascii="Arial" w:eastAsia="Calibri" w:hAnsi="Arial" w:cs="Arial"/>
                <w:i/>
                <w:color w:val="FF0000"/>
                <w:sz w:val="20"/>
                <w:szCs w:val="20"/>
                <w:lang w:eastAsia="ja-JP"/>
              </w:rPr>
              <w:t>(For counties within a MPO, if the county is a nonattainment or maintenance area and not within an MPO, project-level conformity may be required and coordination with INDOT ESD is needed.)</w:t>
            </w:r>
          </w:p>
          <w:p w14:paraId="4F0C0E38" w14:textId="77777777" w:rsidR="00513BFA" w:rsidRPr="00513BFA" w:rsidRDefault="00513BFA" w:rsidP="00513BFA">
            <w:pPr>
              <w:numPr>
                <w:ilvl w:val="0"/>
                <w:numId w:val="5"/>
              </w:numPr>
              <w:rPr>
                <w:rFonts w:ascii="Arial" w:eastAsia="Calibri" w:hAnsi="Arial" w:cs="Arial"/>
                <w:sz w:val="20"/>
                <w:szCs w:val="20"/>
                <w:lang w:eastAsia="ja-JP"/>
              </w:rPr>
            </w:pPr>
            <w:r w:rsidRPr="00513BFA">
              <w:rPr>
                <w:rFonts w:ascii="Arial" w:eastAsia="Calibri" w:hAnsi="Arial" w:cs="Arial"/>
                <w:b/>
                <w:sz w:val="20"/>
                <w:szCs w:val="20"/>
                <w:lang w:eastAsia="ja-JP"/>
              </w:rPr>
              <w:t>Ozone</w:t>
            </w:r>
            <w:r w:rsidRPr="00513BFA">
              <w:rPr>
                <w:rFonts w:ascii="Arial" w:eastAsia="Calibri" w:hAnsi="Arial" w:cs="Arial"/>
                <w:sz w:val="20"/>
                <w:szCs w:val="20"/>
                <w:lang w:eastAsia="ja-JP"/>
              </w:rPr>
              <w:t xml:space="preserve">:  This project is located in </w:t>
            </w:r>
            <w:r w:rsidRPr="00513BFA">
              <w:rPr>
                <w:rFonts w:ascii="Arial" w:eastAsia="Calibri" w:hAnsi="Arial" w:cs="Arial"/>
                <w:i/>
                <w:sz w:val="20"/>
                <w:szCs w:val="20"/>
                <w:highlight w:val="yellow"/>
                <w:lang w:eastAsia="ja-JP"/>
              </w:rPr>
              <w:t>X</w:t>
            </w:r>
            <w:r w:rsidRPr="00513BFA">
              <w:rPr>
                <w:rFonts w:ascii="Arial" w:eastAsia="Calibri" w:hAnsi="Arial" w:cs="Arial"/>
                <w:sz w:val="20"/>
                <w:szCs w:val="20"/>
                <w:lang w:eastAsia="ja-JP"/>
              </w:rPr>
              <w:t xml:space="preserve"> County, which is currently a </w:t>
            </w:r>
            <w:r w:rsidRPr="00513BFA">
              <w:rPr>
                <w:rFonts w:ascii="Arial" w:eastAsia="Calibri" w:hAnsi="Arial" w:cs="Arial"/>
                <w:i/>
                <w:sz w:val="20"/>
                <w:szCs w:val="20"/>
                <w:highlight w:val="lightGray"/>
                <w:lang w:eastAsia="ja-JP"/>
              </w:rPr>
              <w:t xml:space="preserve">(nonattainment – </w:t>
            </w:r>
            <w:r w:rsidRPr="00513BFA">
              <w:rPr>
                <w:rFonts w:ascii="Arial" w:eastAsia="Calibri" w:hAnsi="Arial" w:cs="Arial"/>
                <w:b/>
                <w:bCs/>
                <w:i/>
                <w:sz w:val="20"/>
                <w:szCs w:val="20"/>
                <w:highlight w:val="lightGray"/>
                <w:lang w:eastAsia="ja-JP"/>
              </w:rPr>
              <w:t>OR</w:t>
            </w:r>
            <w:r w:rsidRPr="00513BFA">
              <w:rPr>
                <w:rFonts w:ascii="Arial" w:eastAsia="Calibri" w:hAnsi="Arial" w:cs="Arial"/>
                <w:i/>
                <w:sz w:val="20"/>
                <w:szCs w:val="20"/>
                <w:highlight w:val="lightGray"/>
                <w:lang w:eastAsia="ja-JP"/>
              </w:rPr>
              <w:t xml:space="preserve"> – maintenance)</w:t>
            </w:r>
            <w:r w:rsidRPr="00513BFA">
              <w:rPr>
                <w:rFonts w:ascii="Arial" w:eastAsia="Calibri" w:hAnsi="Arial" w:cs="Arial"/>
                <w:sz w:val="20"/>
                <w:szCs w:val="20"/>
                <w:lang w:eastAsia="ja-JP"/>
              </w:rPr>
              <w:t xml:space="preserve"> area for Ozone</w:t>
            </w:r>
            <w:r w:rsidRPr="00513BFA">
              <w:rPr>
                <w:rFonts w:ascii="Arial" w:eastAsia="Calibri" w:hAnsi="Arial" w:cs="Arial"/>
                <w:color w:val="000000"/>
                <w:sz w:val="20"/>
                <w:szCs w:val="20"/>
                <w:lang w:eastAsia="ja-JP"/>
              </w:rPr>
              <w:t xml:space="preserve">, under the </w:t>
            </w:r>
            <w:r w:rsidRPr="00513BFA">
              <w:rPr>
                <w:rFonts w:ascii="Arial" w:eastAsia="Calibri" w:hAnsi="Arial" w:cs="Arial"/>
                <w:i/>
                <w:color w:val="000000"/>
                <w:sz w:val="20"/>
                <w:szCs w:val="20"/>
                <w:highlight w:val="yellow"/>
                <w:lang w:eastAsia="ja-JP"/>
              </w:rPr>
              <w:t>(year) (standard) (for the 1997 Ozone 8-hour standard include the following: which was revoked in 2015 but is being evaluated for conformity due to the February 16, 2018, South Coast Air Quality Management District V. Environmental Protection Agency, et al. decision</w:t>
            </w:r>
            <w:r w:rsidRPr="00513BFA">
              <w:rPr>
                <w:rFonts w:ascii="Arial" w:eastAsia="Calibri" w:hAnsi="Arial" w:cs="Arial"/>
                <w:i/>
                <w:sz w:val="20"/>
                <w:szCs w:val="20"/>
                <w:highlight w:val="yellow"/>
                <w:lang w:eastAsia="ja-JP"/>
              </w:rPr>
              <w:t>.</w:t>
            </w:r>
            <w:r w:rsidRPr="00513BFA">
              <w:rPr>
                <w:rFonts w:ascii="Arial" w:eastAsia="Calibri" w:hAnsi="Arial" w:cs="Arial"/>
                <w:sz w:val="20"/>
                <w:szCs w:val="20"/>
                <w:highlight w:val="yellow"/>
                <w:lang w:eastAsia="ja-JP"/>
              </w:rPr>
              <w:t>)</w:t>
            </w:r>
            <w:r w:rsidRPr="00513BFA">
              <w:rPr>
                <w:rFonts w:ascii="Arial" w:eastAsia="Calibri" w:hAnsi="Arial" w:cs="Arial"/>
                <w:sz w:val="20"/>
                <w:szCs w:val="20"/>
                <w:lang w:eastAsia="ja-JP"/>
              </w:rPr>
              <w:t xml:space="preserve">. The project’s design concept and scope are accurately reflected in both the </w:t>
            </w:r>
            <w:r w:rsidRPr="00513BFA">
              <w:rPr>
                <w:rFonts w:ascii="Arial" w:eastAsia="Calibri" w:hAnsi="Arial" w:cs="Arial"/>
                <w:i/>
                <w:sz w:val="20"/>
                <w:szCs w:val="20"/>
                <w:highlight w:val="yellow"/>
                <w:lang w:eastAsia="ja-JP"/>
              </w:rPr>
              <w:t>(name of MPO)</w:t>
            </w:r>
            <w:r w:rsidRPr="00513BFA">
              <w:rPr>
                <w:rFonts w:ascii="Arial" w:eastAsia="Calibri" w:hAnsi="Arial" w:cs="Arial"/>
                <w:sz w:val="20"/>
                <w:szCs w:val="20"/>
                <w:lang w:eastAsia="ja-JP"/>
              </w:rPr>
              <w:t xml:space="preserve"> Transportation Plan (TP) and the Transportation </w:t>
            </w:r>
            <w:r w:rsidRPr="00513BFA">
              <w:rPr>
                <w:rFonts w:ascii="Arial" w:eastAsia="Calibri" w:hAnsi="Arial" w:cs="Arial"/>
                <w:sz w:val="20"/>
                <w:szCs w:val="20"/>
                <w:lang w:eastAsia="ja-JP"/>
              </w:rPr>
              <w:lastRenderedPageBreak/>
              <w:t>Improvement Program (TIP) and both conform to the State Implementation Plan (SIP). Therefore, the conformity requirements of 40 CFR 93 have been met.</w:t>
            </w:r>
          </w:p>
          <w:p w14:paraId="1C8A626C" w14:textId="77777777" w:rsidR="00513BFA" w:rsidRPr="00513BFA" w:rsidRDefault="00513BFA" w:rsidP="00513BFA">
            <w:pPr>
              <w:numPr>
                <w:ilvl w:val="0"/>
                <w:numId w:val="5"/>
              </w:numPr>
              <w:rPr>
                <w:rFonts w:ascii="Arial" w:eastAsia="Calibri" w:hAnsi="Arial" w:cs="Arial"/>
                <w:sz w:val="20"/>
                <w:szCs w:val="20"/>
                <w:lang w:eastAsia="ja-JP"/>
              </w:rPr>
            </w:pPr>
            <w:r w:rsidRPr="00513BFA">
              <w:rPr>
                <w:rFonts w:ascii="Arial" w:eastAsia="Calibri" w:hAnsi="Arial" w:cs="Arial"/>
                <w:b/>
                <w:sz w:val="20"/>
                <w:szCs w:val="20"/>
                <w:lang w:eastAsia="ja-JP"/>
              </w:rPr>
              <w:t>PM2.5</w:t>
            </w:r>
            <w:proofErr w:type="gramStart"/>
            <w:r w:rsidRPr="00513BFA">
              <w:rPr>
                <w:rFonts w:ascii="Arial" w:eastAsia="Calibri" w:hAnsi="Arial" w:cs="Arial"/>
                <w:sz w:val="20"/>
                <w:szCs w:val="20"/>
                <w:lang w:eastAsia="ja-JP"/>
              </w:rPr>
              <w:t>:  This</w:t>
            </w:r>
            <w:proofErr w:type="gramEnd"/>
            <w:r w:rsidRPr="00513BFA">
              <w:rPr>
                <w:rFonts w:ascii="Arial" w:eastAsia="Calibri" w:hAnsi="Arial" w:cs="Arial"/>
                <w:sz w:val="20"/>
                <w:szCs w:val="20"/>
                <w:lang w:eastAsia="ja-JP"/>
              </w:rPr>
              <w:t xml:space="preserve"> project </w:t>
            </w:r>
            <w:proofErr w:type="gramStart"/>
            <w:r w:rsidRPr="00513BFA">
              <w:rPr>
                <w:rFonts w:ascii="Arial" w:eastAsia="Calibri" w:hAnsi="Arial" w:cs="Arial"/>
                <w:sz w:val="20"/>
                <w:szCs w:val="20"/>
                <w:lang w:eastAsia="ja-JP"/>
              </w:rPr>
              <w:t>is located in</w:t>
            </w:r>
            <w:proofErr w:type="gramEnd"/>
            <w:r w:rsidRPr="00513BFA">
              <w:rPr>
                <w:rFonts w:ascii="Arial" w:eastAsia="Calibri" w:hAnsi="Arial" w:cs="Arial"/>
                <w:sz w:val="20"/>
                <w:szCs w:val="20"/>
                <w:lang w:eastAsia="ja-JP"/>
              </w:rPr>
              <w:t xml:space="preserve"> </w:t>
            </w:r>
            <w:r w:rsidRPr="00513BFA">
              <w:rPr>
                <w:rFonts w:ascii="Arial" w:eastAsia="Calibri" w:hAnsi="Arial" w:cs="Arial"/>
                <w:i/>
                <w:sz w:val="20"/>
                <w:szCs w:val="20"/>
                <w:highlight w:val="yellow"/>
                <w:lang w:eastAsia="ja-JP"/>
              </w:rPr>
              <w:t>X</w:t>
            </w:r>
            <w:r w:rsidRPr="00513BFA">
              <w:rPr>
                <w:rFonts w:ascii="Arial" w:eastAsia="Calibri" w:hAnsi="Arial" w:cs="Arial"/>
                <w:sz w:val="20"/>
                <w:szCs w:val="20"/>
                <w:lang w:eastAsia="ja-JP"/>
              </w:rPr>
              <w:t xml:space="preserve"> County. This county is currently a </w:t>
            </w:r>
            <w:r w:rsidRPr="00513BFA">
              <w:rPr>
                <w:rFonts w:ascii="Arial" w:eastAsia="Calibri" w:hAnsi="Arial" w:cs="Arial"/>
                <w:i/>
                <w:sz w:val="20"/>
                <w:szCs w:val="20"/>
                <w:highlight w:val="lightGray"/>
                <w:lang w:eastAsia="ja-JP"/>
              </w:rPr>
              <w:t xml:space="preserve">(nonattainment – </w:t>
            </w:r>
            <w:r w:rsidRPr="00513BFA">
              <w:rPr>
                <w:rFonts w:ascii="Arial" w:eastAsia="Calibri" w:hAnsi="Arial" w:cs="Arial"/>
                <w:b/>
                <w:i/>
                <w:sz w:val="20"/>
                <w:szCs w:val="20"/>
                <w:highlight w:val="lightGray"/>
                <w:lang w:eastAsia="ja-JP"/>
              </w:rPr>
              <w:t>OR</w:t>
            </w:r>
            <w:r w:rsidRPr="00513BFA">
              <w:rPr>
                <w:rFonts w:ascii="Arial" w:eastAsia="Calibri" w:hAnsi="Arial" w:cs="Arial"/>
                <w:i/>
                <w:sz w:val="20"/>
                <w:szCs w:val="20"/>
                <w:highlight w:val="lightGray"/>
                <w:lang w:eastAsia="ja-JP"/>
              </w:rPr>
              <w:t xml:space="preserve"> – maintenance)</w:t>
            </w:r>
            <w:r w:rsidRPr="00513BFA">
              <w:rPr>
                <w:rFonts w:ascii="Arial" w:eastAsia="Calibri" w:hAnsi="Arial" w:cs="Arial"/>
                <w:sz w:val="20"/>
                <w:szCs w:val="20"/>
                <w:lang w:eastAsia="ja-JP"/>
              </w:rPr>
              <w:t xml:space="preserve"> area for PM2.5. Under 40 CFR 93.123, this is not a project of air quality concern. Therefore, a hot spot analysis for PM2.5 is not required. </w:t>
            </w:r>
            <w:r w:rsidRPr="00513BFA">
              <w:rPr>
                <w:rFonts w:ascii="Arial" w:eastAsia="Calibri" w:hAnsi="Arial" w:cs="Arial"/>
                <w:i/>
                <w:color w:val="FF0000"/>
                <w:sz w:val="20"/>
                <w:szCs w:val="20"/>
                <w:lang w:eastAsia="ja-JP"/>
              </w:rPr>
              <w:t>(Coordination with INDOT ESD should occur as indicated in Flowchart 13 in the CE Manual.)</w:t>
            </w:r>
          </w:p>
          <w:p w14:paraId="03EE882E" w14:textId="77777777" w:rsidR="00513BFA" w:rsidRPr="00513BFA" w:rsidRDefault="00513BFA" w:rsidP="00513BFA">
            <w:pPr>
              <w:numPr>
                <w:ilvl w:val="0"/>
                <w:numId w:val="5"/>
              </w:numPr>
              <w:rPr>
                <w:rFonts w:ascii="Arial" w:eastAsia="Calibri" w:hAnsi="Arial" w:cs="Arial"/>
                <w:i/>
                <w:color w:val="FF0000"/>
                <w:sz w:val="20"/>
                <w:szCs w:val="20"/>
                <w:lang w:eastAsia="ja-JP"/>
              </w:rPr>
            </w:pPr>
            <w:r w:rsidRPr="00513BFA">
              <w:rPr>
                <w:rFonts w:ascii="Arial" w:eastAsia="Calibri" w:hAnsi="Arial" w:cs="Arial"/>
                <w:b/>
                <w:sz w:val="20"/>
                <w:szCs w:val="20"/>
                <w:lang w:eastAsia="ja-JP"/>
              </w:rPr>
              <w:t>CO</w:t>
            </w:r>
            <w:r w:rsidRPr="00513BFA">
              <w:rPr>
                <w:rFonts w:ascii="Arial" w:eastAsia="Calibri" w:hAnsi="Arial" w:cs="Arial"/>
                <w:sz w:val="20"/>
                <w:szCs w:val="20"/>
                <w:lang w:eastAsia="ja-JP"/>
              </w:rPr>
              <w:t>: (</w:t>
            </w:r>
            <w:r w:rsidRPr="00513BFA">
              <w:rPr>
                <w:rFonts w:ascii="Arial" w:eastAsia="Calibri" w:hAnsi="Arial" w:cs="Arial"/>
                <w:i/>
                <w:color w:val="FF0000"/>
                <w:sz w:val="20"/>
                <w:szCs w:val="20"/>
                <w:lang w:eastAsia="ja-JP"/>
              </w:rPr>
              <w:t xml:space="preserve">If the project </w:t>
            </w:r>
            <w:proofErr w:type="gramStart"/>
            <w:r w:rsidRPr="00513BFA">
              <w:rPr>
                <w:rFonts w:ascii="Arial" w:eastAsia="Calibri" w:hAnsi="Arial" w:cs="Arial"/>
                <w:i/>
                <w:color w:val="FF0000"/>
                <w:sz w:val="20"/>
                <w:szCs w:val="20"/>
                <w:lang w:eastAsia="ja-JP"/>
              </w:rPr>
              <w:t>is located in</w:t>
            </w:r>
            <w:proofErr w:type="gramEnd"/>
            <w:r w:rsidRPr="00513BFA">
              <w:rPr>
                <w:rFonts w:ascii="Arial" w:eastAsia="Calibri" w:hAnsi="Arial" w:cs="Arial"/>
                <w:i/>
                <w:color w:val="FF0000"/>
                <w:sz w:val="20"/>
                <w:szCs w:val="20"/>
                <w:lang w:eastAsia="ja-JP"/>
              </w:rPr>
              <w:t xml:space="preserve"> a CO nonattainment/maintenance area, a hot spot analysis may be required. Please consult with INDOT ESD to determine the type of analysis required as indicated in Flowchart 13 in the CE Manual.)</w:t>
            </w:r>
          </w:p>
          <w:p w14:paraId="70EAF000" w14:textId="77777777" w:rsidR="00513BFA" w:rsidRPr="00513BFA" w:rsidRDefault="00513BFA" w:rsidP="00513BFA">
            <w:pPr>
              <w:rPr>
                <w:rFonts w:ascii="Arial" w:eastAsia="Calibri" w:hAnsi="Arial" w:cs="Arial"/>
                <w:color w:val="31849B"/>
                <w:sz w:val="20"/>
                <w:szCs w:val="20"/>
                <w:lang w:eastAsia="ja-JP"/>
              </w:rPr>
            </w:pPr>
          </w:p>
          <w:p w14:paraId="00061F0C" w14:textId="77777777" w:rsidR="00513BFA" w:rsidRPr="00513BFA" w:rsidRDefault="00513BFA" w:rsidP="00513BFA">
            <w:pPr>
              <w:rPr>
                <w:rFonts w:ascii="Arial" w:eastAsia="Calibri" w:hAnsi="Arial" w:cs="Arial"/>
                <w:color w:val="31849B"/>
                <w:sz w:val="20"/>
                <w:szCs w:val="20"/>
                <w:lang w:eastAsia="ja-JP"/>
              </w:rPr>
            </w:pPr>
          </w:p>
          <w:p w14:paraId="05E1CA55" w14:textId="77777777" w:rsidR="00513BFA" w:rsidRPr="00513BFA" w:rsidRDefault="00513BFA" w:rsidP="00513BFA">
            <w:pPr>
              <w:rPr>
                <w:rFonts w:ascii="Arial" w:eastAsia="Calibri" w:hAnsi="Arial" w:cs="Arial"/>
                <w:b/>
                <w:sz w:val="24"/>
                <w:szCs w:val="20"/>
                <w:lang w:eastAsia="ja-JP"/>
              </w:rPr>
            </w:pPr>
            <w:r w:rsidRPr="00513BFA">
              <w:rPr>
                <w:rFonts w:ascii="Arial" w:eastAsia="Calibri" w:hAnsi="Arial" w:cs="Arial"/>
                <w:b/>
                <w:sz w:val="24"/>
                <w:szCs w:val="20"/>
                <w:lang w:eastAsia="ja-JP"/>
              </w:rPr>
              <w:t>MSAT</w:t>
            </w:r>
          </w:p>
          <w:p w14:paraId="421BD07C" w14:textId="77777777" w:rsidR="00513BFA" w:rsidRPr="00513BFA" w:rsidRDefault="00513BFA" w:rsidP="00513BFA">
            <w:pPr>
              <w:rPr>
                <w:rFonts w:ascii="Arial" w:eastAsia="Calibri" w:hAnsi="Arial" w:cs="Arial"/>
                <w:color w:val="31849B"/>
                <w:sz w:val="24"/>
                <w:szCs w:val="20"/>
                <w:lang w:eastAsia="ja-JP"/>
              </w:rPr>
            </w:pPr>
          </w:p>
          <w:p w14:paraId="4019EF9F" w14:textId="77777777" w:rsidR="00513BFA" w:rsidRPr="00513BFA" w:rsidRDefault="00513BFA" w:rsidP="00513BFA">
            <w:pPr>
              <w:rPr>
                <w:rFonts w:ascii="Arial" w:eastAsia="Calibri" w:hAnsi="Arial" w:cs="Arial"/>
                <w:b/>
                <w:sz w:val="20"/>
                <w:szCs w:val="20"/>
                <w:u w:val="single"/>
                <w:lang w:eastAsia="ja-JP"/>
              </w:rPr>
            </w:pPr>
            <w:r w:rsidRPr="00513BFA">
              <w:rPr>
                <w:rFonts w:ascii="Arial" w:eastAsia="Calibri" w:hAnsi="Arial" w:cs="Arial"/>
                <w:b/>
                <w:sz w:val="20"/>
                <w:szCs w:val="20"/>
                <w:u w:val="single"/>
                <w:lang w:eastAsia="ja-JP"/>
              </w:rPr>
              <w:t>MSAT Level 1a Analysis</w:t>
            </w:r>
          </w:p>
          <w:p w14:paraId="57605263" w14:textId="77752B06" w:rsidR="003C28CB" w:rsidRPr="00513BFA" w:rsidRDefault="00513BFA" w:rsidP="00513BFA">
            <w:pPr>
              <w:rPr>
                <w:rFonts w:ascii="Arial" w:eastAsia="Calibri" w:hAnsi="Arial" w:cs="Arial"/>
                <w:sz w:val="20"/>
                <w:szCs w:val="20"/>
                <w:lang w:eastAsia="ja-JP"/>
              </w:rPr>
            </w:pPr>
            <w:r w:rsidRPr="00513BFA">
              <w:rPr>
                <w:rFonts w:ascii="Arial" w:eastAsia="Calibri" w:hAnsi="Arial" w:cs="Arial"/>
                <w:sz w:val="20"/>
                <w:szCs w:val="20"/>
                <w:lang w:eastAsia="ja-JP"/>
              </w:rPr>
              <w:t xml:space="preserve">This project is of a type qualifying as a categorical exclusion (Group 1) under 23 CFR </w:t>
            </w:r>
            <w:proofErr w:type="gramStart"/>
            <w:r w:rsidRPr="00513BFA">
              <w:rPr>
                <w:rFonts w:ascii="Arial" w:eastAsia="Calibri" w:hAnsi="Arial" w:cs="Arial"/>
                <w:sz w:val="20"/>
                <w:szCs w:val="20"/>
                <w:lang w:eastAsia="ja-JP"/>
              </w:rPr>
              <w:t>771.117(c), or</w:t>
            </w:r>
            <w:proofErr w:type="gramEnd"/>
            <w:r w:rsidRPr="00513BFA">
              <w:rPr>
                <w:rFonts w:ascii="Arial" w:eastAsia="Calibri" w:hAnsi="Arial" w:cs="Arial"/>
                <w:sz w:val="20"/>
                <w:szCs w:val="20"/>
                <w:lang w:eastAsia="ja-JP"/>
              </w:rPr>
              <w:t xml:space="preserve"> exempt under the Clean Air Act conformity rule under 40 CFR 93.126, and as such, a Mobile Source Air Toxics analysis is not required.</w:t>
            </w:r>
          </w:p>
        </w:tc>
      </w:tr>
      <w:tr w:rsidR="003C28CB" w:rsidRPr="009B0349" w14:paraId="6101E895" w14:textId="77777777" w:rsidTr="001125C6">
        <w:trPr>
          <w:jc w:val="center"/>
        </w:trPr>
        <w:tc>
          <w:tcPr>
            <w:tcW w:w="8265" w:type="dxa"/>
            <w:gridSpan w:val="4"/>
            <w:tcMar>
              <w:bottom w:w="58" w:type="dxa"/>
              <w:right w:w="58" w:type="dxa"/>
            </w:tcMar>
          </w:tcPr>
          <w:p w14:paraId="5975BA2E" w14:textId="42BF4495" w:rsidR="003C28CB" w:rsidRPr="009B0349" w:rsidRDefault="003C28CB">
            <w:pPr>
              <w:rPr>
                <w:rFonts w:ascii="Arial" w:hAnsi="Arial" w:cs="Arial"/>
                <w:b/>
                <w:bCs/>
                <w:sz w:val="20"/>
                <w:szCs w:val="20"/>
              </w:rPr>
            </w:pPr>
            <w:r w:rsidRPr="009B0349">
              <w:rPr>
                <w:rFonts w:ascii="Arial" w:hAnsi="Arial" w:cs="Arial"/>
                <w:b/>
                <w:bCs/>
                <w:sz w:val="20"/>
                <w:szCs w:val="20"/>
              </w:rPr>
              <w:lastRenderedPageBreak/>
              <w:t>Community Impacts:</w:t>
            </w:r>
          </w:p>
        </w:tc>
        <w:tc>
          <w:tcPr>
            <w:tcW w:w="1260" w:type="dxa"/>
            <w:tcMar>
              <w:bottom w:w="58" w:type="dxa"/>
              <w:right w:w="58" w:type="dxa"/>
            </w:tcMar>
          </w:tcPr>
          <w:p w14:paraId="7779FD6A" w14:textId="42F8AF9C" w:rsidR="003C28CB" w:rsidRPr="009B0349" w:rsidRDefault="003C28CB">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1DFBD408" w14:textId="2C53232D"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6E993501" w14:textId="77777777" w:rsidTr="00F148BA">
        <w:trPr>
          <w:jc w:val="center"/>
        </w:trPr>
        <w:tc>
          <w:tcPr>
            <w:tcW w:w="10800" w:type="dxa"/>
            <w:gridSpan w:val="6"/>
          </w:tcPr>
          <w:p w14:paraId="408C762C" w14:textId="77777777" w:rsidR="00244EB6" w:rsidRPr="00244EB6" w:rsidRDefault="00244EB6" w:rsidP="00244EB6">
            <w:pPr>
              <w:rPr>
                <w:rFonts w:ascii="Arial" w:eastAsia="Calibri" w:hAnsi="Arial" w:cs="Arial"/>
                <w:b/>
                <w:iCs/>
                <w:sz w:val="20"/>
                <w:szCs w:val="20"/>
                <w:u w:val="single"/>
                <w:lang w:eastAsia="ja-JP"/>
              </w:rPr>
            </w:pPr>
            <w:r w:rsidRPr="00244EB6">
              <w:rPr>
                <w:rFonts w:ascii="Arial" w:eastAsia="Calibri" w:hAnsi="Arial" w:cs="Arial"/>
                <w:b/>
                <w:iCs/>
                <w:sz w:val="20"/>
                <w:szCs w:val="20"/>
                <w:u w:val="single"/>
                <w:lang w:eastAsia="ja-JP"/>
              </w:rPr>
              <w:t>Project did not complete Steps 2-4 of CIA Procedure</w:t>
            </w:r>
          </w:p>
          <w:p w14:paraId="679E4C73" w14:textId="77777777" w:rsidR="00244EB6" w:rsidRPr="00244EB6" w:rsidRDefault="00244EB6" w:rsidP="00244EB6">
            <w:pPr>
              <w:rPr>
                <w:rFonts w:ascii="Arial" w:eastAsia="Calibri" w:hAnsi="Arial" w:cs="Arial"/>
                <w:bCs/>
                <w:iCs/>
                <w:sz w:val="20"/>
                <w:szCs w:val="20"/>
                <w:lang w:eastAsia="ja-JP"/>
              </w:rPr>
            </w:pPr>
            <w:r w:rsidRPr="00244EB6">
              <w:rPr>
                <w:rFonts w:ascii="Arial" w:eastAsia="Calibri" w:hAnsi="Arial" w:cs="Arial"/>
                <w:bCs/>
                <w:iCs/>
                <w:sz w:val="20"/>
                <w:szCs w:val="20"/>
                <w:lang w:eastAsia="ja-JP"/>
              </w:rPr>
              <w:t xml:space="preserve">Title VI of the Civil Rights Act of 1964 prohibits discrimination based on race, color, or national origin in programs or activities that receive federal financial assistance. This means that recipients of federal funds cannot exclude individuals from participating in, deny them benefits from, or subject them to discrimination under these programs. This project did not meet any of the screening criteria in Step 1 of the </w:t>
            </w:r>
            <w:r w:rsidRPr="00244EB6">
              <w:rPr>
                <w:rFonts w:ascii="Arial" w:eastAsia="Calibri" w:hAnsi="Arial" w:cs="Arial"/>
                <w:bCs/>
                <w:i/>
                <w:sz w:val="20"/>
                <w:szCs w:val="20"/>
                <w:lang w:eastAsia="ja-JP"/>
              </w:rPr>
              <w:t>INDOT Community Impacts Assessment (CIA) Procedure</w:t>
            </w:r>
            <w:r w:rsidRPr="00244EB6">
              <w:rPr>
                <w:rFonts w:ascii="Arial" w:eastAsia="Calibri" w:hAnsi="Arial" w:cs="Arial"/>
                <w:bCs/>
                <w:iCs/>
                <w:sz w:val="20"/>
                <w:szCs w:val="20"/>
                <w:lang w:eastAsia="ja-JP"/>
              </w:rPr>
              <w:t xml:space="preserve">. Therefore, a full analysis was not required. No impacts are expected. </w:t>
            </w:r>
          </w:p>
          <w:p w14:paraId="3EE7C925" w14:textId="77777777" w:rsidR="00244EB6" w:rsidRPr="00244EB6" w:rsidRDefault="00244EB6" w:rsidP="00244EB6">
            <w:pPr>
              <w:rPr>
                <w:rFonts w:ascii="Arial" w:eastAsia="Calibri" w:hAnsi="Arial" w:cs="Arial"/>
                <w:b/>
                <w:iCs/>
                <w:sz w:val="20"/>
                <w:szCs w:val="20"/>
                <w:u w:val="single"/>
                <w:lang w:eastAsia="ja-JP"/>
              </w:rPr>
            </w:pPr>
          </w:p>
          <w:p w14:paraId="5D1C6376" w14:textId="77777777" w:rsidR="00244EB6" w:rsidRPr="00244EB6" w:rsidRDefault="00244EB6" w:rsidP="00244EB6">
            <w:pPr>
              <w:rPr>
                <w:rFonts w:ascii="Arial" w:eastAsia="Calibri" w:hAnsi="Arial" w:cs="Arial"/>
                <w:b/>
                <w:sz w:val="20"/>
                <w:szCs w:val="20"/>
                <w:lang w:eastAsia="ja-JP"/>
              </w:rPr>
            </w:pPr>
            <w:r w:rsidRPr="00244EB6">
              <w:rPr>
                <w:rFonts w:ascii="Arial" w:eastAsia="Calibri" w:hAnsi="Arial" w:cs="Arial"/>
                <w:b/>
                <w:iCs/>
                <w:sz w:val="20"/>
                <w:szCs w:val="20"/>
                <w:u w:val="single"/>
                <w:lang w:eastAsia="ja-JP"/>
              </w:rPr>
              <w:t>Project did complete steps 2-4 of CIA Procedure</w:t>
            </w:r>
          </w:p>
          <w:p w14:paraId="25208999" w14:textId="77777777" w:rsidR="00244EB6" w:rsidRPr="00244EB6" w:rsidRDefault="00244EB6" w:rsidP="00244EB6">
            <w:pPr>
              <w:autoSpaceDE w:val="0"/>
              <w:autoSpaceDN w:val="0"/>
              <w:adjustRightInd w:val="0"/>
              <w:rPr>
                <w:rFonts w:ascii="Arial" w:eastAsia="Calibri" w:hAnsi="Arial" w:cs="Arial"/>
                <w:bCs/>
                <w:iCs/>
                <w:sz w:val="20"/>
                <w:szCs w:val="20"/>
                <w:lang w:eastAsia="ja-JP"/>
              </w:rPr>
            </w:pPr>
            <w:r w:rsidRPr="00244EB6">
              <w:rPr>
                <w:rFonts w:ascii="Arial" w:eastAsia="Calibri" w:hAnsi="Arial" w:cs="Arial"/>
                <w:bCs/>
                <w:iCs/>
                <w:sz w:val="20"/>
                <w:szCs w:val="20"/>
                <w:lang w:eastAsia="ja-JP"/>
              </w:rPr>
              <w:t xml:space="preserve">Title VI of the Civil Rights Act of 1964 prohibits discrimination based on race, color, or national origin in programs or activities that receive federal financial assistance. This means that recipients of federal funds cannot exclude individuals from participating in, deny them benefits from, or subject them to discrimination under these programs. This project did meet at least one of the criteria in Step 1 of the </w:t>
            </w:r>
            <w:r w:rsidRPr="00244EB6">
              <w:rPr>
                <w:rFonts w:ascii="Arial" w:eastAsia="Calibri" w:hAnsi="Arial" w:cs="Arial"/>
                <w:bCs/>
                <w:i/>
                <w:sz w:val="20"/>
                <w:szCs w:val="20"/>
                <w:lang w:eastAsia="ja-JP"/>
              </w:rPr>
              <w:t>INDOT Community Impacts Assessment (CIA) Procedure</w:t>
            </w:r>
            <w:r w:rsidRPr="00244EB6">
              <w:rPr>
                <w:rFonts w:ascii="Arial" w:eastAsia="Calibri" w:hAnsi="Arial" w:cs="Arial"/>
                <w:bCs/>
                <w:iCs/>
                <w:sz w:val="20"/>
                <w:szCs w:val="20"/>
                <w:lang w:eastAsia="ja-JP"/>
              </w:rPr>
              <w:t xml:space="preserve">. Therefore, a full analysis was required. The full report can be found in Appendix </w:t>
            </w:r>
            <w:r w:rsidRPr="00244EB6">
              <w:rPr>
                <w:rFonts w:ascii="Arial" w:eastAsia="Calibri" w:hAnsi="Arial" w:cs="Arial"/>
                <w:bCs/>
                <w:i/>
                <w:sz w:val="20"/>
                <w:szCs w:val="20"/>
                <w:highlight w:val="yellow"/>
                <w:lang w:eastAsia="ja-JP"/>
              </w:rPr>
              <w:t>X</w:t>
            </w:r>
            <w:r w:rsidRPr="00244EB6">
              <w:rPr>
                <w:rFonts w:ascii="Arial" w:eastAsia="Calibri" w:hAnsi="Arial" w:cs="Arial"/>
                <w:bCs/>
                <w:iCs/>
                <w:sz w:val="20"/>
                <w:szCs w:val="20"/>
                <w:lang w:eastAsia="ja-JP"/>
              </w:rPr>
              <w:t xml:space="preserve">, Page </w:t>
            </w:r>
            <w:r w:rsidRPr="00244EB6">
              <w:rPr>
                <w:rFonts w:ascii="Arial" w:eastAsia="Calibri" w:hAnsi="Arial" w:cs="Arial"/>
                <w:bCs/>
                <w:i/>
                <w:sz w:val="20"/>
                <w:szCs w:val="20"/>
                <w:highlight w:val="yellow"/>
                <w:lang w:eastAsia="ja-JP"/>
              </w:rPr>
              <w:t>A</w:t>
            </w:r>
            <w:r w:rsidRPr="00244EB6">
              <w:rPr>
                <w:rFonts w:ascii="Arial" w:eastAsia="Calibri" w:hAnsi="Arial" w:cs="Arial"/>
                <w:bCs/>
                <w:iCs/>
                <w:sz w:val="20"/>
                <w:szCs w:val="20"/>
                <w:lang w:eastAsia="ja-JP"/>
              </w:rPr>
              <w:t xml:space="preserve">. </w:t>
            </w:r>
            <w:r w:rsidRPr="00244EB6">
              <w:rPr>
                <w:rFonts w:ascii="Arial" w:eastAsia="Calibri" w:hAnsi="Arial" w:cs="Arial"/>
                <w:bCs/>
                <w:i/>
                <w:sz w:val="20"/>
                <w:szCs w:val="20"/>
                <w:highlight w:val="yellow"/>
                <w:lang w:eastAsia="ja-JP"/>
              </w:rPr>
              <w:t>(Describe the screening criteria that were met, provide a summary of the demographics analysis, describe the positive and negative impacts, describe the conclusions of the analysis, and describe any mitigation that was identified in the CIA report and how it was incorporated into the project. Any mitigation should be included as a project commitment.)</w:t>
            </w:r>
          </w:p>
          <w:p w14:paraId="6C4B835A" w14:textId="77777777" w:rsidR="00244EB6" w:rsidRPr="00244EB6" w:rsidRDefault="00244EB6" w:rsidP="00244EB6">
            <w:pPr>
              <w:autoSpaceDE w:val="0"/>
              <w:autoSpaceDN w:val="0"/>
              <w:adjustRightInd w:val="0"/>
              <w:rPr>
                <w:rFonts w:ascii="Arial" w:eastAsia="Calibri" w:hAnsi="Arial" w:cs="Arial"/>
                <w:bCs/>
                <w:iCs/>
                <w:sz w:val="20"/>
                <w:szCs w:val="20"/>
                <w:lang w:eastAsia="ja-JP"/>
              </w:rPr>
            </w:pPr>
          </w:p>
          <w:p w14:paraId="1F6130C8" w14:textId="27FB0C8E" w:rsidR="002D2BF4" w:rsidRPr="00244EB6" w:rsidRDefault="00244EB6" w:rsidP="00244EB6">
            <w:pPr>
              <w:rPr>
                <w:rFonts w:ascii="Arial" w:hAnsi="Arial" w:cs="Arial"/>
                <w:sz w:val="20"/>
                <w:szCs w:val="20"/>
              </w:rPr>
            </w:pPr>
            <w:r w:rsidRPr="00244EB6">
              <w:rPr>
                <w:rFonts w:ascii="Arial" w:eastAsia="Times New Roman" w:hAnsi="Arial" w:cs="Arial"/>
                <w:i/>
                <w:iCs/>
                <w:color w:val="FF0000"/>
                <w:sz w:val="20"/>
                <w:szCs w:val="20"/>
                <w:lang w:eastAsia="ja-JP"/>
              </w:rPr>
              <w:t>Include other discussions in this section as needed.</w:t>
            </w:r>
          </w:p>
        </w:tc>
      </w:tr>
      <w:tr w:rsidR="003C28CB" w:rsidRPr="009B0349" w14:paraId="3B4ECA28" w14:textId="77777777" w:rsidTr="001125C6">
        <w:trPr>
          <w:jc w:val="center"/>
        </w:trPr>
        <w:tc>
          <w:tcPr>
            <w:tcW w:w="8265" w:type="dxa"/>
            <w:gridSpan w:val="4"/>
            <w:tcMar>
              <w:bottom w:w="58" w:type="dxa"/>
              <w:right w:w="58" w:type="dxa"/>
            </w:tcMar>
          </w:tcPr>
          <w:p w14:paraId="1AF7BE73" w14:textId="78254F8D" w:rsidR="003C28CB" w:rsidRPr="009B0349" w:rsidRDefault="003C28CB">
            <w:pPr>
              <w:rPr>
                <w:rFonts w:ascii="Arial" w:hAnsi="Arial" w:cs="Arial"/>
                <w:b/>
                <w:bCs/>
                <w:sz w:val="20"/>
                <w:szCs w:val="20"/>
              </w:rPr>
            </w:pPr>
            <w:r w:rsidRPr="009B0349">
              <w:rPr>
                <w:rFonts w:ascii="Arial" w:hAnsi="Arial" w:cs="Arial"/>
                <w:b/>
                <w:bCs/>
                <w:sz w:val="20"/>
                <w:szCs w:val="20"/>
              </w:rPr>
              <w:t>Public facilities and services (i.e. schools, emergency services):</w:t>
            </w:r>
          </w:p>
        </w:tc>
        <w:tc>
          <w:tcPr>
            <w:tcW w:w="1260" w:type="dxa"/>
            <w:tcMar>
              <w:bottom w:w="58" w:type="dxa"/>
              <w:right w:w="58" w:type="dxa"/>
            </w:tcMar>
          </w:tcPr>
          <w:p w14:paraId="59152720" w14:textId="5218C2D8" w:rsidR="003C28CB" w:rsidRPr="009B0349" w:rsidRDefault="003C28CB">
            <w:pPr>
              <w:rPr>
                <w:rFonts w:ascii="Arial" w:hAnsi="Arial" w:cs="Arial"/>
                <w:sz w:val="20"/>
                <w:szCs w:val="20"/>
              </w:rPr>
            </w:pPr>
            <w:r w:rsidRPr="009B0349">
              <w:rPr>
                <w:rFonts w:ascii="Arial" w:hAnsi="Arial" w:cs="Arial"/>
                <w:sz w:val="20"/>
                <w:szCs w:val="20"/>
              </w:rPr>
              <w:t xml:space="preserve">No: </w:t>
            </w:r>
          </w:p>
        </w:tc>
        <w:tc>
          <w:tcPr>
            <w:tcW w:w="1275" w:type="dxa"/>
            <w:tcMar>
              <w:bottom w:w="58" w:type="dxa"/>
              <w:right w:w="58" w:type="dxa"/>
            </w:tcMar>
          </w:tcPr>
          <w:p w14:paraId="1B8AEA64" w14:textId="750BF2AF"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3F820CC5" w14:textId="77777777" w:rsidTr="00F148BA">
        <w:trPr>
          <w:jc w:val="center"/>
        </w:trPr>
        <w:tc>
          <w:tcPr>
            <w:tcW w:w="10800" w:type="dxa"/>
            <w:gridSpan w:val="6"/>
          </w:tcPr>
          <w:p w14:paraId="3783D5D5" w14:textId="77777777" w:rsidR="0077159D" w:rsidRPr="0077159D" w:rsidRDefault="0077159D" w:rsidP="0077159D">
            <w:pPr>
              <w:rPr>
                <w:rFonts w:ascii="Arial" w:eastAsia="Calibri" w:hAnsi="Arial" w:cs="Arial"/>
                <w:b/>
                <w:sz w:val="20"/>
                <w:szCs w:val="20"/>
                <w:lang w:eastAsia="ja-JP"/>
              </w:rPr>
            </w:pPr>
            <w:r w:rsidRPr="0077159D">
              <w:rPr>
                <w:rFonts w:ascii="Arial" w:eastAsia="Calibri" w:hAnsi="Arial" w:cs="Arial"/>
                <w:b/>
                <w:iCs/>
                <w:sz w:val="20"/>
                <w:szCs w:val="20"/>
                <w:u w:val="single"/>
                <w:lang w:eastAsia="ja-JP"/>
              </w:rPr>
              <w:t>No presence, no impact</w:t>
            </w:r>
            <w:r w:rsidRPr="0077159D">
              <w:rPr>
                <w:rFonts w:ascii="Arial" w:eastAsia="Calibri" w:hAnsi="Arial" w:cs="Arial"/>
                <w:b/>
                <w:sz w:val="20"/>
                <w:szCs w:val="20"/>
                <w:lang w:eastAsia="ja-JP"/>
              </w:rPr>
              <w:t xml:space="preserve">  </w:t>
            </w:r>
          </w:p>
          <w:p w14:paraId="57AF0C84" w14:textId="77777777" w:rsidR="0077159D" w:rsidRPr="0077159D" w:rsidRDefault="0077159D" w:rsidP="0077159D">
            <w:pPr>
              <w:rPr>
                <w:rFonts w:ascii="Arial" w:eastAsia="Calibri" w:hAnsi="Arial" w:cs="Arial"/>
                <w:bCs/>
                <w:iCs/>
                <w:sz w:val="20"/>
                <w:szCs w:val="20"/>
                <w:lang w:eastAsia="ja-JP"/>
              </w:rPr>
            </w:pPr>
            <w:r w:rsidRPr="0077159D">
              <w:rPr>
                <w:rFonts w:ascii="Arial" w:eastAsia="Calibri" w:hAnsi="Arial" w:cs="Arial"/>
                <w:bCs/>
                <w:iCs/>
                <w:sz w:val="20"/>
                <w:szCs w:val="20"/>
                <w:lang w:eastAsia="ja-JP"/>
              </w:rPr>
              <w:t xml:space="preserve">Based on a desktop review, the aerial map of the project area (Appendix </w:t>
            </w:r>
            <w:r w:rsidRPr="0077159D">
              <w:rPr>
                <w:rFonts w:ascii="Arial" w:eastAsia="Calibri" w:hAnsi="Arial" w:cs="Arial"/>
                <w:bCs/>
                <w:i/>
                <w:iCs/>
                <w:sz w:val="20"/>
                <w:szCs w:val="20"/>
                <w:highlight w:val="yellow"/>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bCs/>
                <w:iCs/>
                <w:sz w:val="20"/>
                <w:szCs w:val="20"/>
                <w:lang w:eastAsia="ja-JP"/>
              </w:rPr>
              <w:t xml:space="preserve">), and the RFI report (Appendix </w:t>
            </w:r>
            <w:r w:rsidRPr="0077159D">
              <w:rPr>
                <w:rFonts w:ascii="Arial" w:eastAsia="Calibri" w:hAnsi="Arial" w:cs="Arial"/>
                <w:bCs/>
                <w:i/>
                <w:iCs/>
                <w:sz w:val="20"/>
                <w:szCs w:val="20"/>
                <w:highlight w:val="yellow"/>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bCs/>
                <w:iCs/>
                <w:sz w:val="20"/>
                <w:szCs w:val="20"/>
                <w:lang w:eastAsia="ja-JP"/>
              </w:rPr>
              <w:t xml:space="preserve">), </w:t>
            </w:r>
            <w:r w:rsidRPr="0077159D">
              <w:rPr>
                <w:rFonts w:ascii="Arial" w:eastAsia="Times New Roman" w:hAnsi="Arial" w:cs="Arial"/>
                <w:bCs/>
                <w:iCs/>
                <w:sz w:val="20"/>
                <w:szCs w:val="20"/>
                <w:lang w:eastAsia="ja-JP"/>
              </w:rPr>
              <w:t xml:space="preserve">there is/are </w:t>
            </w:r>
            <w:r w:rsidRPr="0077159D">
              <w:rPr>
                <w:rFonts w:ascii="Arial" w:eastAsia="Times New Roman" w:hAnsi="Arial" w:cs="Arial"/>
                <w:i/>
                <w:sz w:val="20"/>
                <w:szCs w:val="20"/>
                <w:highlight w:val="lightGray"/>
                <w:lang w:eastAsia="ja-JP"/>
              </w:rPr>
              <w:t xml:space="preserve">(number – </w:t>
            </w:r>
            <w:r w:rsidRPr="0077159D">
              <w:rPr>
                <w:rFonts w:ascii="Arial" w:eastAsia="Times New Roman" w:hAnsi="Arial" w:cs="Arial"/>
                <w:b/>
                <w:i/>
                <w:sz w:val="20"/>
                <w:szCs w:val="20"/>
                <w:highlight w:val="lightGray"/>
                <w:lang w:eastAsia="ja-JP"/>
              </w:rPr>
              <w:t>OR</w:t>
            </w:r>
            <w:r w:rsidRPr="0077159D">
              <w:rPr>
                <w:rFonts w:ascii="Arial" w:eastAsia="Times New Roman" w:hAnsi="Arial" w:cs="Arial"/>
                <w:i/>
                <w:sz w:val="20"/>
                <w:szCs w:val="20"/>
                <w:highlight w:val="lightGray"/>
                <w:lang w:eastAsia="ja-JP"/>
              </w:rPr>
              <w:t xml:space="preserve"> – no)</w:t>
            </w:r>
            <w:r w:rsidRPr="0077159D">
              <w:rPr>
                <w:rFonts w:ascii="Arial" w:eastAsia="Times New Roman" w:hAnsi="Arial" w:cs="Arial"/>
                <w:bCs/>
                <w:iCs/>
                <w:sz w:val="20"/>
                <w:szCs w:val="20"/>
                <w:lang w:eastAsia="ja-JP"/>
              </w:rPr>
              <w:t xml:space="preserve"> public facilities within the 0.5-mile search radius. </w:t>
            </w:r>
            <w:r w:rsidRPr="0077159D">
              <w:rPr>
                <w:rFonts w:ascii="Arial" w:eastAsia="Times New Roman" w:hAnsi="Arial" w:cs="Arial"/>
                <w:sz w:val="20"/>
                <w:szCs w:val="20"/>
                <w:lang w:eastAsia="ja-JP"/>
              </w:rPr>
              <w:t xml:space="preserve">There are no public facilities within or adjacent to the project area, which was confirmed </w:t>
            </w:r>
            <w:r w:rsidRPr="0077159D">
              <w:rPr>
                <w:rFonts w:ascii="Arial" w:eastAsia="Times New Roman" w:hAnsi="Arial" w:cs="Times New Roman"/>
                <w:sz w:val="20"/>
                <w:szCs w:val="20"/>
                <w:lang w:eastAsia="ja-JP"/>
              </w:rPr>
              <w:t xml:space="preserve">by the site visit on </w:t>
            </w:r>
            <w:r w:rsidRPr="0077159D">
              <w:rPr>
                <w:rFonts w:ascii="Arial" w:eastAsia="Times New Roman" w:hAnsi="Arial" w:cs="Times New Roman"/>
                <w:i/>
                <w:iCs/>
                <w:sz w:val="20"/>
                <w:szCs w:val="20"/>
                <w:highlight w:val="yellow"/>
                <w:lang w:eastAsia="ja-JP"/>
              </w:rPr>
              <w:t xml:space="preserve">(date), </w:t>
            </w:r>
            <w:r w:rsidRPr="0077159D">
              <w:rPr>
                <w:rFonts w:ascii="Arial" w:eastAsia="Times New Roman" w:hAnsi="Arial" w:cs="Times New Roman"/>
                <w:sz w:val="20"/>
                <w:szCs w:val="20"/>
                <w:lang w:eastAsia="ja-JP"/>
              </w:rPr>
              <w:t xml:space="preserve">by </w:t>
            </w:r>
            <w:r w:rsidRPr="0077159D">
              <w:rPr>
                <w:rFonts w:ascii="Arial" w:eastAsia="Times New Roman" w:hAnsi="Arial" w:cs="Times New Roman"/>
                <w:i/>
                <w:iCs/>
                <w:sz w:val="20"/>
                <w:szCs w:val="20"/>
                <w:highlight w:val="yellow"/>
                <w:lang w:eastAsia="ja-JP"/>
              </w:rPr>
              <w:t>(entity)</w:t>
            </w:r>
            <w:r w:rsidRPr="0077159D">
              <w:rPr>
                <w:rFonts w:ascii="Arial" w:eastAsia="Times New Roman" w:hAnsi="Arial" w:cs="Times New Roman"/>
                <w:sz w:val="20"/>
                <w:szCs w:val="20"/>
                <w:lang w:eastAsia="ja-JP"/>
              </w:rPr>
              <w:t xml:space="preserve">, and </w:t>
            </w:r>
            <w:r w:rsidRPr="0077159D">
              <w:rPr>
                <w:rFonts w:ascii="Arial" w:eastAsia="Times New Roman" w:hAnsi="Arial" w:cs="Times New Roman"/>
                <w:i/>
                <w:iCs/>
                <w:sz w:val="20"/>
                <w:szCs w:val="20"/>
                <w:highlight w:val="yellow"/>
                <w:lang w:eastAsia="ja-JP"/>
              </w:rPr>
              <w:t>(any other source used)</w:t>
            </w:r>
            <w:r w:rsidRPr="0077159D">
              <w:rPr>
                <w:rFonts w:ascii="Arial" w:eastAsia="Times New Roman" w:hAnsi="Arial" w:cs="Times New Roman"/>
                <w:sz w:val="20"/>
                <w:szCs w:val="20"/>
                <w:lang w:eastAsia="ja-JP"/>
              </w:rPr>
              <w:t xml:space="preserve">. </w:t>
            </w:r>
            <w:r w:rsidRPr="0077159D">
              <w:rPr>
                <w:rFonts w:ascii="Arial" w:eastAsia="Calibri" w:hAnsi="Arial" w:cs="Arial"/>
                <w:bCs/>
                <w:iCs/>
                <w:sz w:val="20"/>
                <w:szCs w:val="20"/>
                <w:lang w:eastAsia="ja-JP"/>
              </w:rPr>
              <w:t xml:space="preserve">Therefore, no impacts are expected. </w:t>
            </w:r>
            <w:r w:rsidRPr="0077159D">
              <w:rPr>
                <w:rFonts w:ascii="Arial" w:eastAsia="Calibri" w:hAnsi="Arial" w:cs="Arial"/>
                <w:sz w:val="20"/>
                <w:szCs w:val="20"/>
                <w:lang w:eastAsia="ja-JP"/>
              </w:rPr>
              <w:t xml:space="preserve">Access to all properties will be maintained during construction. </w:t>
            </w:r>
          </w:p>
          <w:p w14:paraId="7180105F" w14:textId="77777777" w:rsidR="0077159D" w:rsidRPr="0077159D" w:rsidRDefault="0077159D" w:rsidP="0077159D">
            <w:pPr>
              <w:rPr>
                <w:rFonts w:ascii="Arial" w:eastAsia="Calibri" w:hAnsi="Arial" w:cs="Arial"/>
                <w:sz w:val="20"/>
                <w:szCs w:val="20"/>
                <w:lang w:eastAsia="ja-JP"/>
              </w:rPr>
            </w:pPr>
          </w:p>
          <w:p w14:paraId="59010658" w14:textId="77777777" w:rsidR="0077159D" w:rsidRPr="0077159D" w:rsidRDefault="0077159D" w:rsidP="0077159D">
            <w:pPr>
              <w:rPr>
                <w:rFonts w:ascii="Arial" w:eastAsia="Calibri" w:hAnsi="Arial" w:cs="Arial"/>
                <w:b/>
                <w:sz w:val="20"/>
                <w:szCs w:val="20"/>
                <w:lang w:eastAsia="ja-JP"/>
              </w:rPr>
            </w:pPr>
            <w:r w:rsidRPr="0077159D">
              <w:rPr>
                <w:rFonts w:ascii="Arial" w:eastAsia="Calibri" w:hAnsi="Arial" w:cs="Arial"/>
                <w:b/>
                <w:sz w:val="20"/>
                <w:szCs w:val="20"/>
                <w:lang w:eastAsia="ja-JP"/>
              </w:rPr>
              <w:t>OR</w:t>
            </w:r>
          </w:p>
          <w:p w14:paraId="175D454C" w14:textId="77777777" w:rsidR="0077159D" w:rsidRPr="0077159D" w:rsidRDefault="0077159D" w:rsidP="0077159D">
            <w:pPr>
              <w:rPr>
                <w:rFonts w:ascii="Arial" w:eastAsia="Calibri" w:hAnsi="Arial" w:cs="Arial"/>
                <w:b/>
                <w:sz w:val="24"/>
                <w:szCs w:val="20"/>
                <w:lang w:eastAsia="ja-JP"/>
              </w:rPr>
            </w:pPr>
          </w:p>
          <w:p w14:paraId="70383A97" w14:textId="77777777" w:rsidR="0077159D" w:rsidRPr="0077159D" w:rsidRDefault="0077159D" w:rsidP="0077159D">
            <w:pPr>
              <w:rPr>
                <w:rFonts w:ascii="Arial" w:eastAsia="Calibri" w:hAnsi="Arial" w:cs="Arial"/>
                <w:b/>
                <w:sz w:val="20"/>
                <w:szCs w:val="20"/>
                <w:lang w:eastAsia="ja-JP"/>
              </w:rPr>
            </w:pPr>
            <w:r w:rsidRPr="0077159D">
              <w:rPr>
                <w:rFonts w:ascii="Arial" w:eastAsia="Calibri" w:hAnsi="Arial" w:cs="Arial"/>
                <w:b/>
                <w:iCs/>
                <w:sz w:val="20"/>
                <w:szCs w:val="20"/>
                <w:u w:val="single"/>
                <w:lang w:eastAsia="ja-JP"/>
              </w:rPr>
              <w:t>Presence, no impact</w:t>
            </w:r>
            <w:r w:rsidRPr="0077159D">
              <w:rPr>
                <w:rFonts w:ascii="Arial" w:eastAsia="Calibri" w:hAnsi="Arial" w:cs="Arial"/>
                <w:b/>
                <w:sz w:val="20"/>
                <w:szCs w:val="20"/>
                <w:lang w:eastAsia="ja-JP"/>
              </w:rPr>
              <w:t xml:space="preserve">  </w:t>
            </w:r>
          </w:p>
          <w:p w14:paraId="382CA5B9" w14:textId="77777777" w:rsidR="0077159D" w:rsidRPr="0077159D" w:rsidRDefault="0077159D" w:rsidP="0077159D">
            <w:pPr>
              <w:rPr>
                <w:rFonts w:ascii="Arial" w:eastAsia="Calibri" w:hAnsi="Arial" w:cs="Arial"/>
                <w:bCs/>
                <w:iCs/>
                <w:sz w:val="20"/>
                <w:szCs w:val="20"/>
                <w:lang w:eastAsia="ja-JP"/>
              </w:rPr>
            </w:pPr>
            <w:r w:rsidRPr="0077159D">
              <w:rPr>
                <w:rFonts w:ascii="Arial" w:eastAsia="Calibri" w:hAnsi="Arial" w:cs="Arial"/>
                <w:sz w:val="20"/>
                <w:szCs w:val="20"/>
                <w:lang w:eastAsia="ja-JP"/>
              </w:rPr>
              <w:t xml:space="preserve">Based on a desktop review, the aerial map of the project area (Appendix </w:t>
            </w:r>
            <w:r w:rsidRPr="0077159D">
              <w:rPr>
                <w:rFonts w:ascii="Arial" w:eastAsia="Calibri" w:hAnsi="Arial" w:cs="Arial"/>
                <w:i/>
                <w:sz w:val="20"/>
                <w:szCs w:val="20"/>
                <w:shd w:val="clear" w:color="auto" w:fill="FFFF00"/>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sz w:val="20"/>
                <w:szCs w:val="20"/>
                <w:lang w:eastAsia="ja-JP"/>
              </w:rPr>
              <w:t xml:space="preserve">), and the RFI report (Appendix </w:t>
            </w:r>
            <w:r w:rsidRPr="0077159D">
              <w:rPr>
                <w:rFonts w:ascii="Arial" w:eastAsia="Calibri" w:hAnsi="Arial" w:cs="Arial"/>
                <w:i/>
                <w:sz w:val="20"/>
                <w:szCs w:val="20"/>
                <w:shd w:val="clear" w:color="auto" w:fill="FFFF00"/>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sz w:val="20"/>
                <w:szCs w:val="20"/>
                <w:lang w:eastAsia="ja-JP"/>
              </w:rPr>
              <w:t xml:space="preserve">), there is/are </w:t>
            </w:r>
            <w:r w:rsidRPr="0077159D">
              <w:rPr>
                <w:rFonts w:ascii="Arial" w:eastAsia="Calibri" w:hAnsi="Arial" w:cs="Arial"/>
                <w:i/>
                <w:sz w:val="20"/>
                <w:szCs w:val="20"/>
                <w:shd w:val="clear" w:color="auto" w:fill="FFFF00"/>
                <w:lang w:eastAsia="ja-JP"/>
              </w:rPr>
              <w:t>(number)</w:t>
            </w:r>
            <w:r w:rsidRPr="0077159D">
              <w:rPr>
                <w:rFonts w:ascii="Arial" w:eastAsia="Calibri" w:hAnsi="Arial" w:cs="Arial"/>
                <w:sz w:val="20"/>
                <w:szCs w:val="20"/>
                <w:lang w:eastAsia="ja-JP"/>
              </w:rPr>
              <w:t xml:space="preserve"> </w:t>
            </w:r>
            <w:r w:rsidRPr="0077159D">
              <w:rPr>
                <w:rFonts w:ascii="Arial" w:eastAsia="Calibri" w:hAnsi="Arial" w:cs="Arial"/>
                <w:i/>
                <w:sz w:val="20"/>
                <w:szCs w:val="20"/>
                <w:highlight w:val="yellow"/>
                <w:lang w:eastAsia="ja-JP"/>
              </w:rPr>
              <w:t>(type of facility)</w:t>
            </w:r>
            <w:r w:rsidRPr="0077159D">
              <w:rPr>
                <w:rFonts w:ascii="Arial" w:eastAsia="Calibri" w:hAnsi="Arial" w:cs="Arial"/>
                <w:sz w:val="20"/>
                <w:szCs w:val="20"/>
                <w:lang w:eastAsia="ja-JP"/>
              </w:rPr>
              <w:t xml:space="preserve"> located within the 0.5</w:t>
            </w:r>
            <w:r w:rsidRPr="0077159D">
              <w:rPr>
                <w:rFonts w:ascii="Arial" w:eastAsia="Times New Roman" w:hAnsi="Arial" w:cs="Arial"/>
                <w:bCs/>
                <w:iCs/>
                <w:sz w:val="20"/>
                <w:szCs w:val="20"/>
                <w:lang w:eastAsia="ja-JP"/>
              </w:rPr>
              <w:t>-mile search radius</w:t>
            </w:r>
            <w:r w:rsidRPr="0077159D">
              <w:rPr>
                <w:rFonts w:ascii="Arial" w:eastAsia="Calibri" w:hAnsi="Arial" w:cs="Arial"/>
                <w:sz w:val="20"/>
                <w:szCs w:val="20"/>
                <w:lang w:eastAsia="ja-JP"/>
              </w:rPr>
              <w:t xml:space="preserve">. </w:t>
            </w:r>
            <w:r w:rsidRPr="0077159D">
              <w:rPr>
                <w:rFonts w:ascii="Arial" w:eastAsia="Calibri" w:hAnsi="Arial" w:cs="Arial"/>
                <w:i/>
                <w:color w:val="FF0000"/>
                <w:sz w:val="20"/>
                <w:szCs w:val="20"/>
                <w:lang w:eastAsia="ja-JP"/>
              </w:rPr>
              <w:t xml:space="preserve">(Please repeat this for each type of facility.) </w:t>
            </w:r>
            <w:r w:rsidRPr="0077159D">
              <w:rPr>
                <w:rFonts w:ascii="Arial" w:eastAsia="Times New Roman" w:hAnsi="Arial" w:cs="Arial"/>
                <w:sz w:val="20"/>
                <w:szCs w:val="20"/>
                <w:lang w:eastAsia="ja-JP"/>
              </w:rPr>
              <w:t xml:space="preserve">There are </w:t>
            </w:r>
            <w:r w:rsidRPr="0077159D">
              <w:rPr>
                <w:rFonts w:ascii="Arial" w:eastAsia="Times New Roman" w:hAnsi="Arial" w:cs="Arial"/>
                <w:i/>
                <w:sz w:val="20"/>
                <w:szCs w:val="20"/>
                <w:highlight w:val="lightGray"/>
                <w:lang w:eastAsia="ja-JP"/>
              </w:rPr>
              <w:t xml:space="preserve">(number </w:t>
            </w:r>
            <w:r w:rsidRPr="0077159D">
              <w:rPr>
                <w:rFonts w:ascii="Arial" w:eastAsia="Calibri" w:hAnsi="Arial" w:cs="Arial"/>
                <w:i/>
                <w:sz w:val="20"/>
                <w:szCs w:val="20"/>
                <w:highlight w:val="lightGray"/>
                <w:lang w:eastAsia="ja-JP"/>
              </w:rPr>
              <w:t xml:space="preserve">– </w:t>
            </w:r>
            <w:r w:rsidRPr="0077159D">
              <w:rPr>
                <w:rFonts w:ascii="Arial" w:eastAsia="Calibri" w:hAnsi="Arial" w:cs="Arial"/>
                <w:b/>
                <w:i/>
                <w:sz w:val="20"/>
                <w:szCs w:val="20"/>
                <w:highlight w:val="lightGray"/>
                <w:lang w:eastAsia="ja-JP"/>
              </w:rPr>
              <w:t>OR</w:t>
            </w:r>
            <w:r w:rsidRPr="0077159D">
              <w:rPr>
                <w:rFonts w:ascii="Arial" w:eastAsia="Calibri" w:hAnsi="Arial" w:cs="Arial"/>
                <w:i/>
                <w:sz w:val="20"/>
                <w:szCs w:val="20"/>
                <w:highlight w:val="lightGray"/>
                <w:lang w:eastAsia="ja-JP"/>
              </w:rPr>
              <w:t xml:space="preserve"> –</w:t>
            </w:r>
            <w:r w:rsidRPr="0077159D">
              <w:rPr>
                <w:rFonts w:ascii="Arial" w:eastAsia="Times New Roman" w:hAnsi="Arial" w:cs="Arial"/>
                <w:i/>
                <w:sz w:val="20"/>
                <w:szCs w:val="20"/>
                <w:highlight w:val="lightGray"/>
                <w:lang w:eastAsia="ja-JP"/>
              </w:rPr>
              <w:t xml:space="preserve"> no)</w:t>
            </w:r>
            <w:r w:rsidRPr="0077159D">
              <w:rPr>
                <w:rFonts w:ascii="Arial" w:eastAsia="Times New Roman" w:hAnsi="Arial" w:cs="Arial"/>
                <w:sz w:val="20"/>
                <w:szCs w:val="20"/>
                <w:lang w:eastAsia="ja-JP"/>
              </w:rPr>
              <w:t xml:space="preserve"> public facilities within or adjacent to the project area. </w:t>
            </w:r>
            <w:r w:rsidRPr="0077159D">
              <w:rPr>
                <w:rFonts w:ascii="Arial" w:eastAsia="Times New Roman" w:hAnsi="Arial" w:cs="Times New Roman"/>
                <w:sz w:val="20"/>
                <w:szCs w:val="20"/>
                <w:lang w:eastAsia="ja-JP"/>
              </w:rPr>
              <w:t xml:space="preserve">That number was </w:t>
            </w:r>
            <w:r w:rsidRPr="0077159D">
              <w:rPr>
                <w:rFonts w:ascii="Arial" w:eastAsia="Times New Roman" w:hAnsi="Arial" w:cs="Times New Roman"/>
                <w:i/>
                <w:sz w:val="20"/>
                <w:szCs w:val="20"/>
                <w:highlight w:val="lightGray"/>
                <w:lang w:eastAsia="ja-JP"/>
              </w:rPr>
              <w:t xml:space="preserve">(confirmed </w:t>
            </w:r>
            <w:r w:rsidRPr="0077159D">
              <w:rPr>
                <w:rFonts w:ascii="Arial" w:eastAsia="Calibri" w:hAnsi="Arial" w:cs="Arial"/>
                <w:i/>
                <w:sz w:val="20"/>
                <w:szCs w:val="20"/>
                <w:highlight w:val="lightGray"/>
                <w:lang w:eastAsia="ja-JP"/>
              </w:rPr>
              <w:t xml:space="preserve">– </w:t>
            </w:r>
            <w:r w:rsidRPr="0077159D">
              <w:rPr>
                <w:rFonts w:ascii="Arial" w:eastAsia="Calibri" w:hAnsi="Arial" w:cs="Arial"/>
                <w:b/>
                <w:i/>
                <w:sz w:val="20"/>
                <w:szCs w:val="20"/>
                <w:highlight w:val="lightGray"/>
                <w:lang w:eastAsia="ja-JP"/>
              </w:rPr>
              <w:t>OR</w:t>
            </w:r>
            <w:r w:rsidRPr="0077159D">
              <w:rPr>
                <w:rFonts w:ascii="Arial" w:eastAsia="Calibri" w:hAnsi="Arial" w:cs="Arial"/>
                <w:i/>
                <w:sz w:val="20"/>
                <w:szCs w:val="20"/>
                <w:highlight w:val="lightGray"/>
                <w:lang w:eastAsia="ja-JP"/>
              </w:rPr>
              <w:t xml:space="preserve"> –</w:t>
            </w:r>
            <w:r w:rsidRPr="0077159D">
              <w:rPr>
                <w:rFonts w:ascii="Arial" w:eastAsia="Times New Roman" w:hAnsi="Arial" w:cs="Times New Roman"/>
                <w:i/>
                <w:sz w:val="20"/>
                <w:szCs w:val="20"/>
                <w:highlight w:val="lightGray"/>
                <w:lang w:eastAsia="ja-JP"/>
              </w:rPr>
              <w:t xml:space="preserve"> include updated number if it is different)</w:t>
            </w:r>
            <w:r w:rsidRPr="0077159D">
              <w:rPr>
                <w:rFonts w:ascii="Arial" w:eastAsia="Times New Roman" w:hAnsi="Arial" w:cs="Times New Roman"/>
                <w:sz w:val="20"/>
                <w:szCs w:val="20"/>
                <w:lang w:eastAsia="ja-JP"/>
              </w:rPr>
              <w:t xml:space="preserve"> by the site visit on </w:t>
            </w:r>
            <w:r w:rsidRPr="0077159D">
              <w:rPr>
                <w:rFonts w:ascii="Arial" w:eastAsia="Times New Roman" w:hAnsi="Arial" w:cs="Times New Roman"/>
                <w:i/>
                <w:iCs/>
                <w:sz w:val="20"/>
                <w:szCs w:val="20"/>
                <w:highlight w:val="yellow"/>
                <w:lang w:eastAsia="ja-JP"/>
              </w:rPr>
              <w:t xml:space="preserve">(date), </w:t>
            </w:r>
            <w:r w:rsidRPr="0077159D">
              <w:rPr>
                <w:rFonts w:ascii="Arial" w:eastAsia="Times New Roman" w:hAnsi="Arial" w:cs="Times New Roman"/>
                <w:sz w:val="20"/>
                <w:szCs w:val="20"/>
                <w:lang w:eastAsia="ja-JP"/>
              </w:rPr>
              <w:t xml:space="preserve">by </w:t>
            </w:r>
            <w:r w:rsidRPr="0077159D">
              <w:rPr>
                <w:rFonts w:ascii="Arial" w:eastAsia="Times New Roman" w:hAnsi="Arial" w:cs="Times New Roman"/>
                <w:i/>
                <w:iCs/>
                <w:sz w:val="20"/>
                <w:szCs w:val="20"/>
                <w:highlight w:val="yellow"/>
                <w:lang w:eastAsia="ja-JP"/>
              </w:rPr>
              <w:t>(entity)</w:t>
            </w:r>
            <w:r w:rsidRPr="0077159D">
              <w:rPr>
                <w:rFonts w:ascii="Arial" w:eastAsia="Times New Roman" w:hAnsi="Arial" w:cs="Times New Roman"/>
                <w:sz w:val="20"/>
                <w:szCs w:val="20"/>
                <w:lang w:eastAsia="ja-JP"/>
              </w:rPr>
              <w:t xml:space="preserve">, and </w:t>
            </w:r>
            <w:r w:rsidRPr="0077159D">
              <w:rPr>
                <w:rFonts w:ascii="Arial" w:eastAsia="Times New Roman" w:hAnsi="Arial" w:cs="Times New Roman"/>
                <w:i/>
                <w:iCs/>
                <w:sz w:val="20"/>
                <w:szCs w:val="20"/>
                <w:highlight w:val="yellow"/>
                <w:lang w:eastAsia="ja-JP"/>
              </w:rPr>
              <w:t>(any other source used)</w:t>
            </w:r>
            <w:r w:rsidRPr="0077159D">
              <w:rPr>
                <w:rFonts w:ascii="Arial" w:eastAsia="Times New Roman" w:hAnsi="Arial" w:cs="Times New Roman"/>
                <w:sz w:val="20"/>
                <w:szCs w:val="20"/>
                <w:lang w:eastAsia="ja-JP"/>
              </w:rPr>
              <w:t xml:space="preserve">. </w:t>
            </w:r>
            <w:r w:rsidRPr="0077159D">
              <w:rPr>
                <w:rFonts w:ascii="Arial" w:eastAsia="Calibri" w:hAnsi="Arial" w:cs="Arial"/>
                <w:i/>
                <w:sz w:val="20"/>
                <w:szCs w:val="20"/>
                <w:shd w:val="clear" w:color="auto" w:fill="FFFF00"/>
                <w:lang w:eastAsia="ja-JP"/>
              </w:rPr>
              <w:t xml:space="preserve">(Briefly explain the project and why there will be no other foreseeable effects </w:t>
            </w:r>
            <w:proofErr w:type="gramStart"/>
            <w:r w:rsidRPr="0077159D">
              <w:rPr>
                <w:rFonts w:ascii="Arial" w:eastAsia="Calibri" w:hAnsi="Arial" w:cs="Arial"/>
                <w:i/>
                <w:sz w:val="20"/>
                <w:szCs w:val="20"/>
                <w:shd w:val="clear" w:color="auto" w:fill="FFFF00"/>
                <w:lang w:eastAsia="ja-JP"/>
              </w:rPr>
              <w:t>to</w:t>
            </w:r>
            <w:proofErr w:type="gramEnd"/>
            <w:r w:rsidRPr="0077159D">
              <w:rPr>
                <w:rFonts w:ascii="Arial" w:eastAsia="Calibri" w:hAnsi="Arial" w:cs="Arial"/>
                <w:i/>
                <w:sz w:val="20"/>
                <w:szCs w:val="20"/>
                <w:shd w:val="clear" w:color="auto" w:fill="FFFF00"/>
                <w:lang w:eastAsia="ja-JP"/>
              </w:rPr>
              <w:t xml:space="preserve"> the public facilities). </w:t>
            </w:r>
            <w:r w:rsidRPr="0077159D">
              <w:rPr>
                <w:rFonts w:ascii="Arial" w:eastAsia="Calibri" w:hAnsi="Arial" w:cs="Arial"/>
                <w:bCs/>
                <w:iCs/>
                <w:sz w:val="20"/>
                <w:szCs w:val="20"/>
                <w:lang w:eastAsia="ja-JP"/>
              </w:rPr>
              <w:t xml:space="preserve">Therefore, no impacts are expected. </w:t>
            </w:r>
            <w:r w:rsidRPr="0077159D">
              <w:rPr>
                <w:rFonts w:ascii="Arial" w:eastAsia="Calibri" w:hAnsi="Arial" w:cs="Arial"/>
                <w:sz w:val="20"/>
                <w:szCs w:val="20"/>
                <w:lang w:eastAsia="ja-JP"/>
              </w:rPr>
              <w:t xml:space="preserve">Access to all properties will be maintained during construction. </w:t>
            </w:r>
          </w:p>
          <w:p w14:paraId="23DE6F38" w14:textId="77777777" w:rsidR="0077159D" w:rsidRPr="0077159D" w:rsidRDefault="0077159D" w:rsidP="0077159D">
            <w:pPr>
              <w:rPr>
                <w:rFonts w:ascii="Arial" w:eastAsia="Calibri" w:hAnsi="Arial" w:cs="Arial"/>
                <w:bCs/>
                <w:iCs/>
                <w:sz w:val="20"/>
                <w:szCs w:val="20"/>
                <w:lang w:eastAsia="ja-JP"/>
              </w:rPr>
            </w:pPr>
          </w:p>
          <w:p w14:paraId="275D75FC" w14:textId="77777777" w:rsidR="0077159D" w:rsidRPr="0077159D" w:rsidRDefault="0077159D" w:rsidP="0077159D">
            <w:pPr>
              <w:rPr>
                <w:rFonts w:ascii="Arial" w:eastAsia="Calibri" w:hAnsi="Arial" w:cs="Arial"/>
                <w:b/>
                <w:sz w:val="20"/>
                <w:szCs w:val="20"/>
                <w:lang w:eastAsia="ja-JP"/>
              </w:rPr>
            </w:pPr>
            <w:r w:rsidRPr="0077159D">
              <w:rPr>
                <w:rFonts w:ascii="Arial" w:eastAsia="Calibri" w:hAnsi="Arial" w:cs="Arial"/>
                <w:b/>
                <w:sz w:val="20"/>
                <w:szCs w:val="20"/>
                <w:lang w:eastAsia="ja-JP"/>
              </w:rPr>
              <w:lastRenderedPageBreak/>
              <w:t>OR</w:t>
            </w:r>
          </w:p>
          <w:p w14:paraId="478418B1" w14:textId="77777777" w:rsidR="0077159D" w:rsidRPr="0077159D" w:rsidRDefault="0077159D" w:rsidP="0077159D">
            <w:pPr>
              <w:rPr>
                <w:rFonts w:ascii="Arial" w:eastAsia="Calibri" w:hAnsi="Arial" w:cs="Arial"/>
                <w:sz w:val="20"/>
                <w:szCs w:val="20"/>
                <w:lang w:eastAsia="ja-JP"/>
              </w:rPr>
            </w:pPr>
          </w:p>
          <w:p w14:paraId="31B41777" w14:textId="77777777" w:rsidR="0077159D" w:rsidRPr="0077159D" w:rsidRDefault="0077159D" w:rsidP="0077159D">
            <w:pPr>
              <w:rPr>
                <w:rFonts w:ascii="Arial" w:eastAsia="Calibri" w:hAnsi="Arial" w:cs="Arial"/>
                <w:sz w:val="20"/>
                <w:szCs w:val="20"/>
                <w:lang w:eastAsia="ja-JP"/>
              </w:rPr>
            </w:pPr>
            <w:r w:rsidRPr="0077159D">
              <w:rPr>
                <w:rFonts w:ascii="Arial" w:eastAsia="Calibri" w:hAnsi="Arial" w:cs="Arial"/>
                <w:b/>
                <w:sz w:val="20"/>
                <w:szCs w:val="20"/>
                <w:u w:val="single"/>
                <w:lang w:eastAsia="ja-JP"/>
              </w:rPr>
              <w:t xml:space="preserve">Presence, with impacts </w:t>
            </w:r>
            <w:r w:rsidRPr="0077159D">
              <w:rPr>
                <w:rFonts w:ascii="Arial" w:eastAsia="Calibri" w:hAnsi="Arial" w:cs="Arial"/>
                <w:sz w:val="20"/>
                <w:szCs w:val="20"/>
                <w:lang w:eastAsia="ja-JP"/>
              </w:rPr>
              <w:t xml:space="preserve"> </w:t>
            </w:r>
          </w:p>
          <w:p w14:paraId="64F50FE9" w14:textId="77777777" w:rsidR="0077159D" w:rsidRPr="0077159D" w:rsidRDefault="0077159D" w:rsidP="0077159D">
            <w:pPr>
              <w:rPr>
                <w:rFonts w:ascii="Arial" w:eastAsia="Calibri" w:hAnsi="Arial" w:cs="Arial"/>
                <w:sz w:val="20"/>
                <w:szCs w:val="20"/>
                <w:lang w:eastAsia="ja-JP"/>
              </w:rPr>
            </w:pPr>
            <w:r w:rsidRPr="0077159D">
              <w:rPr>
                <w:rFonts w:ascii="Arial" w:eastAsia="Calibri" w:hAnsi="Arial" w:cs="Arial"/>
                <w:sz w:val="20"/>
                <w:szCs w:val="20"/>
                <w:lang w:eastAsia="ja-JP"/>
              </w:rPr>
              <w:t xml:space="preserve">Based on a desktop review, the aerial map of the project area (Appendix </w:t>
            </w:r>
            <w:r w:rsidRPr="0077159D">
              <w:rPr>
                <w:rFonts w:ascii="Arial" w:eastAsia="Calibri" w:hAnsi="Arial" w:cs="Arial"/>
                <w:i/>
                <w:sz w:val="20"/>
                <w:szCs w:val="20"/>
                <w:shd w:val="clear" w:color="auto" w:fill="FFFF00"/>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sz w:val="20"/>
                <w:szCs w:val="20"/>
                <w:lang w:eastAsia="ja-JP"/>
              </w:rPr>
              <w:t xml:space="preserve">) and the RFI report (Appendix </w:t>
            </w:r>
            <w:r w:rsidRPr="0077159D">
              <w:rPr>
                <w:rFonts w:ascii="Arial" w:eastAsia="Calibri" w:hAnsi="Arial" w:cs="Arial"/>
                <w:i/>
                <w:sz w:val="20"/>
                <w:szCs w:val="20"/>
                <w:shd w:val="clear" w:color="auto" w:fill="FFFF00"/>
                <w:lang w:eastAsia="ja-JP"/>
              </w:rPr>
              <w:t>X</w:t>
            </w:r>
            <w:r w:rsidRPr="0077159D">
              <w:rPr>
                <w:rFonts w:ascii="Arial" w:eastAsia="Calibri" w:hAnsi="Arial" w:cs="Arial"/>
                <w:bCs/>
                <w:i/>
                <w:iCs/>
                <w:sz w:val="20"/>
                <w:szCs w:val="20"/>
                <w:lang w:eastAsia="ja-JP"/>
              </w:rPr>
              <w:t xml:space="preserve">, </w:t>
            </w:r>
            <w:r w:rsidRPr="0077159D">
              <w:rPr>
                <w:rFonts w:ascii="Arial" w:eastAsia="Calibri" w:hAnsi="Arial" w:cs="Arial"/>
                <w:bCs/>
                <w:iCs/>
                <w:sz w:val="20"/>
                <w:szCs w:val="20"/>
                <w:lang w:eastAsia="ja-JP"/>
              </w:rPr>
              <w:t>page</w:t>
            </w:r>
            <w:r w:rsidRPr="0077159D">
              <w:rPr>
                <w:rFonts w:ascii="Arial" w:eastAsia="Calibri" w:hAnsi="Arial" w:cs="Arial"/>
                <w:bCs/>
                <w:i/>
                <w:iCs/>
                <w:sz w:val="20"/>
                <w:szCs w:val="20"/>
                <w:lang w:eastAsia="ja-JP"/>
              </w:rPr>
              <w:t xml:space="preserve"> </w:t>
            </w:r>
            <w:r w:rsidRPr="0077159D">
              <w:rPr>
                <w:rFonts w:ascii="Arial" w:eastAsia="Calibri" w:hAnsi="Arial" w:cs="Arial"/>
                <w:bCs/>
                <w:i/>
                <w:iCs/>
                <w:sz w:val="20"/>
                <w:szCs w:val="20"/>
                <w:highlight w:val="yellow"/>
                <w:lang w:eastAsia="ja-JP"/>
              </w:rPr>
              <w:t>A</w:t>
            </w:r>
            <w:r w:rsidRPr="0077159D">
              <w:rPr>
                <w:rFonts w:ascii="Arial" w:eastAsia="Calibri" w:hAnsi="Arial" w:cs="Arial"/>
                <w:sz w:val="20"/>
                <w:szCs w:val="20"/>
                <w:lang w:eastAsia="ja-JP"/>
              </w:rPr>
              <w:t xml:space="preserve">), there is/are </w:t>
            </w:r>
            <w:r w:rsidRPr="0077159D">
              <w:rPr>
                <w:rFonts w:ascii="Arial" w:eastAsia="Calibri" w:hAnsi="Arial" w:cs="Arial"/>
                <w:i/>
                <w:sz w:val="20"/>
                <w:szCs w:val="20"/>
                <w:shd w:val="clear" w:color="auto" w:fill="FFFF00"/>
                <w:lang w:eastAsia="ja-JP"/>
              </w:rPr>
              <w:t>(number)</w:t>
            </w:r>
            <w:r w:rsidRPr="0077159D">
              <w:rPr>
                <w:rFonts w:ascii="Arial" w:eastAsia="Calibri" w:hAnsi="Arial" w:cs="Arial"/>
                <w:sz w:val="20"/>
                <w:szCs w:val="20"/>
                <w:lang w:eastAsia="ja-JP"/>
              </w:rPr>
              <w:t xml:space="preserve"> </w:t>
            </w:r>
            <w:r w:rsidRPr="0077159D">
              <w:rPr>
                <w:rFonts w:ascii="Arial" w:eastAsia="Calibri" w:hAnsi="Arial" w:cs="Arial"/>
                <w:i/>
                <w:sz w:val="20"/>
                <w:szCs w:val="20"/>
                <w:highlight w:val="yellow"/>
                <w:lang w:eastAsia="ja-JP"/>
              </w:rPr>
              <w:t>(type of facility)</w:t>
            </w:r>
            <w:r w:rsidRPr="0077159D">
              <w:rPr>
                <w:rFonts w:ascii="Arial" w:eastAsia="Calibri" w:hAnsi="Arial" w:cs="Arial"/>
                <w:sz w:val="20"/>
                <w:szCs w:val="20"/>
                <w:lang w:eastAsia="ja-JP"/>
              </w:rPr>
              <w:t xml:space="preserve"> located within the 0.5</w:t>
            </w:r>
            <w:r w:rsidRPr="0077159D">
              <w:rPr>
                <w:rFonts w:ascii="Arial" w:eastAsia="Times New Roman" w:hAnsi="Arial" w:cs="Arial"/>
                <w:bCs/>
                <w:iCs/>
                <w:sz w:val="20"/>
                <w:szCs w:val="20"/>
                <w:lang w:eastAsia="ja-JP"/>
              </w:rPr>
              <w:t>-mile search radius</w:t>
            </w:r>
            <w:r w:rsidRPr="0077159D">
              <w:rPr>
                <w:rFonts w:ascii="Arial" w:eastAsia="Calibri" w:hAnsi="Arial" w:cs="Arial"/>
                <w:sz w:val="20"/>
                <w:szCs w:val="20"/>
                <w:lang w:eastAsia="ja-JP"/>
              </w:rPr>
              <w:t xml:space="preserve">. </w:t>
            </w:r>
            <w:r w:rsidRPr="0077159D">
              <w:rPr>
                <w:rFonts w:ascii="Arial" w:eastAsia="Calibri" w:hAnsi="Arial" w:cs="Arial"/>
                <w:i/>
                <w:color w:val="FF0000"/>
                <w:sz w:val="20"/>
                <w:szCs w:val="20"/>
                <w:lang w:eastAsia="ja-JP"/>
              </w:rPr>
              <w:t xml:space="preserve">(Please repeat this for each type of facility.) </w:t>
            </w:r>
            <w:r w:rsidRPr="0077159D">
              <w:rPr>
                <w:rFonts w:ascii="Arial" w:eastAsia="Times New Roman" w:hAnsi="Arial" w:cs="Arial"/>
                <w:sz w:val="20"/>
                <w:szCs w:val="20"/>
                <w:lang w:eastAsia="ja-JP"/>
              </w:rPr>
              <w:t xml:space="preserve">There are </w:t>
            </w:r>
            <w:r w:rsidRPr="0077159D">
              <w:rPr>
                <w:rFonts w:ascii="Arial" w:eastAsia="Times New Roman" w:hAnsi="Arial" w:cs="Arial"/>
                <w:i/>
                <w:sz w:val="20"/>
                <w:szCs w:val="20"/>
                <w:highlight w:val="lightGray"/>
                <w:lang w:eastAsia="ja-JP"/>
              </w:rPr>
              <w:t xml:space="preserve">(number </w:t>
            </w:r>
            <w:r w:rsidRPr="0077159D">
              <w:rPr>
                <w:rFonts w:ascii="Arial" w:eastAsia="Calibri" w:hAnsi="Arial" w:cs="Arial"/>
                <w:i/>
                <w:sz w:val="20"/>
                <w:szCs w:val="20"/>
                <w:highlight w:val="lightGray"/>
                <w:lang w:eastAsia="ja-JP"/>
              </w:rPr>
              <w:t xml:space="preserve">– </w:t>
            </w:r>
            <w:r w:rsidRPr="0077159D">
              <w:rPr>
                <w:rFonts w:ascii="Arial" w:eastAsia="Calibri" w:hAnsi="Arial" w:cs="Arial"/>
                <w:b/>
                <w:i/>
                <w:sz w:val="20"/>
                <w:szCs w:val="20"/>
                <w:highlight w:val="lightGray"/>
                <w:lang w:eastAsia="ja-JP"/>
              </w:rPr>
              <w:t>OR</w:t>
            </w:r>
            <w:r w:rsidRPr="0077159D">
              <w:rPr>
                <w:rFonts w:ascii="Arial" w:eastAsia="Calibri" w:hAnsi="Arial" w:cs="Arial"/>
                <w:i/>
                <w:sz w:val="20"/>
                <w:szCs w:val="20"/>
                <w:highlight w:val="lightGray"/>
                <w:lang w:eastAsia="ja-JP"/>
              </w:rPr>
              <w:t xml:space="preserve"> –</w:t>
            </w:r>
            <w:r w:rsidRPr="0077159D">
              <w:rPr>
                <w:rFonts w:ascii="Arial" w:eastAsia="Times New Roman" w:hAnsi="Arial" w:cs="Arial"/>
                <w:i/>
                <w:sz w:val="20"/>
                <w:szCs w:val="20"/>
                <w:highlight w:val="lightGray"/>
                <w:lang w:eastAsia="ja-JP"/>
              </w:rPr>
              <w:t xml:space="preserve"> no)</w:t>
            </w:r>
            <w:r w:rsidRPr="0077159D">
              <w:rPr>
                <w:rFonts w:ascii="Arial" w:eastAsia="Times New Roman" w:hAnsi="Arial" w:cs="Arial"/>
                <w:sz w:val="20"/>
                <w:szCs w:val="20"/>
                <w:lang w:eastAsia="ja-JP"/>
              </w:rPr>
              <w:t xml:space="preserve"> public facilities within or adjacent to the project area. </w:t>
            </w:r>
            <w:r w:rsidRPr="0077159D">
              <w:rPr>
                <w:rFonts w:ascii="Arial" w:eastAsia="Times New Roman" w:hAnsi="Arial" w:cs="Times New Roman"/>
                <w:sz w:val="20"/>
                <w:szCs w:val="20"/>
                <w:lang w:eastAsia="ja-JP"/>
              </w:rPr>
              <w:t xml:space="preserve">That number was </w:t>
            </w:r>
            <w:r w:rsidRPr="0077159D">
              <w:rPr>
                <w:rFonts w:ascii="Arial" w:eastAsia="Times New Roman" w:hAnsi="Arial" w:cs="Times New Roman"/>
                <w:i/>
                <w:sz w:val="20"/>
                <w:szCs w:val="20"/>
                <w:highlight w:val="lightGray"/>
                <w:lang w:eastAsia="ja-JP"/>
              </w:rPr>
              <w:t xml:space="preserve">(confirmed </w:t>
            </w:r>
            <w:r w:rsidRPr="0077159D">
              <w:rPr>
                <w:rFonts w:ascii="Arial" w:eastAsia="Calibri" w:hAnsi="Arial" w:cs="Arial"/>
                <w:i/>
                <w:sz w:val="20"/>
                <w:szCs w:val="20"/>
                <w:highlight w:val="lightGray"/>
                <w:lang w:eastAsia="ja-JP"/>
              </w:rPr>
              <w:t xml:space="preserve">– </w:t>
            </w:r>
            <w:r w:rsidRPr="0077159D">
              <w:rPr>
                <w:rFonts w:ascii="Arial" w:eastAsia="Calibri" w:hAnsi="Arial" w:cs="Arial"/>
                <w:b/>
                <w:i/>
                <w:sz w:val="20"/>
                <w:szCs w:val="20"/>
                <w:highlight w:val="lightGray"/>
                <w:lang w:eastAsia="ja-JP"/>
              </w:rPr>
              <w:t>OR</w:t>
            </w:r>
            <w:r w:rsidRPr="0077159D">
              <w:rPr>
                <w:rFonts w:ascii="Arial" w:eastAsia="Calibri" w:hAnsi="Arial" w:cs="Arial"/>
                <w:i/>
                <w:sz w:val="20"/>
                <w:szCs w:val="20"/>
                <w:highlight w:val="lightGray"/>
                <w:lang w:eastAsia="ja-JP"/>
              </w:rPr>
              <w:t xml:space="preserve"> –</w:t>
            </w:r>
            <w:r w:rsidRPr="0077159D">
              <w:rPr>
                <w:rFonts w:ascii="Arial" w:eastAsia="Times New Roman" w:hAnsi="Arial" w:cs="Times New Roman"/>
                <w:i/>
                <w:sz w:val="20"/>
                <w:szCs w:val="20"/>
                <w:highlight w:val="lightGray"/>
                <w:lang w:eastAsia="ja-JP"/>
              </w:rPr>
              <w:t xml:space="preserve"> include updated number if it is different)</w:t>
            </w:r>
            <w:r w:rsidRPr="0077159D">
              <w:rPr>
                <w:rFonts w:ascii="Arial" w:eastAsia="Times New Roman" w:hAnsi="Arial" w:cs="Times New Roman"/>
                <w:sz w:val="20"/>
                <w:szCs w:val="20"/>
                <w:lang w:eastAsia="ja-JP"/>
              </w:rPr>
              <w:t xml:space="preserve"> by the site visit on </w:t>
            </w:r>
            <w:r w:rsidRPr="0077159D">
              <w:rPr>
                <w:rFonts w:ascii="Arial" w:eastAsia="Times New Roman" w:hAnsi="Arial" w:cs="Times New Roman"/>
                <w:i/>
                <w:iCs/>
                <w:sz w:val="20"/>
                <w:szCs w:val="20"/>
                <w:highlight w:val="yellow"/>
                <w:lang w:eastAsia="ja-JP"/>
              </w:rPr>
              <w:t xml:space="preserve">(date), </w:t>
            </w:r>
            <w:r w:rsidRPr="0077159D">
              <w:rPr>
                <w:rFonts w:ascii="Arial" w:eastAsia="Times New Roman" w:hAnsi="Arial" w:cs="Times New Roman"/>
                <w:sz w:val="20"/>
                <w:szCs w:val="20"/>
                <w:lang w:eastAsia="ja-JP"/>
              </w:rPr>
              <w:t xml:space="preserve">by </w:t>
            </w:r>
            <w:r w:rsidRPr="0077159D">
              <w:rPr>
                <w:rFonts w:ascii="Arial" w:eastAsia="Times New Roman" w:hAnsi="Arial" w:cs="Times New Roman"/>
                <w:i/>
                <w:iCs/>
                <w:sz w:val="20"/>
                <w:szCs w:val="20"/>
                <w:highlight w:val="yellow"/>
                <w:lang w:eastAsia="ja-JP"/>
              </w:rPr>
              <w:t>(entity)</w:t>
            </w:r>
            <w:r w:rsidRPr="0077159D">
              <w:rPr>
                <w:rFonts w:ascii="Arial" w:eastAsia="Times New Roman" w:hAnsi="Arial" w:cs="Times New Roman"/>
                <w:sz w:val="20"/>
                <w:szCs w:val="20"/>
                <w:lang w:eastAsia="ja-JP"/>
              </w:rPr>
              <w:t xml:space="preserve">, and </w:t>
            </w:r>
            <w:r w:rsidRPr="0077159D">
              <w:rPr>
                <w:rFonts w:ascii="Arial" w:eastAsia="Times New Roman" w:hAnsi="Arial" w:cs="Times New Roman"/>
                <w:i/>
                <w:iCs/>
                <w:sz w:val="20"/>
                <w:szCs w:val="20"/>
                <w:highlight w:val="yellow"/>
                <w:lang w:eastAsia="ja-JP"/>
              </w:rPr>
              <w:t>(any other source used)</w:t>
            </w:r>
            <w:r w:rsidRPr="0077159D">
              <w:rPr>
                <w:rFonts w:ascii="Arial" w:eastAsia="Times New Roman" w:hAnsi="Arial" w:cs="Times New Roman"/>
                <w:sz w:val="20"/>
                <w:szCs w:val="20"/>
                <w:lang w:eastAsia="ja-JP"/>
              </w:rPr>
              <w:t xml:space="preserve">. </w:t>
            </w:r>
            <w:r w:rsidRPr="0077159D">
              <w:rPr>
                <w:rFonts w:ascii="Arial" w:eastAsia="Calibri" w:hAnsi="Arial" w:cs="Arial"/>
                <w:i/>
                <w:sz w:val="20"/>
                <w:szCs w:val="20"/>
                <w:shd w:val="clear" w:color="auto" w:fill="FFFF00"/>
                <w:lang w:eastAsia="ja-JP"/>
              </w:rPr>
              <w:t xml:space="preserve">(Briefly explain the project and the foreseeable effects to the public facilities.) </w:t>
            </w:r>
            <w:r w:rsidRPr="0077159D">
              <w:rPr>
                <w:rFonts w:ascii="Arial" w:eastAsia="Calibri" w:hAnsi="Arial" w:cs="Arial"/>
                <w:bCs/>
                <w:i/>
                <w:iCs/>
                <w:sz w:val="20"/>
                <w:szCs w:val="20"/>
                <w:highlight w:val="yellow"/>
                <w:shd w:val="clear" w:color="auto" w:fill="FFFF00"/>
                <w:lang w:eastAsia="ja-JP"/>
              </w:rPr>
              <w:t>(In</w:t>
            </w:r>
            <w:r w:rsidRPr="0077159D">
              <w:rPr>
                <w:rFonts w:ascii="Arial" w:eastAsia="Calibri" w:hAnsi="Arial" w:cs="Arial"/>
                <w:bCs/>
                <w:i/>
                <w:iCs/>
                <w:sz w:val="20"/>
                <w:szCs w:val="20"/>
                <w:highlight w:val="yellow"/>
                <w:lang w:eastAsia="ja-JP"/>
              </w:rPr>
              <w:t xml:space="preserve">clude whether </w:t>
            </w:r>
            <w:r w:rsidRPr="0077159D">
              <w:rPr>
                <w:rFonts w:ascii="Arial" w:eastAsia="Calibri" w:hAnsi="Arial" w:cs="Arial"/>
                <w:i/>
                <w:sz w:val="20"/>
                <w:szCs w:val="20"/>
                <w:highlight w:val="yellow"/>
                <w:lang w:eastAsia="ja-JP"/>
              </w:rPr>
              <w:t>access to all properties will be maintained during construction.)</w:t>
            </w:r>
            <w:r w:rsidRPr="0077159D">
              <w:rPr>
                <w:rFonts w:ascii="Arial" w:eastAsia="Calibri" w:hAnsi="Arial" w:cs="Arial"/>
                <w:sz w:val="20"/>
                <w:szCs w:val="20"/>
                <w:lang w:eastAsia="ja-JP"/>
              </w:rPr>
              <w:t xml:space="preserve"> </w:t>
            </w:r>
          </w:p>
          <w:p w14:paraId="28705C20" w14:textId="77777777" w:rsidR="0077159D" w:rsidRPr="0077159D" w:rsidRDefault="0077159D" w:rsidP="0077159D">
            <w:pPr>
              <w:rPr>
                <w:rFonts w:ascii="Arial" w:eastAsia="Calibri" w:hAnsi="Arial" w:cs="Arial"/>
                <w:sz w:val="20"/>
                <w:szCs w:val="20"/>
                <w:lang w:eastAsia="ja-JP"/>
              </w:rPr>
            </w:pPr>
          </w:p>
          <w:p w14:paraId="798B027A" w14:textId="77777777" w:rsidR="0077159D" w:rsidRPr="0077159D" w:rsidRDefault="0077159D" w:rsidP="0077159D">
            <w:pPr>
              <w:rPr>
                <w:rFonts w:ascii="Arial" w:eastAsia="Calibri" w:hAnsi="Arial" w:cs="Arial"/>
                <w:sz w:val="20"/>
                <w:szCs w:val="20"/>
                <w:lang w:eastAsia="ja-JP"/>
              </w:rPr>
            </w:pPr>
          </w:p>
          <w:p w14:paraId="64EAEDC4" w14:textId="77777777" w:rsidR="0077159D" w:rsidRPr="0077159D" w:rsidRDefault="0077159D" w:rsidP="0077159D">
            <w:pPr>
              <w:widowControl w:val="0"/>
              <w:autoSpaceDE w:val="0"/>
              <w:autoSpaceDN w:val="0"/>
              <w:adjustRightInd w:val="0"/>
              <w:rPr>
                <w:rFonts w:ascii="Arial" w:eastAsia="Times New Roman" w:hAnsi="Arial" w:cs="Arial"/>
                <w:b/>
                <w:sz w:val="20"/>
                <w:szCs w:val="20"/>
                <w:u w:val="single"/>
                <w:lang w:eastAsia="ja-JP"/>
              </w:rPr>
            </w:pPr>
            <w:r w:rsidRPr="0077159D">
              <w:rPr>
                <w:rFonts w:ascii="Arial" w:eastAsia="Times New Roman" w:hAnsi="Arial" w:cs="Arial"/>
                <w:b/>
                <w:sz w:val="20"/>
                <w:szCs w:val="20"/>
                <w:u w:val="single"/>
                <w:lang w:eastAsia="ja-JP"/>
              </w:rPr>
              <w:t xml:space="preserve">Early Coordination (include if agency recommendations </w:t>
            </w:r>
            <w:proofErr w:type="gramStart"/>
            <w:r w:rsidRPr="0077159D">
              <w:rPr>
                <w:rFonts w:ascii="Arial" w:eastAsia="Times New Roman" w:hAnsi="Arial" w:cs="Arial"/>
                <w:b/>
                <w:sz w:val="20"/>
                <w:szCs w:val="20"/>
                <w:u w:val="single"/>
                <w:lang w:eastAsia="ja-JP"/>
              </w:rPr>
              <w:t>pertains</w:t>
            </w:r>
            <w:proofErr w:type="gramEnd"/>
            <w:r w:rsidRPr="0077159D">
              <w:rPr>
                <w:rFonts w:ascii="Arial" w:eastAsia="Times New Roman" w:hAnsi="Arial" w:cs="Arial"/>
                <w:b/>
                <w:sz w:val="20"/>
                <w:szCs w:val="20"/>
                <w:u w:val="single"/>
                <w:lang w:eastAsia="ja-JP"/>
              </w:rPr>
              <w:t xml:space="preserve"> to resource included in this section) </w:t>
            </w:r>
          </w:p>
          <w:p w14:paraId="23B06454" w14:textId="77777777" w:rsidR="0077159D" w:rsidRPr="0077159D" w:rsidRDefault="0077159D" w:rsidP="0077159D">
            <w:pPr>
              <w:widowControl w:val="0"/>
              <w:autoSpaceDE w:val="0"/>
              <w:autoSpaceDN w:val="0"/>
              <w:adjustRightInd w:val="0"/>
              <w:rPr>
                <w:rFonts w:ascii="Arial" w:eastAsia="Times New Roman" w:hAnsi="Arial" w:cs="Arial"/>
                <w:sz w:val="20"/>
                <w:szCs w:val="20"/>
                <w:lang w:eastAsia="ja-JP"/>
              </w:rPr>
            </w:pPr>
            <w:r w:rsidRPr="0077159D">
              <w:rPr>
                <w:rFonts w:ascii="Arial" w:eastAsia="Times New Roman" w:hAnsi="Arial" w:cs="Arial"/>
                <w:i/>
                <w:sz w:val="20"/>
                <w:szCs w:val="20"/>
                <w:shd w:val="clear" w:color="auto" w:fill="FFFF00"/>
                <w:lang w:eastAsia="ja-JP"/>
              </w:rPr>
              <w:t>(Agency[</w:t>
            </w:r>
            <w:proofErr w:type="spellStart"/>
            <w:r w:rsidRPr="0077159D">
              <w:rPr>
                <w:rFonts w:ascii="Arial" w:eastAsia="Times New Roman" w:hAnsi="Arial" w:cs="Arial"/>
                <w:i/>
                <w:sz w:val="20"/>
                <w:szCs w:val="20"/>
                <w:shd w:val="clear" w:color="auto" w:fill="FFFF00"/>
                <w:lang w:eastAsia="ja-JP"/>
              </w:rPr>
              <w:t>ies</w:t>
            </w:r>
            <w:proofErr w:type="spellEnd"/>
            <w:r w:rsidRPr="0077159D">
              <w:rPr>
                <w:rFonts w:ascii="Arial" w:eastAsia="Times New Roman" w:hAnsi="Arial" w:cs="Arial"/>
                <w:i/>
                <w:sz w:val="20"/>
                <w:szCs w:val="20"/>
                <w:shd w:val="clear" w:color="auto" w:fill="FFFF00"/>
                <w:lang w:eastAsia="ja-JP"/>
              </w:rPr>
              <w:t>])</w:t>
            </w:r>
            <w:r w:rsidRPr="0077159D">
              <w:rPr>
                <w:rFonts w:ascii="Arial" w:eastAsia="Times New Roman" w:hAnsi="Arial" w:cs="Arial"/>
                <w:sz w:val="20"/>
                <w:szCs w:val="20"/>
                <w:lang w:eastAsia="ja-JP"/>
              </w:rPr>
              <w:t xml:space="preserve"> responded on </w:t>
            </w:r>
            <w:r w:rsidRPr="0077159D">
              <w:rPr>
                <w:rFonts w:ascii="Arial" w:eastAsia="Times New Roman" w:hAnsi="Arial" w:cs="Arial"/>
                <w:i/>
                <w:sz w:val="20"/>
                <w:szCs w:val="20"/>
                <w:shd w:val="clear" w:color="auto" w:fill="FFFF00"/>
                <w:lang w:eastAsia="ja-JP"/>
              </w:rPr>
              <w:t xml:space="preserve">(date), </w:t>
            </w:r>
            <w:r w:rsidRPr="0077159D">
              <w:rPr>
                <w:rFonts w:ascii="Arial" w:eastAsia="Times New Roman" w:hAnsi="Arial" w:cs="Arial"/>
                <w:sz w:val="20"/>
                <w:szCs w:val="20"/>
                <w:lang w:eastAsia="ja-JP"/>
              </w:rPr>
              <w:t xml:space="preserve">with recommendations to </w:t>
            </w:r>
            <w:r w:rsidRPr="0077159D">
              <w:rPr>
                <w:rFonts w:ascii="Arial" w:eastAsia="Times New Roman" w:hAnsi="Arial" w:cs="Arial"/>
                <w:i/>
                <w:sz w:val="20"/>
                <w:szCs w:val="20"/>
                <w:highlight w:val="yellow"/>
                <w:lang w:eastAsia="ja-JP"/>
              </w:rPr>
              <w:t>(include summary of recommendations from the agency)</w:t>
            </w:r>
            <w:r w:rsidRPr="0077159D">
              <w:rPr>
                <w:rFonts w:ascii="Arial" w:eastAsia="Times New Roman" w:hAnsi="Arial" w:cs="Arial"/>
                <w:sz w:val="20"/>
                <w:szCs w:val="20"/>
                <w:lang w:eastAsia="ja-JP"/>
              </w:rPr>
              <w:t xml:space="preserve"> </w:t>
            </w:r>
            <w:r w:rsidRPr="0077159D">
              <w:rPr>
                <w:rFonts w:ascii="Arial" w:eastAsia="Times New Roman" w:hAnsi="Arial" w:cs="Arial"/>
                <w:iCs/>
                <w:sz w:val="20"/>
                <w:szCs w:val="20"/>
                <w:lang w:eastAsia="ja-JP"/>
              </w:rPr>
              <w:t>(Appendix</w:t>
            </w:r>
            <w:r w:rsidRPr="0077159D">
              <w:rPr>
                <w:rFonts w:ascii="Arial" w:eastAsia="Times New Roman" w:hAnsi="Arial" w:cs="Arial"/>
                <w:i/>
                <w:sz w:val="20"/>
                <w:szCs w:val="20"/>
                <w:lang w:eastAsia="ja-JP"/>
              </w:rPr>
              <w:t xml:space="preserve"> </w:t>
            </w:r>
            <w:r w:rsidRPr="0077159D">
              <w:rPr>
                <w:rFonts w:ascii="Arial" w:eastAsia="Times New Roman" w:hAnsi="Arial" w:cs="Arial"/>
                <w:i/>
                <w:sz w:val="20"/>
                <w:szCs w:val="20"/>
                <w:highlight w:val="yellow"/>
                <w:lang w:eastAsia="ja-JP"/>
              </w:rPr>
              <w:t>X</w:t>
            </w:r>
            <w:r w:rsidRPr="0077159D">
              <w:rPr>
                <w:rFonts w:ascii="Arial" w:eastAsia="Times New Roman" w:hAnsi="Arial" w:cs="Arial"/>
                <w:bCs/>
                <w:i/>
                <w:iCs/>
                <w:sz w:val="20"/>
                <w:szCs w:val="24"/>
                <w:lang w:eastAsia="ja-JP"/>
              </w:rPr>
              <w:t xml:space="preserve">, </w:t>
            </w:r>
            <w:r w:rsidRPr="0077159D">
              <w:rPr>
                <w:rFonts w:ascii="Arial" w:eastAsia="Times New Roman" w:hAnsi="Arial" w:cs="Arial"/>
                <w:bCs/>
                <w:iCs/>
                <w:sz w:val="20"/>
                <w:szCs w:val="24"/>
                <w:lang w:eastAsia="ja-JP"/>
              </w:rPr>
              <w:t>page</w:t>
            </w:r>
            <w:r w:rsidRPr="0077159D">
              <w:rPr>
                <w:rFonts w:ascii="Arial" w:eastAsia="Times New Roman" w:hAnsi="Arial" w:cs="Arial"/>
                <w:bCs/>
                <w:i/>
                <w:iCs/>
                <w:sz w:val="20"/>
                <w:szCs w:val="24"/>
                <w:lang w:eastAsia="ja-JP"/>
              </w:rPr>
              <w:t xml:space="preserve"> </w:t>
            </w:r>
            <w:r w:rsidRPr="0077159D">
              <w:rPr>
                <w:rFonts w:ascii="Arial" w:eastAsia="Times New Roman" w:hAnsi="Arial" w:cs="Arial"/>
                <w:bCs/>
                <w:i/>
                <w:iCs/>
                <w:sz w:val="20"/>
                <w:szCs w:val="24"/>
                <w:highlight w:val="yellow"/>
                <w:lang w:eastAsia="ja-JP"/>
              </w:rPr>
              <w:t>A</w:t>
            </w:r>
            <w:r w:rsidRPr="0077159D">
              <w:rPr>
                <w:rFonts w:ascii="Arial" w:eastAsia="Times New Roman" w:hAnsi="Arial" w:cs="Arial"/>
                <w:i/>
                <w:sz w:val="20"/>
                <w:szCs w:val="20"/>
                <w:shd w:val="clear" w:color="auto" w:fill="FFFF00"/>
                <w:lang w:eastAsia="ja-JP"/>
              </w:rPr>
              <w:t>)</w:t>
            </w:r>
            <w:r w:rsidRPr="0077159D">
              <w:rPr>
                <w:rFonts w:ascii="Arial" w:eastAsia="Times New Roman" w:hAnsi="Arial" w:cs="Arial"/>
                <w:sz w:val="20"/>
                <w:szCs w:val="20"/>
                <w:lang w:eastAsia="ja-JP"/>
              </w:rPr>
              <w:t xml:space="preserve">. All applicable recommendations are included in the Environmental Commitments section of this CE document. </w:t>
            </w:r>
          </w:p>
          <w:p w14:paraId="4105A21D" w14:textId="77777777" w:rsidR="0077159D" w:rsidRPr="0077159D" w:rsidRDefault="0077159D" w:rsidP="0077159D">
            <w:pPr>
              <w:widowControl w:val="0"/>
              <w:autoSpaceDE w:val="0"/>
              <w:autoSpaceDN w:val="0"/>
              <w:adjustRightInd w:val="0"/>
              <w:rPr>
                <w:rFonts w:ascii="Arial" w:eastAsia="Times New Roman" w:hAnsi="Arial" w:cs="Arial"/>
                <w:sz w:val="20"/>
                <w:szCs w:val="20"/>
                <w:lang w:eastAsia="ja-JP"/>
              </w:rPr>
            </w:pPr>
          </w:p>
          <w:p w14:paraId="102903D6" w14:textId="77777777" w:rsidR="0077159D" w:rsidRPr="0077159D" w:rsidRDefault="0077159D" w:rsidP="0077159D">
            <w:pPr>
              <w:widowControl w:val="0"/>
              <w:autoSpaceDE w:val="0"/>
              <w:autoSpaceDN w:val="0"/>
              <w:adjustRightInd w:val="0"/>
              <w:rPr>
                <w:rFonts w:ascii="Arial" w:eastAsia="Times New Roman" w:hAnsi="Arial" w:cs="Arial"/>
                <w:i/>
                <w:color w:val="0070C0"/>
                <w:sz w:val="20"/>
                <w:szCs w:val="20"/>
                <w:lang w:eastAsia="ja-JP"/>
              </w:rPr>
            </w:pPr>
            <w:r w:rsidRPr="0077159D">
              <w:rPr>
                <w:rFonts w:ascii="Arial" w:eastAsia="Times New Roman" w:hAnsi="Arial" w:cs="Arial"/>
                <w:i/>
                <w:color w:val="0070C0"/>
                <w:sz w:val="20"/>
                <w:szCs w:val="20"/>
                <w:lang w:eastAsia="ja-JP"/>
              </w:rPr>
              <w:t>Please check the Red Flag Investigation (RFI) for recommendations or commitments for facilities that should be described in this section. Example facilities include airports, pipelines, trails, schools, etc.</w:t>
            </w:r>
          </w:p>
          <w:p w14:paraId="1084DF4B" w14:textId="77777777" w:rsidR="0077159D" w:rsidRPr="0077159D" w:rsidRDefault="0077159D" w:rsidP="0077159D">
            <w:pPr>
              <w:widowControl w:val="0"/>
              <w:autoSpaceDE w:val="0"/>
              <w:autoSpaceDN w:val="0"/>
              <w:adjustRightInd w:val="0"/>
              <w:rPr>
                <w:rFonts w:ascii="Arial" w:eastAsia="Times New Roman" w:hAnsi="Arial" w:cs="Arial"/>
                <w:color w:val="0070C0"/>
                <w:sz w:val="20"/>
                <w:szCs w:val="20"/>
                <w:lang w:eastAsia="ja-JP"/>
              </w:rPr>
            </w:pPr>
          </w:p>
          <w:p w14:paraId="5476FCB6" w14:textId="77777777" w:rsidR="0077159D" w:rsidRPr="0077159D" w:rsidRDefault="0077159D" w:rsidP="0077159D">
            <w:pPr>
              <w:widowControl w:val="0"/>
              <w:autoSpaceDE w:val="0"/>
              <w:autoSpaceDN w:val="0"/>
              <w:adjustRightInd w:val="0"/>
              <w:rPr>
                <w:rFonts w:ascii="Arial" w:eastAsia="Times New Roman" w:hAnsi="Arial" w:cs="Arial"/>
                <w:i/>
                <w:iCs/>
                <w:color w:val="EE0000"/>
                <w:sz w:val="20"/>
                <w:szCs w:val="20"/>
                <w:lang w:eastAsia="ja-JP"/>
              </w:rPr>
            </w:pPr>
            <w:r w:rsidRPr="0077159D">
              <w:rPr>
                <w:rFonts w:ascii="Arial" w:eastAsia="Times New Roman" w:hAnsi="Arial" w:cs="Arial"/>
                <w:i/>
                <w:iCs/>
                <w:color w:val="EE0000"/>
                <w:sz w:val="20"/>
                <w:szCs w:val="20"/>
                <w:lang w:eastAsia="ja-JP"/>
              </w:rPr>
              <w:t xml:space="preserve">Example discussion for utilities: Utility coordination was conducted on January 19, 2023, and March 5, 2024, and notice was sent to the following: ANR Pipeline, </w:t>
            </w:r>
            <w:proofErr w:type="spellStart"/>
            <w:r w:rsidRPr="0077159D">
              <w:rPr>
                <w:rFonts w:ascii="Arial" w:eastAsia="Times New Roman" w:hAnsi="Arial" w:cs="Arial"/>
                <w:i/>
                <w:iCs/>
                <w:color w:val="EE0000"/>
                <w:sz w:val="20"/>
                <w:szCs w:val="20"/>
                <w:lang w:eastAsia="ja-JP"/>
              </w:rPr>
              <w:t>Brightspeed</w:t>
            </w:r>
            <w:proofErr w:type="spellEnd"/>
            <w:r w:rsidRPr="0077159D">
              <w:rPr>
                <w:rFonts w:ascii="Arial" w:eastAsia="Times New Roman" w:hAnsi="Arial" w:cs="Arial"/>
                <w:i/>
                <w:iCs/>
                <w:color w:val="EE0000"/>
                <w:sz w:val="20"/>
                <w:szCs w:val="20"/>
                <w:lang w:eastAsia="ja-JP"/>
              </w:rPr>
              <w:t xml:space="preserve">, Jay County REMC, and Ohio Valley Gas OVC. </w:t>
            </w:r>
            <w:proofErr w:type="spellStart"/>
            <w:r w:rsidRPr="0077159D">
              <w:rPr>
                <w:rFonts w:ascii="Arial" w:eastAsia="Times New Roman" w:hAnsi="Arial" w:cs="Arial"/>
                <w:i/>
                <w:iCs/>
                <w:color w:val="EE0000"/>
                <w:sz w:val="20"/>
                <w:szCs w:val="20"/>
                <w:lang w:eastAsia="ja-JP"/>
              </w:rPr>
              <w:t>Brightspeed</w:t>
            </w:r>
            <w:proofErr w:type="spellEnd"/>
            <w:r w:rsidRPr="0077159D">
              <w:rPr>
                <w:rFonts w:ascii="Arial" w:eastAsia="Times New Roman" w:hAnsi="Arial" w:cs="Arial"/>
                <w:i/>
                <w:iCs/>
                <w:color w:val="EE0000"/>
                <w:sz w:val="20"/>
                <w:szCs w:val="20"/>
                <w:lang w:eastAsia="ja-JP"/>
              </w:rPr>
              <w:t xml:space="preserve"> and Jay County REMC are the only utilities within the project limits. Construction impacts are expected. Coordination with utilities is ongoing and will continue as the project advances.</w:t>
            </w:r>
          </w:p>
          <w:p w14:paraId="73C9C25B" w14:textId="77777777" w:rsidR="0077159D" w:rsidRPr="0077159D" w:rsidRDefault="0077159D" w:rsidP="0077159D">
            <w:pPr>
              <w:autoSpaceDE w:val="0"/>
              <w:autoSpaceDN w:val="0"/>
              <w:adjustRightInd w:val="0"/>
              <w:rPr>
                <w:rFonts w:ascii="Arial" w:eastAsia="Calibri" w:hAnsi="Arial" w:cs="Arial"/>
                <w:i/>
                <w:color w:val="FF0000"/>
                <w:sz w:val="20"/>
                <w:szCs w:val="20"/>
                <w:lang w:eastAsia="ja-JP"/>
              </w:rPr>
            </w:pPr>
          </w:p>
          <w:p w14:paraId="1E322102" w14:textId="77777777" w:rsidR="0077159D" w:rsidRPr="0077159D" w:rsidRDefault="0077159D" w:rsidP="0077159D">
            <w:pPr>
              <w:autoSpaceDE w:val="0"/>
              <w:autoSpaceDN w:val="0"/>
              <w:adjustRightInd w:val="0"/>
              <w:rPr>
                <w:rFonts w:ascii="Arial" w:eastAsia="Calibri" w:hAnsi="Arial" w:cs="Arial"/>
                <w:i/>
                <w:sz w:val="20"/>
                <w:szCs w:val="20"/>
                <w:lang w:eastAsia="ja-JP"/>
              </w:rPr>
            </w:pPr>
            <w:r w:rsidRPr="0077159D">
              <w:rPr>
                <w:rFonts w:ascii="Arial" w:eastAsia="Calibri" w:hAnsi="Arial" w:cs="Arial"/>
                <w:i/>
                <w:color w:val="FF0000"/>
                <w:sz w:val="20"/>
                <w:szCs w:val="20"/>
                <w:lang w:eastAsia="ja-JP"/>
              </w:rPr>
              <w:t>Include the following firm commitment in remarks box and commitments section for all projects:</w:t>
            </w:r>
          </w:p>
          <w:p w14:paraId="511C2346" w14:textId="101C6D84" w:rsidR="003C28CB" w:rsidRPr="0077159D" w:rsidRDefault="0077159D" w:rsidP="0077159D">
            <w:pPr>
              <w:autoSpaceDE w:val="0"/>
              <w:autoSpaceDN w:val="0"/>
              <w:adjustRightInd w:val="0"/>
              <w:rPr>
                <w:rFonts w:ascii="Arial" w:eastAsia="Calibri" w:hAnsi="Arial" w:cs="Arial"/>
                <w:color w:val="00B050"/>
                <w:sz w:val="20"/>
                <w:szCs w:val="20"/>
                <w:lang w:eastAsia="ja-JP"/>
              </w:rPr>
            </w:pPr>
            <w:r w:rsidRPr="0077159D">
              <w:rPr>
                <w:rFonts w:ascii="Arial" w:eastAsia="Calibri" w:hAnsi="Arial" w:cs="Arial"/>
                <w:color w:val="00B050"/>
                <w:sz w:val="20"/>
                <w:szCs w:val="20"/>
                <w:lang w:eastAsia="ja-JP"/>
              </w:rPr>
              <w:t>It is the responsibility of the project sponsor to notify school corporations and emergency services at least two weeks prior to any construction that would block or limit access.</w:t>
            </w:r>
          </w:p>
        </w:tc>
      </w:tr>
      <w:tr w:rsidR="003C28CB" w:rsidRPr="009B0349" w14:paraId="296D06A6" w14:textId="77777777" w:rsidTr="001125C6">
        <w:trPr>
          <w:jc w:val="center"/>
        </w:trPr>
        <w:tc>
          <w:tcPr>
            <w:tcW w:w="8265" w:type="dxa"/>
            <w:gridSpan w:val="4"/>
            <w:tcMar>
              <w:bottom w:w="58" w:type="dxa"/>
              <w:right w:w="58" w:type="dxa"/>
            </w:tcMar>
          </w:tcPr>
          <w:p w14:paraId="5872F3F8" w14:textId="287B9BEF" w:rsidR="003C28CB" w:rsidRPr="009B0349" w:rsidRDefault="003C28CB">
            <w:pPr>
              <w:rPr>
                <w:rFonts w:ascii="Arial" w:hAnsi="Arial" w:cs="Arial"/>
                <w:b/>
                <w:bCs/>
                <w:sz w:val="20"/>
                <w:szCs w:val="20"/>
              </w:rPr>
            </w:pPr>
            <w:r w:rsidRPr="009B0349">
              <w:rPr>
                <w:rFonts w:ascii="Arial" w:hAnsi="Arial" w:cs="Arial"/>
                <w:b/>
                <w:bCs/>
                <w:sz w:val="20"/>
                <w:szCs w:val="20"/>
              </w:rPr>
              <w:lastRenderedPageBreak/>
              <w:t>Hazardous Materials and Regulated Substances:</w:t>
            </w:r>
          </w:p>
        </w:tc>
        <w:tc>
          <w:tcPr>
            <w:tcW w:w="1260" w:type="dxa"/>
            <w:tcMar>
              <w:bottom w:w="58" w:type="dxa"/>
              <w:right w:w="58" w:type="dxa"/>
            </w:tcMar>
          </w:tcPr>
          <w:p w14:paraId="6BC626F7" w14:textId="21B92FFE" w:rsidR="003C28CB" w:rsidRPr="009B0349" w:rsidRDefault="003C28CB">
            <w:pPr>
              <w:rPr>
                <w:rFonts w:ascii="Arial" w:hAnsi="Arial" w:cs="Arial"/>
                <w:sz w:val="20"/>
                <w:szCs w:val="20"/>
              </w:rPr>
            </w:pPr>
            <w:r w:rsidRPr="009B0349">
              <w:rPr>
                <w:rFonts w:ascii="Arial" w:hAnsi="Arial" w:cs="Arial"/>
                <w:sz w:val="20"/>
                <w:szCs w:val="20"/>
              </w:rPr>
              <w:t>No:</w:t>
            </w:r>
          </w:p>
        </w:tc>
        <w:tc>
          <w:tcPr>
            <w:tcW w:w="1275" w:type="dxa"/>
            <w:tcMar>
              <w:bottom w:w="58" w:type="dxa"/>
              <w:right w:w="58" w:type="dxa"/>
            </w:tcMar>
          </w:tcPr>
          <w:p w14:paraId="2BD1C486" w14:textId="34FEDF72"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638B5CF0" w14:textId="77777777" w:rsidTr="00F148BA">
        <w:trPr>
          <w:jc w:val="center"/>
        </w:trPr>
        <w:tc>
          <w:tcPr>
            <w:tcW w:w="10800" w:type="dxa"/>
            <w:gridSpan w:val="6"/>
          </w:tcPr>
          <w:p w14:paraId="5787D2AD" w14:textId="77777777" w:rsidR="00E44C69" w:rsidRPr="00E44C69" w:rsidRDefault="00E44C69" w:rsidP="00E44C69">
            <w:pPr>
              <w:rPr>
                <w:rFonts w:ascii="Arial" w:eastAsia="Calibri" w:hAnsi="Arial" w:cs="Arial"/>
                <w:b/>
                <w:bCs/>
                <w:iCs/>
                <w:sz w:val="20"/>
                <w:szCs w:val="20"/>
                <w:u w:val="single"/>
                <w:lang w:eastAsia="ja-JP"/>
              </w:rPr>
            </w:pPr>
            <w:r w:rsidRPr="00E44C69">
              <w:rPr>
                <w:rFonts w:ascii="Arial" w:eastAsia="Calibri" w:hAnsi="Arial" w:cs="Arial"/>
                <w:b/>
                <w:bCs/>
                <w:iCs/>
                <w:sz w:val="20"/>
                <w:szCs w:val="20"/>
                <w:u w:val="single"/>
                <w:lang w:eastAsia="ja-JP"/>
              </w:rPr>
              <w:t>Limited or Hybrid RFI Completed</w:t>
            </w:r>
          </w:p>
          <w:p w14:paraId="10AA0D3E" w14:textId="77777777" w:rsidR="00E44C69" w:rsidRPr="00E44C69" w:rsidRDefault="00E44C69" w:rsidP="00E44C69">
            <w:pPr>
              <w:autoSpaceDE w:val="0"/>
              <w:autoSpaceDN w:val="0"/>
              <w:adjustRightInd w:val="0"/>
              <w:rPr>
                <w:rFonts w:ascii="Arial" w:eastAsia="Calibri" w:hAnsi="Arial" w:cs="Arial"/>
                <w:b/>
                <w:bCs/>
                <w:iCs/>
                <w:sz w:val="20"/>
                <w:szCs w:val="20"/>
                <w:u w:val="single"/>
                <w:lang w:eastAsia="ja-JP"/>
              </w:rPr>
            </w:pPr>
            <w:r w:rsidRPr="00E44C69">
              <w:rPr>
                <w:rFonts w:ascii="Arial" w:eastAsia="Times New Roman" w:hAnsi="Arial" w:cs="Arial"/>
                <w:color w:val="000000"/>
                <w:sz w:val="20"/>
                <w:szCs w:val="20"/>
                <w:lang w:eastAsia="ja-JP"/>
              </w:rPr>
              <w:t xml:space="preserve">Based on coordination with </w:t>
            </w:r>
            <w:r w:rsidRPr="00E44C69">
              <w:rPr>
                <w:rFonts w:ascii="Arial" w:eastAsia="Times New Roman" w:hAnsi="Arial" w:cs="Arial"/>
                <w:i/>
                <w:color w:val="000000"/>
                <w:sz w:val="20"/>
                <w:szCs w:val="20"/>
                <w:highlight w:val="lightGray"/>
                <w:lang w:eastAsia="ja-JP"/>
              </w:rPr>
              <w:t xml:space="preserve">(INDOT </w:t>
            </w:r>
            <w:r w:rsidRPr="00E44C69">
              <w:rPr>
                <w:rFonts w:ascii="Arial" w:eastAsia="Times New Roman" w:hAnsi="Arial" w:cs="Arial"/>
                <w:i/>
                <w:iCs/>
                <w:color w:val="000000"/>
                <w:sz w:val="20"/>
                <w:szCs w:val="20"/>
                <w:highlight w:val="yellow"/>
                <w:lang w:eastAsia="ja-JP"/>
              </w:rPr>
              <w:t>X</w:t>
            </w:r>
            <w:r w:rsidRPr="00E44C69">
              <w:rPr>
                <w:rFonts w:ascii="Arial" w:eastAsia="Times New Roman" w:hAnsi="Arial" w:cs="Arial"/>
                <w:i/>
                <w:color w:val="000000"/>
                <w:sz w:val="20"/>
                <w:szCs w:val="20"/>
                <w:highlight w:val="lightGray"/>
                <w:lang w:eastAsia="ja-JP"/>
              </w:rPr>
              <w:t xml:space="preserve"> District – </w:t>
            </w:r>
            <w:r w:rsidRPr="00E44C69">
              <w:rPr>
                <w:rFonts w:ascii="Arial" w:eastAsia="Times New Roman" w:hAnsi="Arial" w:cs="Arial"/>
                <w:b/>
                <w:i/>
                <w:color w:val="000000"/>
                <w:sz w:val="20"/>
                <w:szCs w:val="20"/>
                <w:highlight w:val="lightGray"/>
                <w:lang w:eastAsia="ja-JP"/>
              </w:rPr>
              <w:t>OR</w:t>
            </w:r>
            <w:r w:rsidRPr="00E44C69">
              <w:rPr>
                <w:rFonts w:ascii="Arial" w:eastAsia="Times New Roman" w:hAnsi="Arial" w:cs="Arial"/>
                <w:i/>
                <w:color w:val="000000"/>
                <w:sz w:val="20"/>
                <w:szCs w:val="20"/>
                <w:highlight w:val="lightGray"/>
                <w:lang w:eastAsia="ja-JP"/>
              </w:rPr>
              <w:t xml:space="preserve"> – INDOT SAM)</w:t>
            </w:r>
            <w:r w:rsidRPr="00E44C69">
              <w:rPr>
                <w:rFonts w:ascii="Arial" w:eastAsia="Times New Roman" w:hAnsi="Arial" w:cs="Arial"/>
                <w:i/>
                <w:color w:val="000000"/>
                <w:sz w:val="20"/>
                <w:szCs w:val="20"/>
                <w:lang w:eastAsia="ja-JP"/>
              </w:rPr>
              <w:t>,</w:t>
            </w:r>
            <w:r w:rsidRPr="00E44C69">
              <w:rPr>
                <w:rFonts w:ascii="Arial" w:eastAsia="Times New Roman" w:hAnsi="Arial" w:cs="Arial"/>
                <w:color w:val="000000"/>
                <w:sz w:val="20"/>
                <w:szCs w:val="20"/>
                <w:lang w:eastAsia="ja-JP"/>
              </w:rPr>
              <w:t xml:space="preserve"> it was determined completing a </w:t>
            </w:r>
            <w:r w:rsidRPr="00E44C69">
              <w:rPr>
                <w:rFonts w:ascii="Arial" w:eastAsia="Times New Roman" w:hAnsi="Arial" w:cs="Arial"/>
                <w:color w:val="000000"/>
                <w:sz w:val="20"/>
                <w:szCs w:val="20"/>
                <w:highlight w:val="yellow"/>
                <w:lang w:eastAsia="ja-JP"/>
              </w:rPr>
              <w:t>Limited/Hybrid</w:t>
            </w:r>
            <w:r w:rsidRPr="00E44C69">
              <w:rPr>
                <w:rFonts w:ascii="Arial" w:eastAsia="Times New Roman" w:hAnsi="Arial" w:cs="Arial"/>
                <w:color w:val="000000"/>
                <w:sz w:val="20"/>
                <w:szCs w:val="20"/>
                <w:lang w:eastAsia="ja-JP"/>
              </w:rPr>
              <w:t xml:space="preserve"> Red Flag Investigation (</w:t>
            </w:r>
            <w:r w:rsidRPr="00E44C69">
              <w:rPr>
                <w:rFonts w:ascii="Arial" w:eastAsia="Times New Roman" w:hAnsi="Arial" w:cs="Arial"/>
                <w:color w:val="000000"/>
                <w:sz w:val="20"/>
                <w:szCs w:val="20"/>
                <w:highlight w:val="yellow"/>
                <w:lang w:eastAsia="ja-JP"/>
              </w:rPr>
              <w:t>LRFI or HRFI</w:t>
            </w:r>
            <w:r w:rsidRPr="00E44C69">
              <w:rPr>
                <w:rFonts w:ascii="Arial" w:eastAsia="Times New Roman" w:hAnsi="Arial" w:cs="Arial"/>
                <w:color w:val="000000"/>
                <w:sz w:val="20"/>
                <w:szCs w:val="20"/>
                <w:lang w:eastAsia="ja-JP"/>
              </w:rPr>
              <w:t xml:space="preserve">) was appropriate (Appendix </w:t>
            </w:r>
            <w:r w:rsidRPr="00E44C69">
              <w:rPr>
                <w:rFonts w:ascii="Arial" w:eastAsia="Times New Roman" w:hAnsi="Arial" w:cs="Arial"/>
                <w:i/>
                <w:color w:val="000000"/>
                <w:sz w:val="20"/>
                <w:szCs w:val="20"/>
                <w:highlight w:val="yellow"/>
                <w:lang w:eastAsia="ja-JP"/>
              </w:rPr>
              <w:t>X</w:t>
            </w:r>
            <w:r w:rsidRPr="00E44C69">
              <w:rPr>
                <w:rFonts w:ascii="Arial" w:eastAsia="Times New Roman" w:hAnsi="Arial" w:cs="Arial"/>
                <w:color w:val="000000"/>
                <w:sz w:val="20"/>
                <w:szCs w:val="20"/>
                <w:lang w:eastAsia="ja-JP"/>
              </w:rPr>
              <w:t xml:space="preserve">, Page </w:t>
            </w:r>
            <w:r w:rsidRPr="00E44C69">
              <w:rPr>
                <w:rFonts w:ascii="Arial" w:eastAsia="Times New Roman" w:hAnsi="Arial" w:cs="Arial"/>
                <w:i/>
                <w:color w:val="000000"/>
                <w:sz w:val="20"/>
                <w:szCs w:val="20"/>
                <w:highlight w:val="yellow"/>
                <w:lang w:eastAsia="ja-JP"/>
              </w:rPr>
              <w:t>A</w:t>
            </w:r>
            <w:r w:rsidRPr="00E44C69">
              <w:rPr>
                <w:rFonts w:ascii="Arial" w:eastAsia="Times New Roman" w:hAnsi="Arial" w:cs="Arial"/>
                <w:color w:val="000000"/>
                <w:sz w:val="20"/>
                <w:szCs w:val="20"/>
                <w:lang w:eastAsia="ja-JP"/>
              </w:rPr>
              <w:t xml:space="preserve">). The </w:t>
            </w:r>
            <w:r w:rsidRPr="00E44C69">
              <w:rPr>
                <w:rFonts w:ascii="Arial" w:eastAsia="Times New Roman" w:hAnsi="Arial" w:cs="Arial"/>
                <w:i/>
                <w:color w:val="000000"/>
                <w:sz w:val="20"/>
                <w:szCs w:val="20"/>
                <w:highlight w:val="lightGray"/>
                <w:lang w:eastAsia="ja-JP"/>
              </w:rPr>
              <w:t>(insert layers reviewed)</w:t>
            </w:r>
            <w:r w:rsidRPr="00E44C69">
              <w:rPr>
                <w:rFonts w:ascii="Arial" w:eastAsia="Times New Roman" w:hAnsi="Arial" w:cs="Arial"/>
                <w:color w:val="000000"/>
                <w:sz w:val="20"/>
                <w:szCs w:val="20"/>
                <w:highlight w:val="lightGray"/>
                <w:lang w:eastAsia="ja-JP"/>
              </w:rPr>
              <w:t xml:space="preserve"> were reviewed for this LRFI/HRFI. – </w:t>
            </w:r>
            <w:r w:rsidRPr="00E44C69">
              <w:rPr>
                <w:rFonts w:ascii="Arial" w:eastAsia="Times New Roman" w:hAnsi="Arial" w:cs="Arial"/>
                <w:b/>
                <w:color w:val="000000"/>
                <w:sz w:val="20"/>
                <w:szCs w:val="20"/>
                <w:highlight w:val="lightGray"/>
                <w:lang w:eastAsia="ja-JP"/>
              </w:rPr>
              <w:t>OR</w:t>
            </w:r>
            <w:r w:rsidRPr="00E44C69">
              <w:rPr>
                <w:rFonts w:ascii="Arial" w:eastAsia="Times New Roman" w:hAnsi="Arial" w:cs="Arial"/>
                <w:b/>
                <w:i/>
                <w:color w:val="000000"/>
                <w:sz w:val="20"/>
                <w:szCs w:val="20"/>
                <w:highlight w:val="lightGray"/>
                <w:lang w:eastAsia="ja-JP"/>
              </w:rPr>
              <w:t xml:space="preserve"> </w:t>
            </w:r>
            <w:r w:rsidRPr="00E44C69">
              <w:rPr>
                <w:rFonts w:ascii="Arial" w:eastAsia="Times New Roman" w:hAnsi="Arial" w:cs="Arial"/>
                <w:i/>
                <w:color w:val="000000"/>
                <w:sz w:val="20"/>
                <w:szCs w:val="20"/>
                <w:highlight w:val="lightGray"/>
                <w:lang w:eastAsia="ja-JP"/>
              </w:rPr>
              <w:t xml:space="preserve">– </w:t>
            </w:r>
            <w:r w:rsidRPr="00E44C69">
              <w:rPr>
                <w:rFonts w:ascii="Arial" w:eastAsia="Times New Roman" w:hAnsi="Arial" w:cs="Arial"/>
                <w:color w:val="000000"/>
                <w:sz w:val="20"/>
                <w:szCs w:val="20"/>
                <w:highlight w:val="lightGray"/>
                <w:lang w:eastAsia="ja-JP"/>
              </w:rPr>
              <w:t>Only the hazardous material 0.5-mile radius search was reviewed for this LRFI/HRFI.</w:t>
            </w:r>
            <w:r w:rsidRPr="00E44C69">
              <w:rPr>
                <w:rFonts w:ascii="Arial" w:eastAsia="Times New Roman" w:hAnsi="Arial" w:cs="Arial"/>
                <w:color w:val="000000"/>
                <w:sz w:val="20"/>
                <w:szCs w:val="20"/>
                <w:lang w:eastAsia="ja-JP"/>
              </w:rPr>
              <w:t xml:space="preserve"> </w:t>
            </w:r>
            <w:r w:rsidRPr="00E44C69">
              <w:rPr>
                <w:rFonts w:ascii="Arial" w:eastAsia="Calibri" w:hAnsi="Arial" w:cs="Arial"/>
                <w:i/>
                <w:color w:val="000000"/>
                <w:sz w:val="20"/>
                <w:szCs w:val="20"/>
                <w:highlight w:val="yellow"/>
                <w:lang w:eastAsia="ja-JP"/>
              </w:rPr>
              <w:t>(Number and type of hazmat sites)</w:t>
            </w:r>
            <w:r w:rsidRPr="00E44C69">
              <w:rPr>
                <w:rFonts w:ascii="Arial" w:eastAsia="Calibri" w:hAnsi="Arial" w:cs="Arial"/>
                <w:color w:val="000000"/>
                <w:sz w:val="20"/>
                <w:szCs w:val="20"/>
                <w:lang w:eastAsia="ja-JP"/>
              </w:rPr>
              <w:t xml:space="preserve"> are located within 0.5 </w:t>
            </w:r>
            <w:proofErr w:type="gramStart"/>
            <w:r w:rsidRPr="00E44C69">
              <w:rPr>
                <w:rFonts w:ascii="Arial" w:eastAsia="Calibri" w:hAnsi="Arial" w:cs="Arial"/>
                <w:color w:val="000000"/>
                <w:sz w:val="20"/>
                <w:szCs w:val="20"/>
                <w:lang w:eastAsia="ja-JP"/>
              </w:rPr>
              <w:t>mile</w:t>
            </w:r>
            <w:proofErr w:type="gramEnd"/>
            <w:r w:rsidRPr="00E44C69">
              <w:rPr>
                <w:rFonts w:ascii="Arial" w:eastAsia="Calibri" w:hAnsi="Arial" w:cs="Arial"/>
                <w:color w:val="000000"/>
                <w:sz w:val="20"/>
                <w:szCs w:val="20"/>
                <w:lang w:eastAsia="ja-JP"/>
              </w:rPr>
              <w:t xml:space="preserve"> of the project area. </w:t>
            </w:r>
            <w:r w:rsidRPr="00E44C69">
              <w:rPr>
                <w:rFonts w:ascii="Arial" w:eastAsia="Calibri" w:hAnsi="Arial" w:cs="Arial"/>
                <w:i/>
                <w:color w:val="FF0000"/>
                <w:sz w:val="20"/>
                <w:szCs w:val="20"/>
                <w:lang w:eastAsia="ja-JP"/>
              </w:rPr>
              <w:t xml:space="preserve">(Please repeat this for each type of facility.) </w:t>
            </w:r>
            <w:r w:rsidRPr="00E44C69">
              <w:rPr>
                <w:rFonts w:ascii="Arial" w:eastAsia="Calibri" w:hAnsi="Arial" w:cs="Arial"/>
                <w:i/>
                <w:color w:val="000000"/>
                <w:sz w:val="20"/>
                <w:szCs w:val="20"/>
                <w:highlight w:val="yellow"/>
                <w:lang w:eastAsia="ja-JP"/>
              </w:rPr>
              <w:t>(Number and type of hazmat sites)</w:t>
            </w:r>
            <w:r w:rsidRPr="00E44C69">
              <w:rPr>
                <w:rFonts w:ascii="Arial" w:eastAsia="Calibri" w:hAnsi="Arial" w:cs="Arial"/>
                <w:color w:val="000000"/>
                <w:sz w:val="20"/>
                <w:szCs w:val="20"/>
                <w:lang w:eastAsia="ja-JP"/>
              </w:rPr>
              <w:t xml:space="preserve"> are </w:t>
            </w:r>
            <w:r w:rsidRPr="00E44C69">
              <w:rPr>
                <w:rFonts w:ascii="Arial" w:eastAsia="Calibri" w:hAnsi="Arial" w:cs="Arial"/>
                <w:i/>
                <w:color w:val="000000"/>
                <w:sz w:val="20"/>
                <w:szCs w:val="20"/>
                <w:highlight w:val="lightGray"/>
                <w:lang w:eastAsia="ja-JP"/>
              </w:rPr>
              <w:t xml:space="preserve">(located in </w:t>
            </w:r>
            <w:r w:rsidRPr="00E44C69">
              <w:rPr>
                <w:rFonts w:ascii="Arial" w:eastAsia="Calibri" w:hAnsi="Arial" w:cs="Arial"/>
                <w:b/>
                <w:i/>
                <w:color w:val="000000"/>
                <w:sz w:val="20"/>
                <w:szCs w:val="20"/>
                <w:highlight w:val="lightGray"/>
                <w:lang w:eastAsia="ja-JP"/>
              </w:rPr>
              <w:t xml:space="preserve">– OR – </w:t>
            </w:r>
            <w:r w:rsidRPr="00E44C69">
              <w:rPr>
                <w:rFonts w:ascii="Arial" w:eastAsia="Calibri" w:hAnsi="Arial" w:cs="Arial"/>
                <w:i/>
                <w:color w:val="000000"/>
                <w:sz w:val="20"/>
                <w:szCs w:val="20"/>
                <w:highlight w:val="lightGray"/>
                <w:lang w:eastAsia="ja-JP"/>
              </w:rPr>
              <w:t>could affect)</w:t>
            </w:r>
            <w:r w:rsidRPr="00E44C69">
              <w:rPr>
                <w:rFonts w:ascii="Arial" w:eastAsia="Calibri" w:hAnsi="Arial" w:cs="Arial"/>
                <w:color w:val="000000"/>
                <w:sz w:val="20"/>
                <w:szCs w:val="20"/>
                <w:lang w:eastAsia="ja-JP"/>
              </w:rPr>
              <w:t xml:space="preserve"> the project area. </w:t>
            </w:r>
            <w:r w:rsidRPr="00E44C69">
              <w:rPr>
                <w:rFonts w:ascii="Arial" w:eastAsia="Calibri" w:hAnsi="Arial" w:cs="Arial"/>
                <w:i/>
                <w:color w:val="FF0000"/>
                <w:sz w:val="20"/>
                <w:szCs w:val="20"/>
                <w:lang w:eastAsia="ja-JP"/>
              </w:rPr>
              <w:t xml:space="preserve">(Include recommendations in the LRFI report. </w:t>
            </w:r>
            <w:r w:rsidRPr="00E44C69">
              <w:rPr>
                <w:rFonts w:ascii="Arial" w:eastAsia="Calibri" w:hAnsi="Arial" w:cs="Arial"/>
                <w:bCs/>
                <w:i/>
                <w:color w:val="FF0000"/>
                <w:sz w:val="20"/>
                <w:szCs w:val="20"/>
                <w:lang w:eastAsia="ja-JP"/>
              </w:rPr>
              <w:t xml:space="preserve">Information included in the LRFI recommendations should </w:t>
            </w:r>
            <w:proofErr w:type="gramStart"/>
            <w:r w:rsidRPr="00E44C69">
              <w:rPr>
                <w:rFonts w:ascii="Arial" w:eastAsia="Calibri" w:hAnsi="Arial" w:cs="Arial"/>
                <w:bCs/>
                <w:i/>
                <w:color w:val="FF0000"/>
                <w:sz w:val="20"/>
                <w:szCs w:val="20"/>
                <w:lang w:eastAsia="ja-JP"/>
              </w:rPr>
              <w:t>be included</w:t>
            </w:r>
            <w:proofErr w:type="gramEnd"/>
            <w:r w:rsidRPr="00E44C69">
              <w:rPr>
                <w:rFonts w:ascii="Arial" w:eastAsia="Calibri" w:hAnsi="Arial" w:cs="Arial"/>
                <w:bCs/>
                <w:i/>
                <w:color w:val="FF0000"/>
                <w:sz w:val="20"/>
                <w:szCs w:val="20"/>
                <w:lang w:eastAsia="ja-JP"/>
              </w:rPr>
              <w:t xml:space="preserve"> verbatim and </w:t>
            </w:r>
            <w:r w:rsidRPr="00E44C69">
              <w:rPr>
                <w:rFonts w:ascii="Arial" w:eastAsia="Calibri" w:hAnsi="Arial" w:cs="Arial"/>
                <w:b/>
                <w:i/>
                <w:color w:val="FF0000"/>
                <w:sz w:val="20"/>
                <w:szCs w:val="20"/>
                <w:lang w:eastAsia="ja-JP"/>
              </w:rPr>
              <w:t>as a firm commitment</w:t>
            </w:r>
            <w:r w:rsidRPr="00E44C69">
              <w:rPr>
                <w:rFonts w:ascii="Arial" w:eastAsia="Calibri" w:hAnsi="Arial" w:cs="Arial"/>
                <w:bCs/>
                <w:i/>
                <w:color w:val="FF0000"/>
                <w:sz w:val="20"/>
                <w:szCs w:val="20"/>
                <w:lang w:eastAsia="ja-JP"/>
              </w:rPr>
              <w:t xml:space="preserve"> unless action has already occurred [i.e., if recommendation coordination with an entity, and coordination has occurred, adjust recommendation language to include actions that have taken place].)</w:t>
            </w:r>
          </w:p>
          <w:p w14:paraId="66CAC78E" w14:textId="77777777" w:rsidR="00E44C69" w:rsidRPr="00E44C69" w:rsidRDefault="00E44C69" w:rsidP="00E44C69">
            <w:pPr>
              <w:rPr>
                <w:rFonts w:ascii="Arial" w:eastAsia="Calibri" w:hAnsi="Arial" w:cs="Arial"/>
                <w:b/>
                <w:bCs/>
                <w:iCs/>
                <w:sz w:val="20"/>
                <w:szCs w:val="20"/>
                <w:u w:val="single"/>
                <w:lang w:eastAsia="ja-JP"/>
              </w:rPr>
            </w:pPr>
          </w:p>
          <w:p w14:paraId="0C569018" w14:textId="77777777" w:rsidR="00E44C69" w:rsidRPr="00E44C69" w:rsidRDefault="00E44C69" w:rsidP="00E44C69">
            <w:pPr>
              <w:rPr>
                <w:rFonts w:ascii="Arial" w:eastAsia="Calibri" w:hAnsi="Arial" w:cs="Arial"/>
                <w:b/>
                <w:bCs/>
                <w:iCs/>
                <w:sz w:val="20"/>
                <w:szCs w:val="20"/>
                <w:lang w:eastAsia="ja-JP"/>
              </w:rPr>
            </w:pPr>
            <w:r w:rsidRPr="00E44C69">
              <w:rPr>
                <w:rFonts w:ascii="Arial" w:eastAsia="Calibri" w:hAnsi="Arial" w:cs="Arial"/>
                <w:b/>
                <w:bCs/>
                <w:iCs/>
                <w:sz w:val="20"/>
                <w:szCs w:val="20"/>
                <w:lang w:eastAsia="ja-JP"/>
              </w:rPr>
              <w:t>OR</w:t>
            </w:r>
          </w:p>
          <w:p w14:paraId="6FE2A5B5" w14:textId="77777777" w:rsidR="00E44C69" w:rsidRPr="00E44C69" w:rsidRDefault="00E44C69" w:rsidP="00E44C69">
            <w:pPr>
              <w:rPr>
                <w:rFonts w:ascii="Arial" w:eastAsia="Calibri" w:hAnsi="Arial" w:cs="Arial"/>
                <w:b/>
                <w:bCs/>
                <w:iCs/>
                <w:sz w:val="20"/>
                <w:szCs w:val="20"/>
                <w:u w:val="single"/>
                <w:lang w:eastAsia="ja-JP"/>
              </w:rPr>
            </w:pPr>
          </w:p>
          <w:p w14:paraId="64FC0B69" w14:textId="77777777" w:rsidR="00E44C69" w:rsidRPr="00E44C69" w:rsidRDefault="00E44C69" w:rsidP="00E44C69">
            <w:pPr>
              <w:rPr>
                <w:rFonts w:ascii="Arial" w:eastAsia="Calibri" w:hAnsi="Arial" w:cs="Arial"/>
                <w:b/>
                <w:bCs/>
                <w:iCs/>
                <w:sz w:val="20"/>
                <w:szCs w:val="20"/>
                <w:u w:val="single"/>
                <w:lang w:eastAsia="ja-JP"/>
              </w:rPr>
            </w:pPr>
            <w:r w:rsidRPr="00E44C69">
              <w:rPr>
                <w:rFonts w:ascii="Arial" w:eastAsia="Calibri" w:hAnsi="Arial" w:cs="Arial"/>
                <w:b/>
                <w:bCs/>
                <w:iCs/>
                <w:sz w:val="20"/>
                <w:szCs w:val="20"/>
                <w:u w:val="single"/>
                <w:lang w:eastAsia="ja-JP"/>
              </w:rPr>
              <w:t>Full RFI Completed</w:t>
            </w:r>
          </w:p>
          <w:p w14:paraId="344EA252" w14:textId="77777777" w:rsidR="00E44C69" w:rsidRPr="00E44C69" w:rsidRDefault="00E44C69" w:rsidP="00E44C69">
            <w:pPr>
              <w:rPr>
                <w:rFonts w:ascii="Arial" w:eastAsia="Calibri" w:hAnsi="Arial" w:cs="Arial"/>
                <w:b/>
                <w:bCs/>
                <w:iCs/>
                <w:sz w:val="20"/>
                <w:szCs w:val="20"/>
                <w:u w:val="single"/>
                <w:lang w:eastAsia="ja-JP"/>
              </w:rPr>
            </w:pPr>
          </w:p>
          <w:p w14:paraId="47B60233" w14:textId="77777777" w:rsidR="00E44C69" w:rsidRPr="00E44C69" w:rsidRDefault="00E44C69" w:rsidP="00E44C69">
            <w:pPr>
              <w:rPr>
                <w:rFonts w:ascii="Arial" w:eastAsia="Calibri" w:hAnsi="Arial" w:cs="Arial"/>
                <w:b/>
                <w:bCs/>
                <w:sz w:val="20"/>
                <w:szCs w:val="20"/>
                <w:lang w:eastAsia="ja-JP"/>
              </w:rPr>
            </w:pPr>
            <w:r w:rsidRPr="00E44C69">
              <w:rPr>
                <w:rFonts w:ascii="Arial" w:eastAsia="Calibri" w:hAnsi="Arial" w:cs="Arial"/>
                <w:b/>
                <w:bCs/>
                <w:iCs/>
                <w:sz w:val="20"/>
                <w:szCs w:val="20"/>
                <w:u w:val="single"/>
                <w:lang w:eastAsia="ja-JP"/>
              </w:rPr>
              <w:t>No presence</w:t>
            </w:r>
            <w:r w:rsidRPr="00E44C69">
              <w:rPr>
                <w:rFonts w:ascii="Arial" w:eastAsia="Calibri" w:hAnsi="Arial" w:cs="Arial"/>
                <w:b/>
                <w:bCs/>
                <w:sz w:val="20"/>
                <w:szCs w:val="20"/>
                <w:lang w:eastAsia="ja-JP"/>
              </w:rPr>
              <w:t xml:space="preserve">   </w:t>
            </w:r>
          </w:p>
          <w:p w14:paraId="2C7F3346" w14:textId="77777777" w:rsidR="00E44C69" w:rsidRPr="00E44C69" w:rsidRDefault="00E44C69" w:rsidP="00E44C69">
            <w:pPr>
              <w:autoSpaceDE w:val="0"/>
              <w:autoSpaceDN w:val="0"/>
              <w:adjustRightInd w:val="0"/>
              <w:rPr>
                <w:rFonts w:ascii="Arial" w:eastAsia="Calibri" w:hAnsi="Arial" w:cs="Arial"/>
                <w:sz w:val="20"/>
                <w:szCs w:val="20"/>
                <w:lang w:eastAsia="ja-JP"/>
              </w:rPr>
            </w:pPr>
            <w:r w:rsidRPr="00E44C69">
              <w:rPr>
                <w:rFonts w:ascii="Arial" w:eastAsia="Calibri" w:hAnsi="Arial" w:cs="Arial"/>
                <w:color w:val="000000"/>
                <w:sz w:val="20"/>
                <w:szCs w:val="20"/>
                <w:lang w:eastAsia="ja-JP"/>
              </w:rPr>
              <w:t xml:space="preserve">Based on a review of GIS and available public records, the RFI was </w:t>
            </w:r>
            <w:r w:rsidRPr="00E44C69">
              <w:rPr>
                <w:rFonts w:ascii="Arial" w:eastAsia="Times New Roman" w:hAnsi="Arial" w:cs="Arial"/>
                <w:color w:val="000000"/>
                <w:sz w:val="20"/>
                <w:szCs w:val="20"/>
                <w:highlight w:val="lightGray"/>
                <w:lang w:eastAsia="ja-JP"/>
              </w:rPr>
              <w:t>(</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color w:val="000000"/>
                <w:sz w:val="20"/>
                <w:szCs w:val="20"/>
                <w:highlight w:val="lightGray"/>
                <w:lang w:eastAsia="ja-JP"/>
              </w:rPr>
              <w:t xml:space="preserve"> -</w:t>
            </w:r>
            <w:r w:rsidRPr="00E44C69">
              <w:rPr>
                <w:rFonts w:ascii="Arial" w:eastAsia="Times New Roman" w:hAnsi="Arial" w:cs="Arial"/>
                <w:b/>
                <w:color w:val="000000"/>
                <w:sz w:val="20"/>
                <w:szCs w:val="20"/>
                <w:highlight w:val="lightGray"/>
                <w:lang w:eastAsia="ja-JP"/>
              </w:rPr>
              <w:t>OR</w:t>
            </w:r>
            <w:r w:rsidRPr="00E44C69">
              <w:rPr>
                <w:rFonts w:ascii="Arial" w:eastAsia="Times New Roman" w:hAnsi="Arial" w:cs="Arial"/>
                <w:color w:val="000000"/>
                <w:sz w:val="20"/>
                <w:szCs w:val="20"/>
                <w:highlight w:val="lightGray"/>
                <w:lang w:eastAsia="ja-JP"/>
              </w:rPr>
              <w:t xml:space="preserve"> – (</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i/>
                <w:color w:val="000000"/>
                <w:sz w:val="20"/>
                <w:szCs w:val="20"/>
                <w:highlight w:val="lightGray"/>
                <w:lang w:eastAsia="ja-JP"/>
              </w:rPr>
              <w:t xml:space="preserve"> and INDOT SAM provided their concurrence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i/>
                <w:color w:val="000000"/>
                <w:sz w:val="20"/>
                <w:szCs w:val="20"/>
                <w:highlight w:val="lightGray"/>
                <w:lang w:eastAsia="ja-JP"/>
              </w:rPr>
              <w:t>)</w:t>
            </w:r>
            <w:r w:rsidRPr="00E44C69">
              <w:rPr>
                <w:rFonts w:ascii="Arial" w:eastAsia="Times New Roman" w:hAnsi="Arial" w:cs="Arial"/>
                <w:color w:val="000000"/>
                <w:sz w:val="20"/>
                <w:szCs w:val="20"/>
                <w:lang w:eastAsia="ja-JP"/>
              </w:rPr>
              <w:t xml:space="preserve"> (Appendix </w:t>
            </w:r>
            <w:r w:rsidRPr="00E44C69">
              <w:rPr>
                <w:rFonts w:ascii="Arial" w:eastAsia="Times New Roman" w:hAnsi="Arial" w:cs="Arial"/>
                <w:i/>
                <w:iCs/>
                <w:color w:val="000000"/>
                <w:sz w:val="20"/>
                <w:szCs w:val="20"/>
                <w:highlight w:val="yellow"/>
                <w:lang w:eastAsia="ja-JP"/>
              </w:rPr>
              <w:t>X</w:t>
            </w:r>
            <w:r w:rsidRPr="00E44C69">
              <w:rPr>
                <w:rFonts w:ascii="Arial" w:eastAsia="Times New Roman" w:hAnsi="Arial" w:cs="Arial"/>
                <w:color w:val="000000"/>
                <w:sz w:val="20"/>
                <w:szCs w:val="20"/>
                <w:lang w:eastAsia="ja-JP"/>
              </w:rPr>
              <w:t xml:space="preserve">, Page </w:t>
            </w:r>
            <w:r w:rsidRPr="00E44C69">
              <w:rPr>
                <w:rFonts w:ascii="Arial" w:eastAsia="Times New Roman" w:hAnsi="Arial" w:cs="Arial"/>
                <w:i/>
                <w:iCs/>
                <w:color w:val="000000"/>
                <w:sz w:val="20"/>
                <w:szCs w:val="20"/>
                <w:highlight w:val="yellow"/>
                <w:lang w:eastAsia="ja-JP"/>
              </w:rPr>
              <w:t>A</w:t>
            </w:r>
            <w:r w:rsidRPr="00E44C69">
              <w:rPr>
                <w:rFonts w:ascii="Arial" w:eastAsia="Times New Roman" w:hAnsi="Arial" w:cs="Arial"/>
                <w:color w:val="000000"/>
                <w:sz w:val="20"/>
                <w:szCs w:val="20"/>
                <w:lang w:eastAsia="ja-JP"/>
              </w:rPr>
              <w:t xml:space="preserve">). </w:t>
            </w:r>
            <w:r w:rsidRPr="00E44C69">
              <w:rPr>
                <w:rFonts w:ascii="Arial" w:eastAsia="Calibri" w:hAnsi="Arial" w:cs="Arial"/>
                <w:color w:val="000000"/>
                <w:sz w:val="20"/>
                <w:szCs w:val="20"/>
                <w:lang w:eastAsia="ja-JP"/>
              </w:rPr>
              <w:t xml:space="preserve">No sites with hazardous material concerns (hazmat sites) or sites involved with regulated substances were identified in or within 0.5 mile of the project area. Further investigation </w:t>
            </w:r>
            <w:proofErr w:type="gramStart"/>
            <w:r w:rsidRPr="00E44C69">
              <w:rPr>
                <w:rFonts w:ascii="Arial" w:eastAsia="Calibri" w:hAnsi="Arial" w:cs="Arial"/>
                <w:color w:val="000000"/>
                <w:sz w:val="20"/>
                <w:szCs w:val="20"/>
                <w:lang w:eastAsia="ja-JP"/>
              </w:rPr>
              <w:t>for</w:t>
            </w:r>
            <w:proofErr w:type="gramEnd"/>
            <w:r w:rsidRPr="00E44C69">
              <w:rPr>
                <w:rFonts w:ascii="Arial" w:eastAsia="Calibri" w:hAnsi="Arial" w:cs="Arial"/>
                <w:color w:val="000000"/>
                <w:sz w:val="20"/>
                <w:szCs w:val="20"/>
                <w:lang w:eastAsia="ja-JP"/>
              </w:rPr>
              <w:t xml:space="preserve"> hazardous material concerns or regulated substances is not required </w:t>
            </w:r>
            <w:proofErr w:type="gramStart"/>
            <w:r w:rsidRPr="00E44C69">
              <w:rPr>
                <w:rFonts w:ascii="Arial" w:eastAsia="Calibri" w:hAnsi="Arial" w:cs="Arial"/>
                <w:color w:val="000000"/>
                <w:sz w:val="20"/>
                <w:szCs w:val="20"/>
                <w:lang w:eastAsia="ja-JP"/>
              </w:rPr>
              <w:t>at this time</w:t>
            </w:r>
            <w:proofErr w:type="gramEnd"/>
            <w:r w:rsidRPr="00E44C69">
              <w:rPr>
                <w:rFonts w:ascii="Arial" w:eastAsia="Calibri" w:hAnsi="Arial" w:cs="Arial"/>
                <w:color w:val="000000"/>
                <w:sz w:val="20"/>
                <w:szCs w:val="20"/>
                <w:lang w:eastAsia="ja-JP"/>
              </w:rPr>
              <w:t>.</w:t>
            </w:r>
          </w:p>
          <w:p w14:paraId="26DEC89E" w14:textId="77777777" w:rsidR="00E44C69" w:rsidRPr="00E44C69" w:rsidRDefault="00E44C69" w:rsidP="00E44C69">
            <w:pPr>
              <w:rPr>
                <w:rFonts w:ascii="Arial" w:eastAsia="Calibri" w:hAnsi="Arial" w:cs="Arial"/>
                <w:bCs/>
                <w:sz w:val="20"/>
                <w:szCs w:val="20"/>
                <w:lang w:eastAsia="ja-JP"/>
              </w:rPr>
            </w:pPr>
          </w:p>
          <w:p w14:paraId="4BC3141D" w14:textId="77777777" w:rsidR="00E44C69" w:rsidRPr="00E44C69" w:rsidRDefault="00E44C69" w:rsidP="00E44C69">
            <w:pPr>
              <w:rPr>
                <w:rFonts w:ascii="Arial" w:eastAsia="Calibri" w:hAnsi="Arial" w:cs="Arial"/>
                <w:b/>
                <w:sz w:val="20"/>
                <w:szCs w:val="20"/>
                <w:lang w:eastAsia="ja-JP"/>
              </w:rPr>
            </w:pPr>
            <w:r w:rsidRPr="00E44C69">
              <w:rPr>
                <w:rFonts w:ascii="Arial" w:eastAsia="Calibri" w:hAnsi="Arial" w:cs="Arial"/>
                <w:b/>
                <w:sz w:val="20"/>
                <w:szCs w:val="20"/>
                <w:lang w:eastAsia="ja-JP"/>
              </w:rPr>
              <w:t>OR</w:t>
            </w:r>
          </w:p>
          <w:p w14:paraId="15E777A7" w14:textId="77777777" w:rsidR="00E44C69" w:rsidRPr="00E44C69" w:rsidRDefault="00E44C69" w:rsidP="00E44C69">
            <w:pPr>
              <w:rPr>
                <w:rFonts w:ascii="Arial" w:eastAsia="Calibri" w:hAnsi="Arial" w:cs="Arial"/>
                <w:bCs/>
                <w:sz w:val="20"/>
                <w:szCs w:val="20"/>
                <w:lang w:eastAsia="ja-JP"/>
              </w:rPr>
            </w:pPr>
          </w:p>
          <w:p w14:paraId="6BE5F059" w14:textId="77777777" w:rsidR="00E44C69" w:rsidRPr="00E44C69" w:rsidRDefault="00E44C69" w:rsidP="00E44C69">
            <w:pPr>
              <w:rPr>
                <w:rFonts w:ascii="Arial" w:eastAsia="Calibri" w:hAnsi="Arial" w:cs="Arial"/>
                <w:b/>
                <w:bCs/>
                <w:sz w:val="20"/>
                <w:szCs w:val="20"/>
                <w:lang w:eastAsia="ja-JP"/>
              </w:rPr>
            </w:pPr>
            <w:r w:rsidRPr="00E44C69">
              <w:rPr>
                <w:rFonts w:ascii="Arial" w:eastAsia="Calibri" w:hAnsi="Arial" w:cs="Arial"/>
                <w:b/>
                <w:bCs/>
                <w:iCs/>
                <w:sz w:val="20"/>
                <w:szCs w:val="20"/>
                <w:u w:val="single"/>
                <w:lang w:eastAsia="ja-JP"/>
              </w:rPr>
              <w:t>Presence, no impact</w:t>
            </w:r>
            <w:r w:rsidRPr="00E44C69">
              <w:rPr>
                <w:rFonts w:ascii="Arial" w:eastAsia="Calibri" w:hAnsi="Arial" w:cs="Arial"/>
                <w:b/>
                <w:bCs/>
                <w:sz w:val="20"/>
                <w:szCs w:val="20"/>
                <w:lang w:eastAsia="ja-JP"/>
              </w:rPr>
              <w:t xml:space="preserve"> </w:t>
            </w:r>
          </w:p>
          <w:p w14:paraId="6F426663" w14:textId="77777777" w:rsidR="00E44C69" w:rsidRPr="00E44C69" w:rsidRDefault="00E44C69" w:rsidP="00E44C69">
            <w:pPr>
              <w:rPr>
                <w:rFonts w:ascii="Arial" w:eastAsia="Calibri" w:hAnsi="Arial" w:cs="Arial"/>
                <w:sz w:val="20"/>
                <w:szCs w:val="20"/>
                <w:lang w:eastAsia="ja-JP"/>
              </w:rPr>
            </w:pPr>
            <w:r w:rsidRPr="00E44C69">
              <w:rPr>
                <w:rFonts w:ascii="Arial" w:eastAsia="Calibri" w:hAnsi="Arial" w:cs="Arial"/>
                <w:color w:val="000000"/>
                <w:sz w:val="20"/>
                <w:szCs w:val="20"/>
                <w:lang w:eastAsia="ja-JP"/>
              </w:rPr>
              <w:lastRenderedPageBreak/>
              <w:t xml:space="preserve">Based on a review of GIS and available public records, the RFI was </w:t>
            </w:r>
            <w:r w:rsidRPr="00E44C69">
              <w:rPr>
                <w:rFonts w:ascii="Arial" w:eastAsia="Times New Roman" w:hAnsi="Arial" w:cs="Arial"/>
                <w:color w:val="000000"/>
                <w:sz w:val="20"/>
                <w:szCs w:val="20"/>
                <w:highlight w:val="lightGray"/>
                <w:lang w:eastAsia="ja-JP"/>
              </w:rPr>
              <w:t>(</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color w:val="000000"/>
                <w:sz w:val="20"/>
                <w:szCs w:val="20"/>
                <w:highlight w:val="lightGray"/>
                <w:lang w:eastAsia="ja-JP"/>
              </w:rPr>
              <w:t xml:space="preserve"> -</w:t>
            </w:r>
            <w:r w:rsidRPr="00E44C69">
              <w:rPr>
                <w:rFonts w:ascii="Arial" w:eastAsia="Times New Roman" w:hAnsi="Arial" w:cs="Arial"/>
                <w:b/>
                <w:color w:val="000000"/>
                <w:sz w:val="20"/>
                <w:szCs w:val="20"/>
                <w:highlight w:val="lightGray"/>
                <w:lang w:eastAsia="ja-JP"/>
              </w:rPr>
              <w:t>OR</w:t>
            </w:r>
            <w:r w:rsidRPr="00E44C69">
              <w:rPr>
                <w:rFonts w:ascii="Arial" w:eastAsia="Times New Roman" w:hAnsi="Arial" w:cs="Arial"/>
                <w:color w:val="000000"/>
                <w:sz w:val="20"/>
                <w:szCs w:val="20"/>
                <w:highlight w:val="lightGray"/>
                <w:lang w:eastAsia="ja-JP"/>
              </w:rPr>
              <w:t xml:space="preserve"> – (</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i/>
                <w:color w:val="000000"/>
                <w:sz w:val="20"/>
                <w:szCs w:val="20"/>
                <w:highlight w:val="lightGray"/>
                <w:lang w:eastAsia="ja-JP"/>
              </w:rPr>
              <w:t xml:space="preserve"> and INDOT SAM provided their concurrence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i/>
                <w:color w:val="000000"/>
                <w:sz w:val="20"/>
                <w:szCs w:val="20"/>
                <w:highlight w:val="lightGray"/>
                <w:lang w:eastAsia="ja-JP"/>
              </w:rPr>
              <w:t>)</w:t>
            </w:r>
            <w:r w:rsidRPr="00E44C69">
              <w:rPr>
                <w:rFonts w:ascii="Arial" w:eastAsia="Times New Roman" w:hAnsi="Arial" w:cs="Arial"/>
                <w:color w:val="000000"/>
                <w:sz w:val="20"/>
                <w:szCs w:val="20"/>
                <w:lang w:eastAsia="ja-JP"/>
              </w:rPr>
              <w:t xml:space="preserve"> (Appendix </w:t>
            </w:r>
            <w:r w:rsidRPr="00E44C69">
              <w:rPr>
                <w:rFonts w:ascii="Arial" w:eastAsia="Times New Roman" w:hAnsi="Arial" w:cs="Arial"/>
                <w:i/>
                <w:iCs/>
                <w:color w:val="000000"/>
                <w:sz w:val="20"/>
                <w:szCs w:val="20"/>
                <w:highlight w:val="yellow"/>
                <w:lang w:eastAsia="ja-JP"/>
              </w:rPr>
              <w:t>X</w:t>
            </w:r>
            <w:r w:rsidRPr="00E44C69">
              <w:rPr>
                <w:rFonts w:ascii="Arial" w:eastAsia="Times New Roman" w:hAnsi="Arial" w:cs="Arial"/>
                <w:color w:val="000000"/>
                <w:sz w:val="20"/>
                <w:szCs w:val="20"/>
                <w:lang w:eastAsia="ja-JP"/>
              </w:rPr>
              <w:t xml:space="preserve">, Page </w:t>
            </w:r>
            <w:r w:rsidRPr="00E44C69">
              <w:rPr>
                <w:rFonts w:ascii="Arial" w:eastAsia="Times New Roman" w:hAnsi="Arial" w:cs="Arial"/>
                <w:i/>
                <w:iCs/>
                <w:color w:val="000000"/>
                <w:sz w:val="20"/>
                <w:szCs w:val="20"/>
                <w:highlight w:val="yellow"/>
                <w:lang w:eastAsia="ja-JP"/>
              </w:rPr>
              <w:t>A</w:t>
            </w:r>
            <w:r w:rsidRPr="00E44C69">
              <w:rPr>
                <w:rFonts w:ascii="Arial" w:eastAsia="Times New Roman" w:hAnsi="Arial" w:cs="Arial"/>
                <w:color w:val="000000"/>
                <w:sz w:val="20"/>
                <w:szCs w:val="20"/>
                <w:lang w:eastAsia="ja-JP"/>
              </w:rPr>
              <w:t xml:space="preserve">). </w:t>
            </w:r>
            <w:r w:rsidRPr="00E44C69">
              <w:rPr>
                <w:rFonts w:ascii="Arial" w:eastAsia="Calibri" w:hAnsi="Arial" w:cs="Arial"/>
                <w:i/>
                <w:color w:val="000000"/>
                <w:sz w:val="20"/>
                <w:szCs w:val="20"/>
                <w:highlight w:val="yellow"/>
                <w:lang w:eastAsia="ja-JP"/>
              </w:rPr>
              <w:t>(Number and type of hazmat sites)</w:t>
            </w:r>
            <w:r w:rsidRPr="00E44C69">
              <w:rPr>
                <w:rFonts w:ascii="Arial" w:eastAsia="Calibri" w:hAnsi="Arial" w:cs="Arial"/>
                <w:color w:val="000000"/>
                <w:sz w:val="20"/>
                <w:szCs w:val="20"/>
                <w:lang w:eastAsia="ja-JP"/>
              </w:rPr>
              <w:t xml:space="preserve"> are located within 0.5 </w:t>
            </w:r>
            <w:proofErr w:type="gramStart"/>
            <w:r w:rsidRPr="00E44C69">
              <w:rPr>
                <w:rFonts w:ascii="Arial" w:eastAsia="Calibri" w:hAnsi="Arial" w:cs="Arial"/>
                <w:color w:val="000000"/>
                <w:sz w:val="20"/>
                <w:szCs w:val="20"/>
                <w:lang w:eastAsia="ja-JP"/>
              </w:rPr>
              <w:t>mile</w:t>
            </w:r>
            <w:proofErr w:type="gramEnd"/>
            <w:r w:rsidRPr="00E44C69">
              <w:rPr>
                <w:rFonts w:ascii="Arial" w:eastAsia="Calibri" w:hAnsi="Arial" w:cs="Arial"/>
                <w:color w:val="000000"/>
                <w:sz w:val="20"/>
                <w:szCs w:val="20"/>
                <w:lang w:eastAsia="ja-JP"/>
              </w:rPr>
              <w:t xml:space="preserve"> of the project area. </w:t>
            </w:r>
            <w:r w:rsidRPr="00E44C69">
              <w:rPr>
                <w:rFonts w:ascii="Arial" w:eastAsia="Calibri" w:hAnsi="Arial" w:cs="Arial"/>
                <w:i/>
                <w:color w:val="FF0000"/>
                <w:sz w:val="20"/>
                <w:szCs w:val="20"/>
                <w:lang w:eastAsia="ja-JP"/>
              </w:rPr>
              <w:t xml:space="preserve">(Please repeat this for each type of facility.) </w:t>
            </w:r>
            <w:r w:rsidRPr="00E44C69">
              <w:rPr>
                <w:rFonts w:ascii="Arial" w:eastAsia="Calibri" w:hAnsi="Arial" w:cs="Arial"/>
                <w:color w:val="000000"/>
                <w:sz w:val="20"/>
                <w:szCs w:val="20"/>
                <w:lang w:eastAsia="ja-JP"/>
              </w:rPr>
              <w:t xml:space="preserve">None of the hazmat sites identified will </w:t>
            </w:r>
            <w:proofErr w:type="gramStart"/>
            <w:r w:rsidRPr="00E44C69">
              <w:rPr>
                <w:rFonts w:ascii="Arial" w:eastAsia="Calibri" w:hAnsi="Arial" w:cs="Arial"/>
                <w:color w:val="000000"/>
                <w:sz w:val="20"/>
                <w:szCs w:val="20"/>
                <w:lang w:eastAsia="ja-JP"/>
              </w:rPr>
              <w:t>impact</w:t>
            </w:r>
            <w:proofErr w:type="gramEnd"/>
            <w:r w:rsidRPr="00E44C69">
              <w:rPr>
                <w:rFonts w:ascii="Arial" w:eastAsia="Calibri" w:hAnsi="Arial" w:cs="Arial"/>
                <w:color w:val="000000"/>
                <w:sz w:val="20"/>
                <w:szCs w:val="20"/>
                <w:lang w:eastAsia="ja-JP"/>
              </w:rPr>
              <w:t xml:space="preserve"> the project. Further investigation </w:t>
            </w:r>
            <w:proofErr w:type="gramStart"/>
            <w:r w:rsidRPr="00E44C69">
              <w:rPr>
                <w:rFonts w:ascii="Arial" w:eastAsia="Calibri" w:hAnsi="Arial" w:cs="Arial"/>
                <w:color w:val="000000"/>
                <w:sz w:val="20"/>
                <w:szCs w:val="20"/>
                <w:lang w:eastAsia="ja-JP"/>
              </w:rPr>
              <w:t>for</w:t>
            </w:r>
            <w:proofErr w:type="gramEnd"/>
            <w:r w:rsidRPr="00E44C69">
              <w:rPr>
                <w:rFonts w:ascii="Arial" w:eastAsia="Calibri" w:hAnsi="Arial" w:cs="Arial"/>
                <w:color w:val="000000"/>
                <w:sz w:val="20"/>
                <w:szCs w:val="20"/>
                <w:lang w:eastAsia="ja-JP"/>
              </w:rPr>
              <w:t xml:space="preserve"> hazardous material concerns is not required </w:t>
            </w:r>
            <w:proofErr w:type="gramStart"/>
            <w:r w:rsidRPr="00E44C69">
              <w:rPr>
                <w:rFonts w:ascii="Arial" w:eastAsia="Calibri" w:hAnsi="Arial" w:cs="Arial"/>
                <w:color w:val="000000"/>
                <w:sz w:val="20"/>
                <w:szCs w:val="20"/>
                <w:lang w:eastAsia="ja-JP"/>
              </w:rPr>
              <w:t>at this time</w:t>
            </w:r>
            <w:proofErr w:type="gramEnd"/>
            <w:r w:rsidRPr="00E44C69">
              <w:rPr>
                <w:rFonts w:ascii="Arial" w:eastAsia="Calibri" w:hAnsi="Arial" w:cs="Arial"/>
                <w:color w:val="000000"/>
                <w:sz w:val="20"/>
                <w:szCs w:val="20"/>
                <w:lang w:eastAsia="ja-JP"/>
              </w:rPr>
              <w:t xml:space="preserve">. </w:t>
            </w:r>
          </w:p>
          <w:p w14:paraId="615EDF12" w14:textId="77777777" w:rsidR="00E44C69" w:rsidRPr="00E44C69" w:rsidRDefault="00E44C69" w:rsidP="00E44C69">
            <w:pPr>
              <w:rPr>
                <w:rFonts w:ascii="Arial" w:eastAsia="Calibri" w:hAnsi="Arial" w:cs="Arial"/>
                <w:sz w:val="20"/>
                <w:szCs w:val="20"/>
                <w:lang w:eastAsia="ja-JP"/>
              </w:rPr>
            </w:pPr>
          </w:p>
          <w:p w14:paraId="0FA0A02A" w14:textId="77777777" w:rsidR="00E44C69" w:rsidRPr="00E44C69" w:rsidRDefault="00E44C69" w:rsidP="00E44C69">
            <w:pPr>
              <w:rPr>
                <w:rFonts w:ascii="Arial" w:eastAsia="Calibri" w:hAnsi="Arial" w:cs="Arial"/>
                <w:b/>
                <w:sz w:val="20"/>
                <w:szCs w:val="20"/>
                <w:lang w:eastAsia="ja-JP"/>
              </w:rPr>
            </w:pPr>
            <w:r w:rsidRPr="00E44C69">
              <w:rPr>
                <w:rFonts w:ascii="Arial" w:eastAsia="Calibri" w:hAnsi="Arial" w:cs="Arial"/>
                <w:b/>
                <w:sz w:val="20"/>
                <w:szCs w:val="20"/>
                <w:lang w:eastAsia="ja-JP"/>
              </w:rPr>
              <w:t>OR</w:t>
            </w:r>
          </w:p>
          <w:p w14:paraId="202D30F2" w14:textId="77777777" w:rsidR="00E44C69" w:rsidRPr="00E44C69" w:rsidRDefault="00E44C69" w:rsidP="00E44C69">
            <w:pPr>
              <w:rPr>
                <w:rFonts w:ascii="Arial" w:eastAsia="Calibri" w:hAnsi="Arial" w:cs="Arial"/>
                <w:sz w:val="20"/>
                <w:szCs w:val="20"/>
                <w:lang w:eastAsia="ja-JP"/>
              </w:rPr>
            </w:pPr>
          </w:p>
          <w:p w14:paraId="00BB648C" w14:textId="77777777" w:rsidR="00E44C69" w:rsidRPr="00E44C69" w:rsidRDefault="00E44C69" w:rsidP="00E44C69">
            <w:pPr>
              <w:rPr>
                <w:rFonts w:ascii="Arial" w:eastAsia="Calibri" w:hAnsi="Arial" w:cs="Arial"/>
                <w:b/>
                <w:sz w:val="20"/>
                <w:szCs w:val="20"/>
                <w:u w:val="single"/>
                <w:lang w:eastAsia="ja-JP"/>
              </w:rPr>
            </w:pPr>
            <w:r w:rsidRPr="00E44C69">
              <w:rPr>
                <w:rFonts w:ascii="Arial" w:eastAsia="Calibri" w:hAnsi="Arial" w:cs="Arial"/>
                <w:b/>
                <w:sz w:val="20"/>
                <w:szCs w:val="20"/>
                <w:u w:val="single"/>
                <w:lang w:eastAsia="ja-JP"/>
              </w:rPr>
              <w:t>Presence, with impact or potential impact</w:t>
            </w:r>
          </w:p>
          <w:p w14:paraId="44B80B03" w14:textId="760CFC7D" w:rsidR="00987379" w:rsidRPr="00E44C69" w:rsidRDefault="00E44C69" w:rsidP="00E44C69">
            <w:pPr>
              <w:rPr>
                <w:rFonts w:ascii="Arial" w:eastAsia="Calibri" w:hAnsi="Arial" w:cs="Arial"/>
                <w:i/>
                <w:color w:val="FF0000"/>
                <w:sz w:val="20"/>
                <w:szCs w:val="20"/>
                <w:lang w:eastAsia="ja-JP"/>
              </w:rPr>
            </w:pPr>
            <w:r w:rsidRPr="00E44C69">
              <w:rPr>
                <w:rFonts w:ascii="Arial" w:eastAsia="Calibri" w:hAnsi="Arial" w:cs="Arial"/>
                <w:color w:val="000000"/>
                <w:sz w:val="20"/>
                <w:szCs w:val="20"/>
                <w:lang w:eastAsia="ja-JP"/>
              </w:rPr>
              <w:t xml:space="preserve">Based on a review of GIS and available public records, the RFI was </w:t>
            </w:r>
            <w:r w:rsidRPr="00E44C69">
              <w:rPr>
                <w:rFonts w:ascii="Arial" w:eastAsia="Times New Roman" w:hAnsi="Arial" w:cs="Arial"/>
                <w:color w:val="000000"/>
                <w:sz w:val="20"/>
                <w:szCs w:val="20"/>
                <w:highlight w:val="lightGray"/>
                <w:lang w:eastAsia="ja-JP"/>
              </w:rPr>
              <w:t>(</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color w:val="000000"/>
                <w:sz w:val="20"/>
                <w:szCs w:val="20"/>
                <w:highlight w:val="lightGray"/>
                <w:lang w:eastAsia="ja-JP"/>
              </w:rPr>
              <w:t xml:space="preserve"> -</w:t>
            </w:r>
            <w:r w:rsidRPr="00E44C69">
              <w:rPr>
                <w:rFonts w:ascii="Arial" w:eastAsia="Times New Roman" w:hAnsi="Arial" w:cs="Arial"/>
                <w:b/>
                <w:color w:val="000000"/>
                <w:sz w:val="20"/>
                <w:szCs w:val="20"/>
                <w:highlight w:val="lightGray"/>
                <w:lang w:eastAsia="ja-JP"/>
              </w:rPr>
              <w:t>OR</w:t>
            </w:r>
            <w:r w:rsidRPr="00E44C69">
              <w:rPr>
                <w:rFonts w:ascii="Arial" w:eastAsia="Times New Roman" w:hAnsi="Arial" w:cs="Arial"/>
                <w:color w:val="000000"/>
                <w:sz w:val="20"/>
                <w:szCs w:val="20"/>
                <w:highlight w:val="lightGray"/>
                <w:lang w:eastAsia="ja-JP"/>
              </w:rPr>
              <w:t xml:space="preserve"> – (</w:t>
            </w:r>
            <w:r w:rsidRPr="00E44C69">
              <w:rPr>
                <w:rFonts w:ascii="Arial" w:eastAsia="Times New Roman" w:hAnsi="Arial" w:cs="Arial"/>
                <w:i/>
                <w:color w:val="000000"/>
                <w:sz w:val="20"/>
                <w:szCs w:val="20"/>
                <w:highlight w:val="lightGray"/>
                <w:lang w:eastAsia="ja-JP"/>
              </w:rPr>
              <w:t xml:space="preserve">completed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color w:val="000000"/>
                <w:sz w:val="20"/>
                <w:szCs w:val="20"/>
                <w:highlight w:val="lightGray"/>
                <w:lang w:eastAsia="ja-JP"/>
              </w:rPr>
              <w:t xml:space="preserve"> by </w:t>
            </w:r>
            <w:r w:rsidRPr="00E44C69">
              <w:rPr>
                <w:rFonts w:ascii="Arial" w:eastAsia="Times New Roman" w:hAnsi="Arial" w:cs="Arial"/>
                <w:i/>
                <w:iCs/>
                <w:color w:val="000000"/>
                <w:sz w:val="20"/>
                <w:szCs w:val="20"/>
                <w:highlight w:val="yellow"/>
                <w:lang w:eastAsia="ja-JP"/>
              </w:rPr>
              <w:t>(entity),</w:t>
            </w:r>
            <w:r w:rsidRPr="00E44C69">
              <w:rPr>
                <w:rFonts w:ascii="Arial" w:eastAsia="Times New Roman" w:hAnsi="Arial" w:cs="Arial"/>
                <w:i/>
                <w:color w:val="000000"/>
                <w:sz w:val="20"/>
                <w:szCs w:val="20"/>
                <w:highlight w:val="lightGray"/>
                <w:lang w:eastAsia="ja-JP"/>
              </w:rPr>
              <w:t xml:space="preserve"> and INDOT SAM provided their concurrence on </w:t>
            </w:r>
            <w:r w:rsidRPr="00E44C69">
              <w:rPr>
                <w:rFonts w:ascii="Arial" w:eastAsia="Times New Roman" w:hAnsi="Arial" w:cs="Arial"/>
                <w:i/>
                <w:iCs/>
                <w:color w:val="000000"/>
                <w:sz w:val="20"/>
                <w:szCs w:val="20"/>
                <w:highlight w:val="yellow"/>
                <w:lang w:eastAsia="ja-JP"/>
              </w:rPr>
              <w:t>(date)</w:t>
            </w:r>
            <w:r w:rsidRPr="00E44C69">
              <w:rPr>
                <w:rFonts w:ascii="Arial" w:eastAsia="Times New Roman" w:hAnsi="Arial" w:cs="Arial"/>
                <w:i/>
                <w:color w:val="000000"/>
                <w:sz w:val="20"/>
                <w:szCs w:val="20"/>
                <w:highlight w:val="lightGray"/>
                <w:lang w:eastAsia="ja-JP"/>
              </w:rPr>
              <w:t>)</w:t>
            </w:r>
            <w:r w:rsidRPr="00E44C69">
              <w:rPr>
                <w:rFonts w:ascii="Arial" w:eastAsia="Times New Roman" w:hAnsi="Arial" w:cs="Arial"/>
                <w:color w:val="000000"/>
                <w:sz w:val="20"/>
                <w:szCs w:val="20"/>
                <w:lang w:eastAsia="ja-JP"/>
              </w:rPr>
              <w:t xml:space="preserve"> (Appendix </w:t>
            </w:r>
            <w:r w:rsidRPr="00E44C69">
              <w:rPr>
                <w:rFonts w:ascii="Arial" w:eastAsia="Times New Roman" w:hAnsi="Arial" w:cs="Arial"/>
                <w:i/>
                <w:iCs/>
                <w:color w:val="000000"/>
                <w:sz w:val="20"/>
                <w:szCs w:val="20"/>
                <w:highlight w:val="yellow"/>
                <w:lang w:eastAsia="ja-JP"/>
              </w:rPr>
              <w:t>X</w:t>
            </w:r>
            <w:r w:rsidRPr="00E44C69">
              <w:rPr>
                <w:rFonts w:ascii="Arial" w:eastAsia="Times New Roman" w:hAnsi="Arial" w:cs="Arial"/>
                <w:color w:val="000000"/>
                <w:sz w:val="20"/>
                <w:szCs w:val="20"/>
                <w:lang w:eastAsia="ja-JP"/>
              </w:rPr>
              <w:t xml:space="preserve">, Page </w:t>
            </w:r>
            <w:r w:rsidRPr="00E44C69">
              <w:rPr>
                <w:rFonts w:ascii="Arial" w:eastAsia="Times New Roman" w:hAnsi="Arial" w:cs="Arial"/>
                <w:i/>
                <w:iCs/>
                <w:color w:val="000000"/>
                <w:sz w:val="20"/>
                <w:szCs w:val="20"/>
                <w:highlight w:val="yellow"/>
                <w:lang w:eastAsia="ja-JP"/>
              </w:rPr>
              <w:t>A</w:t>
            </w:r>
            <w:r w:rsidRPr="00E44C69">
              <w:rPr>
                <w:rFonts w:ascii="Arial" w:eastAsia="Times New Roman" w:hAnsi="Arial" w:cs="Arial"/>
                <w:color w:val="000000"/>
                <w:sz w:val="20"/>
                <w:szCs w:val="20"/>
                <w:lang w:eastAsia="ja-JP"/>
              </w:rPr>
              <w:t xml:space="preserve">). </w:t>
            </w:r>
            <w:r w:rsidRPr="00E44C69">
              <w:rPr>
                <w:rFonts w:ascii="Arial" w:eastAsia="Calibri" w:hAnsi="Arial" w:cs="Arial"/>
                <w:i/>
                <w:color w:val="000000"/>
                <w:sz w:val="20"/>
                <w:szCs w:val="20"/>
                <w:highlight w:val="yellow"/>
                <w:lang w:eastAsia="ja-JP"/>
              </w:rPr>
              <w:t>(Number and type of hazmat sites)</w:t>
            </w:r>
            <w:r w:rsidRPr="00E44C69">
              <w:rPr>
                <w:rFonts w:ascii="Arial" w:eastAsia="Calibri" w:hAnsi="Arial" w:cs="Arial"/>
                <w:color w:val="000000"/>
                <w:sz w:val="20"/>
                <w:szCs w:val="20"/>
                <w:lang w:eastAsia="ja-JP"/>
              </w:rPr>
              <w:t xml:space="preserve"> are located within 0.5 </w:t>
            </w:r>
            <w:proofErr w:type="gramStart"/>
            <w:r w:rsidRPr="00E44C69">
              <w:rPr>
                <w:rFonts w:ascii="Arial" w:eastAsia="Calibri" w:hAnsi="Arial" w:cs="Arial"/>
                <w:color w:val="000000"/>
                <w:sz w:val="20"/>
                <w:szCs w:val="20"/>
                <w:lang w:eastAsia="ja-JP"/>
              </w:rPr>
              <w:t>mile</w:t>
            </w:r>
            <w:proofErr w:type="gramEnd"/>
            <w:r w:rsidRPr="00E44C69">
              <w:rPr>
                <w:rFonts w:ascii="Arial" w:eastAsia="Calibri" w:hAnsi="Arial" w:cs="Arial"/>
                <w:color w:val="000000"/>
                <w:sz w:val="20"/>
                <w:szCs w:val="20"/>
                <w:lang w:eastAsia="ja-JP"/>
              </w:rPr>
              <w:t xml:space="preserve"> of the project area. </w:t>
            </w:r>
            <w:r w:rsidRPr="00E44C69">
              <w:rPr>
                <w:rFonts w:ascii="Arial" w:eastAsia="Calibri" w:hAnsi="Arial" w:cs="Arial"/>
                <w:i/>
                <w:color w:val="FF0000"/>
                <w:sz w:val="20"/>
                <w:szCs w:val="20"/>
                <w:lang w:eastAsia="ja-JP"/>
              </w:rPr>
              <w:t xml:space="preserve">(Please repeat this for each type of facility.) </w:t>
            </w:r>
            <w:r w:rsidRPr="00E44C69">
              <w:rPr>
                <w:rFonts w:ascii="Arial" w:eastAsia="Calibri" w:hAnsi="Arial" w:cs="Arial"/>
                <w:i/>
                <w:color w:val="000000"/>
                <w:sz w:val="20"/>
                <w:szCs w:val="20"/>
                <w:highlight w:val="yellow"/>
                <w:lang w:eastAsia="ja-JP"/>
              </w:rPr>
              <w:t>(Number and type of hazmat sites)</w:t>
            </w:r>
            <w:r w:rsidRPr="00E44C69">
              <w:rPr>
                <w:rFonts w:ascii="Arial" w:eastAsia="Calibri" w:hAnsi="Arial" w:cs="Arial"/>
                <w:color w:val="000000"/>
                <w:sz w:val="20"/>
                <w:szCs w:val="20"/>
                <w:lang w:eastAsia="ja-JP"/>
              </w:rPr>
              <w:t xml:space="preserve"> are </w:t>
            </w:r>
            <w:r w:rsidRPr="00E44C69">
              <w:rPr>
                <w:rFonts w:ascii="Arial" w:eastAsia="Calibri" w:hAnsi="Arial" w:cs="Arial"/>
                <w:i/>
                <w:color w:val="000000"/>
                <w:sz w:val="20"/>
                <w:szCs w:val="20"/>
                <w:highlight w:val="lightGray"/>
                <w:lang w:eastAsia="ja-JP"/>
              </w:rPr>
              <w:t xml:space="preserve">(located in </w:t>
            </w:r>
            <w:r w:rsidRPr="00E44C69">
              <w:rPr>
                <w:rFonts w:ascii="Arial" w:eastAsia="Calibri" w:hAnsi="Arial" w:cs="Arial"/>
                <w:b/>
                <w:i/>
                <w:color w:val="000000"/>
                <w:sz w:val="20"/>
                <w:szCs w:val="20"/>
                <w:highlight w:val="lightGray"/>
                <w:lang w:eastAsia="ja-JP"/>
              </w:rPr>
              <w:t xml:space="preserve">– OR – </w:t>
            </w:r>
            <w:r w:rsidRPr="00E44C69">
              <w:rPr>
                <w:rFonts w:ascii="Arial" w:eastAsia="Calibri" w:hAnsi="Arial" w:cs="Arial"/>
                <w:i/>
                <w:color w:val="000000"/>
                <w:sz w:val="20"/>
                <w:szCs w:val="20"/>
                <w:highlight w:val="lightGray"/>
                <w:lang w:eastAsia="ja-JP"/>
              </w:rPr>
              <w:t>could affect)</w:t>
            </w:r>
            <w:r w:rsidRPr="00E44C69">
              <w:rPr>
                <w:rFonts w:ascii="Arial" w:eastAsia="Calibri" w:hAnsi="Arial" w:cs="Arial"/>
                <w:color w:val="000000"/>
                <w:sz w:val="20"/>
                <w:szCs w:val="20"/>
                <w:lang w:eastAsia="ja-JP"/>
              </w:rPr>
              <w:t xml:space="preserve"> the project area. </w:t>
            </w:r>
            <w:r w:rsidRPr="00E44C69">
              <w:rPr>
                <w:rFonts w:ascii="Arial" w:eastAsia="Calibri" w:hAnsi="Arial" w:cs="Arial"/>
                <w:i/>
                <w:color w:val="FF0000"/>
                <w:sz w:val="20"/>
                <w:szCs w:val="20"/>
                <w:lang w:eastAsia="ja-JP"/>
              </w:rPr>
              <w:t xml:space="preserve">(Repeat this for each type of site.) (Include recommendations in the RFI report. </w:t>
            </w:r>
            <w:r w:rsidRPr="00E44C69">
              <w:rPr>
                <w:rFonts w:ascii="Arial" w:eastAsia="Calibri" w:hAnsi="Arial" w:cs="Arial"/>
                <w:bCs/>
                <w:i/>
                <w:color w:val="FF0000"/>
                <w:sz w:val="20"/>
                <w:szCs w:val="20"/>
                <w:lang w:eastAsia="ja-JP"/>
              </w:rPr>
              <w:t xml:space="preserve">Information included in the RFI recommendations should </w:t>
            </w:r>
            <w:proofErr w:type="gramStart"/>
            <w:r w:rsidRPr="00E44C69">
              <w:rPr>
                <w:rFonts w:ascii="Arial" w:eastAsia="Calibri" w:hAnsi="Arial" w:cs="Arial"/>
                <w:bCs/>
                <w:i/>
                <w:color w:val="FF0000"/>
                <w:sz w:val="20"/>
                <w:szCs w:val="20"/>
                <w:lang w:eastAsia="ja-JP"/>
              </w:rPr>
              <w:t>be included</w:t>
            </w:r>
            <w:proofErr w:type="gramEnd"/>
            <w:r w:rsidRPr="00E44C69">
              <w:rPr>
                <w:rFonts w:ascii="Arial" w:eastAsia="Calibri" w:hAnsi="Arial" w:cs="Arial"/>
                <w:bCs/>
                <w:i/>
                <w:color w:val="FF0000"/>
                <w:sz w:val="20"/>
                <w:szCs w:val="20"/>
                <w:lang w:eastAsia="ja-JP"/>
              </w:rPr>
              <w:t xml:space="preserve"> verbatim and </w:t>
            </w:r>
            <w:r w:rsidRPr="00E44C69">
              <w:rPr>
                <w:rFonts w:ascii="Arial" w:eastAsia="Calibri" w:hAnsi="Arial" w:cs="Arial"/>
                <w:b/>
                <w:i/>
                <w:color w:val="FF0000"/>
                <w:sz w:val="20"/>
                <w:szCs w:val="20"/>
                <w:lang w:eastAsia="ja-JP"/>
              </w:rPr>
              <w:t>as a firm commitment</w:t>
            </w:r>
            <w:r w:rsidRPr="00E44C69">
              <w:rPr>
                <w:rFonts w:ascii="Arial" w:eastAsia="Calibri" w:hAnsi="Arial" w:cs="Arial"/>
                <w:bCs/>
                <w:i/>
                <w:color w:val="FF0000"/>
                <w:sz w:val="20"/>
                <w:szCs w:val="20"/>
                <w:lang w:eastAsia="ja-JP"/>
              </w:rPr>
              <w:t xml:space="preserve"> unless action has already occurred [i.e., if recommendation includes coordination with an entity, and coordination has occurred, adjust recommendation language to include actions that have taken place].) Refer to CE and RFI Manuals for further guidance.</w:t>
            </w:r>
          </w:p>
        </w:tc>
      </w:tr>
      <w:tr w:rsidR="003C28CB" w:rsidRPr="009B0349" w14:paraId="0D855C1B" w14:textId="77777777" w:rsidTr="001125C6">
        <w:trPr>
          <w:jc w:val="center"/>
        </w:trPr>
        <w:tc>
          <w:tcPr>
            <w:tcW w:w="8265" w:type="dxa"/>
            <w:gridSpan w:val="4"/>
            <w:tcBorders>
              <w:bottom w:val="single" w:sz="4" w:space="0" w:color="auto"/>
            </w:tcBorders>
            <w:tcMar>
              <w:bottom w:w="58" w:type="dxa"/>
              <w:right w:w="58" w:type="dxa"/>
            </w:tcMar>
          </w:tcPr>
          <w:p w14:paraId="5B84FB5B" w14:textId="7948C3E1" w:rsidR="003C28CB" w:rsidRPr="009B0349" w:rsidRDefault="003C28CB">
            <w:pPr>
              <w:rPr>
                <w:rFonts w:ascii="Arial" w:hAnsi="Arial" w:cs="Arial"/>
                <w:b/>
                <w:bCs/>
                <w:sz w:val="20"/>
                <w:szCs w:val="20"/>
              </w:rPr>
            </w:pPr>
            <w:r w:rsidRPr="009B0349">
              <w:rPr>
                <w:rFonts w:ascii="Arial" w:hAnsi="Arial" w:cs="Arial"/>
                <w:b/>
                <w:bCs/>
                <w:sz w:val="20"/>
                <w:szCs w:val="20"/>
              </w:rPr>
              <w:lastRenderedPageBreak/>
              <w:t>Permits:</w:t>
            </w:r>
          </w:p>
        </w:tc>
        <w:tc>
          <w:tcPr>
            <w:tcW w:w="1260" w:type="dxa"/>
            <w:tcBorders>
              <w:bottom w:val="single" w:sz="4" w:space="0" w:color="auto"/>
            </w:tcBorders>
            <w:tcMar>
              <w:bottom w:w="58" w:type="dxa"/>
              <w:right w:w="58" w:type="dxa"/>
            </w:tcMar>
          </w:tcPr>
          <w:p w14:paraId="450CC547" w14:textId="4EB39C6E" w:rsidR="003C28CB" w:rsidRPr="009B0349" w:rsidRDefault="003C28CB">
            <w:pPr>
              <w:rPr>
                <w:rFonts w:ascii="Arial" w:hAnsi="Arial" w:cs="Arial"/>
                <w:sz w:val="20"/>
                <w:szCs w:val="20"/>
              </w:rPr>
            </w:pPr>
            <w:r w:rsidRPr="009B0349">
              <w:rPr>
                <w:rFonts w:ascii="Arial" w:hAnsi="Arial" w:cs="Arial"/>
                <w:sz w:val="20"/>
                <w:szCs w:val="20"/>
              </w:rPr>
              <w:t>No:</w:t>
            </w:r>
          </w:p>
        </w:tc>
        <w:tc>
          <w:tcPr>
            <w:tcW w:w="1275" w:type="dxa"/>
            <w:tcBorders>
              <w:bottom w:val="single" w:sz="4" w:space="0" w:color="auto"/>
            </w:tcBorders>
            <w:tcMar>
              <w:bottom w:w="58" w:type="dxa"/>
              <w:right w:w="58" w:type="dxa"/>
            </w:tcMar>
          </w:tcPr>
          <w:p w14:paraId="15F906C4" w14:textId="4EC5711E" w:rsidR="003C28CB" w:rsidRPr="009B0349" w:rsidRDefault="003C28CB">
            <w:pPr>
              <w:rPr>
                <w:rFonts w:ascii="Arial" w:hAnsi="Arial" w:cs="Arial"/>
                <w:sz w:val="20"/>
                <w:szCs w:val="20"/>
              </w:rPr>
            </w:pPr>
            <w:r w:rsidRPr="009B0349">
              <w:rPr>
                <w:rFonts w:ascii="Arial" w:hAnsi="Arial" w:cs="Arial"/>
                <w:sz w:val="20"/>
                <w:szCs w:val="20"/>
              </w:rPr>
              <w:t>Yes:</w:t>
            </w:r>
          </w:p>
        </w:tc>
      </w:tr>
      <w:tr w:rsidR="003C28CB" w:rsidRPr="009B0349" w14:paraId="63B045D9" w14:textId="77777777" w:rsidTr="00F148BA">
        <w:trPr>
          <w:jc w:val="center"/>
        </w:trPr>
        <w:tc>
          <w:tcPr>
            <w:tcW w:w="10800" w:type="dxa"/>
            <w:gridSpan w:val="6"/>
            <w:tcBorders>
              <w:bottom w:val="single" w:sz="4" w:space="0" w:color="auto"/>
            </w:tcBorders>
          </w:tcPr>
          <w:p w14:paraId="6324BD51" w14:textId="77777777" w:rsidR="008D0EF0" w:rsidRPr="008D0EF0" w:rsidRDefault="008D0EF0" w:rsidP="008D0EF0">
            <w:pPr>
              <w:rPr>
                <w:rFonts w:ascii="Arial" w:eastAsia="Calibri" w:hAnsi="Arial" w:cs="Arial"/>
                <w:color w:val="FF0000"/>
                <w:sz w:val="20"/>
                <w:szCs w:val="20"/>
                <w:lang w:eastAsia="ja-JP"/>
              </w:rPr>
            </w:pPr>
            <w:r w:rsidRPr="008D0EF0">
              <w:rPr>
                <w:rFonts w:ascii="Arial" w:eastAsia="Calibri" w:hAnsi="Arial" w:cs="Arial"/>
                <w:i/>
                <w:color w:val="FF0000"/>
                <w:sz w:val="20"/>
                <w:szCs w:val="20"/>
                <w:lang w:eastAsia="ja-JP"/>
              </w:rPr>
              <w:t>Describe all permits likely needed</w:t>
            </w:r>
            <w:r w:rsidRPr="008D0EF0">
              <w:rPr>
                <w:rFonts w:ascii="Arial" w:eastAsia="Calibri" w:hAnsi="Arial" w:cs="Arial"/>
                <w:color w:val="FF0000"/>
                <w:sz w:val="20"/>
                <w:szCs w:val="20"/>
                <w:lang w:eastAsia="ja-JP"/>
              </w:rPr>
              <w:t xml:space="preserve">. </w:t>
            </w:r>
            <w:r w:rsidRPr="008D0EF0">
              <w:rPr>
                <w:rFonts w:ascii="Arial" w:eastAsia="Calibri" w:hAnsi="Arial" w:cs="Arial"/>
                <w:i/>
                <w:color w:val="FF0000"/>
                <w:sz w:val="20"/>
                <w:szCs w:val="20"/>
                <w:lang w:eastAsia="ja-JP"/>
              </w:rPr>
              <w:t>Include early coordination responses related to permits that will likely be needed (IDNR, INDOT Aviation, etc.).</w:t>
            </w:r>
            <w:r w:rsidRPr="008D0EF0">
              <w:rPr>
                <w:rFonts w:ascii="Arial" w:eastAsia="Calibri" w:hAnsi="Arial" w:cs="Arial"/>
                <w:color w:val="FF0000"/>
                <w:sz w:val="20"/>
                <w:szCs w:val="20"/>
                <w:lang w:eastAsia="ja-JP"/>
              </w:rPr>
              <w:t xml:space="preserve"> </w:t>
            </w:r>
          </w:p>
          <w:p w14:paraId="137FCA4F" w14:textId="77777777" w:rsidR="008D0EF0" w:rsidRPr="008D0EF0" w:rsidRDefault="008D0EF0" w:rsidP="008D0EF0">
            <w:pPr>
              <w:rPr>
                <w:rFonts w:ascii="Arial" w:eastAsia="Calibri" w:hAnsi="Arial" w:cs="Arial"/>
                <w:sz w:val="20"/>
                <w:szCs w:val="20"/>
                <w:lang w:eastAsia="ja-JP"/>
              </w:rPr>
            </w:pPr>
          </w:p>
          <w:p w14:paraId="2880F22C" w14:textId="77777777" w:rsidR="008D0EF0" w:rsidRPr="008D0EF0" w:rsidRDefault="008D0EF0" w:rsidP="008D0EF0">
            <w:pPr>
              <w:rPr>
                <w:rFonts w:ascii="Arial" w:eastAsia="Calibri" w:hAnsi="Arial" w:cs="Arial"/>
                <w:i/>
                <w:iCs/>
                <w:color w:val="EE0000"/>
                <w:sz w:val="20"/>
                <w:szCs w:val="20"/>
                <w:lang w:eastAsia="ja-JP"/>
              </w:rPr>
            </w:pPr>
            <w:r w:rsidRPr="008D0EF0">
              <w:rPr>
                <w:rFonts w:ascii="Arial" w:eastAsia="Calibri" w:hAnsi="Arial" w:cs="Arial"/>
                <w:i/>
                <w:iCs/>
                <w:color w:val="EE0000"/>
                <w:sz w:val="20"/>
                <w:szCs w:val="20"/>
                <w:lang w:eastAsia="ja-JP"/>
              </w:rPr>
              <w:t>Example language for permitting discussion: Based on impacts estimated to Stream X and Wetland AA (refer to Section B.2), a 401/404 NWP is anticipated to be required.</w:t>
            </w:r>
          </w:p>
          <w:p w14:paraId="75D741AC" w14:textId="77777777" w:rsidR="008D0EF0" w:rsidRPr="008D0EF0" w:rsidRDefault="008D0EF0" w:rsidP="008D0EF0">
            <w:pPr>
              <w:rPr>
                <w:rFonts w:ascii="Arial" w:eastAsia="Calibri" w:hAnsi="Arial" w:cs="Arial"/>
                <w:sz w:val="20"/>
                <w:szCs w:val="20"/>
                <w:lang w:eastAsia="ja-JP"/>
              </w:rPr>
            </w:pPr>
          </w:p>
          <w:p w14:paraId="5DFF4C75" w14:textId="77777777" w:rsidR="008D0EF0" w:rsidRPr="008D0EF0" w:rsidRDefault="008D0EF0" w:rsidP="008D0EF0">
            <w:pPr>
              <w:rPr>
                <w:rFonts w:ascii="Arial" w:eastAsia="Calibri" w:hAnsi="Arial" w:cs="Arial"/>
                <w:sz w:val="20"/>
                <w:szCs w:val="20"/>
                <w:lang w:eastAsia="ja-JP"/>
              </w:rPr>
            </w:pPr>
            <w:r w:rsidRPr="008D0EF0">
              <w:rPr>
                <w:rFonts w:ascii="Arial" w:eastAsia="Calibri" w:hAnsi="Arial" w:cs="Arial"/>
                <w:sz w:val="20"/>
                <w:szCs w:val="20"/>
                <w:lang w:eastAsia="ja-JP"/>
              </w:rPr>
              <w:t xml:space="preserve">Applicable recommendations provided by resource agencies are included in the Environmental Commitments section of this document. If permits are found to be necessary, the conditions of the permit will be requirements of the project and will supersede these recommendations. </w:t>
            </w:r>
          </w:p>
          <w:p w14:paraId="262510C7" w14:textId="77777777" w:rsidR="008D0EF0" w:rsidRPr="008D0EF0" w:rsidRDefault="008D0EF0" w:rsidP="008D0EF0">
            <w:pPr>
              <w:rPr>
                <w:rFonts w:ascii="Arial" w:eastAsia="Calibri" w:hAnsi="Arial" w:cs="Arial"/>
                <w:sz w:val="20"/>
                <w:szCs w:val="20"/>
                <w:lang w:eastAsia="ja-JP"/>
              </w:rPr>
            </w:pPr>
          </w:p>
          <w:p w14:paraId="7DD807CD" w14:textId="74B8BA54" w:rsidR="003C28CB" w:rsidRPr="008D0EF0" w:rsidRDefault="008D0EF0">
            <w:pPr>
              <w:rPr>
                <w:rFonts w:ascii="Arial" w:eastAsia="Calibri" w:hAnsi="Arial" w:cs="Arial"/>
                <w:sz w:val="20"/>
                <w:szCs w:val="20"/>
                <w:lang w:eastAsia="ja-JP"/>
              </w:rPr>
            </w:pPr>
            <w:r w:rsidRPr="008D0EF0">
              <w:rPr>
                <w:rFonts w:ascii="Arial" w:eastAsia="Calibri" w:hAnsi="Arial" w:cs="Arial"/>
                <w:sz w:val="20"/>
                <w:szCs w:val="20"/>
                <w:lang w:eastAsia="ja-JP"/>
              </w:rPr>
              <w:t>It is the responsibility of the project sponsor to identify and obtain all required permits.</w:t>
            </w:r>
          </w:p>
        </w:tc>
      </w:tr>
      <w:tr w:rsidR="00F849B5" w:rsidRPr="009B0349" w14:paraId="199C72FA" w14:textId="77777777" w:rsidTr="00F148BA">
        <w:trPr>
          <w:jc w:val="center"/>
        </w:trPr>
        <w:tc>
          <w:tcPr>
            <w:tcW w:w="1717" w:type="dxa"/>
            <w:tcBorders>
              <w:top w:val="single" w:sz="4" w:space="0" w:color="auto"/>
              <w:left w:val="nil"/>
              <w:bottom w:val="single" w:sz="12" w:space="0" w:color="auto"/>
              <w:right w:val="nil"/>
            </w:tcBorders>
          </w:tcPr>
          <w:p w14:paraId="79BBE853" w14:textId="77777777" w:rsidR="00F849B5" w:rsidRPr="009B0349" w:rsidRDefault="00F849B5">
            <w:pPr>
              <w:rPr>
                <w:rFonts w:ascii="Arial" w:hAnsi="Arial" w:cs="Arial"/>
                <w:sz w:val="20"/>
                <w:szCs w:val="20"/>
              </w:rPr>
            </w:pPr>
          </w:p>
        </w:tc>
        <w:tc>
          <w:tcPr>
            <w:tcW w:w="9083" w:type="dxa"/>
            <w:gridSpan w:val="5"/>
            <w:tcBorders>
              <w:top w:val="single" w:sz="4" w:space="0" w:color="auto"/>
              <w:left w:val="nil"/>
              <w:bottom w:val="single" w:sz="12" w:space="0" w:color="auto"/>
              <w:right w:val="nil"/>
            </w:tcBorders>
            <w:tcMar>
              <w:bottom w:w="58" w:type="dxa"/>
              <w:right w:w="58" w:type="dxa"/>
            </w:tcMar>
          </w:tcPr>
          <w:p w14:paraId="4E2C6E9E" w14:textId="7DF84288" w:rsidR="002D2BF4" w:rsidRPr="009B0349" w:rsidRDefault="002D2BF4">
            <w:pPr>
              <w:rPr>
                <w:rFonts w:ascii="Arial" w:hAnsi="Arial" w:cs="Arial"/>
                <w:sz w:val="20"/>
                <w:szCs w:val="20"/>
              </w:rPr>
            </w:pPr>
          </w:p>
        </w:tc>
      </w:tr>
      <w:tr w:rsidR="003C28CB" w:rsidRPr="009B0349" w14:paraId="15F6103C" w14:textId="77777777" w:rsidTr="00F148BA">
        <w:trPr>
          <w:trHeight w:val="374"/>
          <w:jc w:val="center"/>
        </w:trPr>
        <w:tc>
          <w:tcPr>
            <w:tcW w:w="10800" w:type="dxa"/>
            <w:gridSpan w:val="6"/>
            <w:tcBorders>
              <w:top w:val="single" w:sz="12" w:space="0" w:color="auto"/>
              <w:left w:val="single" w:sz="12" w:space="0" w:color="auto"/>
              <w:bottom w:val="single" w:sz="12" w:space="0" w:color="auto"/>
              <w:right w:val="single" w:sz="12" w:space="0" w:color="auto"/>
            </w:tcBorders>
            <w:tcMar>
              <w:top w:w="0" w:type="dxa"/>
              <w:bottom w:w="0" w:type="dxa"/>
              <w:right w:w="0" w:type="dxa"/>
            </w:tcMar>
            <w:vAlign w:val="center"/>
          </w:tcPr>
          <w:p w14:paraId="32D44F61" w14:textId="38CCB1D6" w:rsidR="003C28CB" w:rsidRPr="009B0349" w:rsidRDefault="003C28CB">
            <w:pPr>
              <w:rPr>
                <w:rFonts w:ascii="Arial" w:hAnsi="Arial" w:cs="Arial"/>
                <w:b/>
                <w:bCs/>
              </w:rPr>
            </w:pPr>
            <w:r w:rsidRPr="009B0349">
              <w:rPr>
                <w:rFonts w:ascii="Arial" w:hAnsi="Arial" w:cs="Arial"/>
                <w:b/>
                <w:bCs/>
              </w:rPr>
              <w:t>ENVIRONMENTAL COMMITMENTS:</w:t>
            </w:r>
          </w:p>
        </w:tc>
      </w:tr>
      <w:tr w:rsidR="003C28CB" w:rsidRPr="009B0349" w14:paraId="70D4B2D1" w14:textId="77777777" w:rsidTr="00781277">
        <w:trPr>
          <w:jc w:val="center"/>
        </w:trPr>
        <w:tc>
          <w:tcPr>
            <w:tcW w:w="10800" w:type="dxa"/>
            <w:gridSpan w:val="6"/>
            <w:tcBorders>
              <w:top w:val="single" w:sz="12" w:space="0" w:color="auto"/>
              <w:bottom w:val="single" w:sz="12" w:space="0" w:color="auto"/>
            </w:tcBorders>
          </w:tcPr>
          <w:p w14:paraId="6612AB33" w14:textId="77777777" w:rsidR="00373A73" w:rsidRPr="00373A73" w:rsidRDefault="00373A73" w:rsidP="00373A73">
            <w:pPr>
              <w:rPr>
                <w:rFonts w:ascii="Arial" w:eastAsia="Times New Roman" w:hAnsi="Arial" w:cs="Arial"/>
                <w:i/>
                <w:color w:val="FF0000"/>
                <w:sz w:val="20"/>
                <w:szCs w:val="20"/>
                <w:lang w:eastAsia="ja-JP"/>
              </w:rPr>
            </w:pPr>
            <w:r w:rsidRPr="00373A73">
              <w:rPr>
                <w:rFonts w:ascii="Arial" w:eastAsia="Times New Roman" w:hAnsi="Arial" w:cs="Arial"/>
                <w:i/>
                <w:color w:val="FF0000"/>
                <w:sz w:val="20"/>
                <w:szCs w:val="20"/>
                <w:lang w:eastAsia="ja-JP"/>
              </w:rPr>
              <w:t>The following commitments are standard INDOT commitments for all projects. Additional commitments might be needed based on early coordination responses and project specific impacts. Refer to the most current Protected Species Guidance and Commitments Guidance located on the INDOT Environmental Policy website.</w:t>
            </w:r>
          </w:p>
          <w:p w14:paraId="753EC0A8" w14:textId="77777777" w:rsidR="00373A73" w:rsidRPr="00373A73" w:rsidRDefault="00373A73" w:rsidP="00373A73">
            <w:pPr>
              <w:rPr>
                <w:rFonts w:ascii="Arial" w:eastAsia="Times New Roman" w:hAnsi="Arial" w:cs="Arial"/>
                <w:sz w:val="20"/>
                <w:szCs w:val="20"/>
                <w:lang w:eastAsia="ja-JP"/>
              </w:rPr>
            </w:pPr>
          </w:p>
          <w:p w14:paraId="0371D3E9" w14:textId="77777777" w:rsidR="00373A73" w:rsidRPr="00373A73" w:rsidRDefault="00373A73" w:rsidP="00373A73">
            <w:pPr>
              <w:rPr>
                <w:rFonts w:ascii="Arial" w:eastAsia="Times New Roman" w:hAnsi="Arial" w:cs="Arial"/>
                <w:b/>
                <w:sz w:val="20"/>
                <w:szCs w:val="20"/>
                <w:u w:val="single"/>
                <w:lang w:eastAsia="ja-JP"/>
              </w:rPr>
            </w:pPr>
            <w:r w:rsidRPr="00373A73">
              <w:rPr>
                <w:rFonts w:ascii="Arial" w:eastAsia="Times New Roman" w:hAnsi="Arial" w:cs="Arial"/>
                <w:b/>
                <w:sz w:val="20"/>
                <w:szCs w:val="20"/>
                <w:u w:val="single"/>
                <w:lang w:eastAsia="ja-JP"/>
              </w:rPr>
              <w:t>FIRM</w:t>
            </w:r>
          </w:p>
          <w:p w14:paraId="40DB5442" w14:textId="77777777" w:rsidR="00373A73" w:rsidRPr="00373A73" w:rsidRDefault="00373A73" w:rsidP="00373A73">
            <w:pPr>
              <w:rPr>
                <w:rFonts w:ascii="Arial" w:eastAsia="Times New Roman" w:hAnsi="Arial" w:cs="Arial"/>
                <w:sz w:val="20"/>
                <w:szCs w:val="20"/>
                <w:lang w:eastAsia="ja-JP"/>
              </w:rPr>
            </w:pPr>
          </w:p>
          <w:p w14:paraId="393C2DCF" w14:textId="77777777" w:rsidR="00373A73" w:rsidRPr="00373A73" w:rsidRDefault="00373A73" w:rsidP="00373A73">
            <w:pPr>
              <w:numPr>
                <w:ilvl w:val="0"/>
                <w:numId w:val="8"/>
              </w:numPr>
              <w:contextualSpacing/>
              <w:rPr>
                <w:rFonts w:ascii="Arial" w:eastAsia="Times New Roman" w:hAnsi="Arial" w:cs="Arial"/>
                <w:sz w:val="20"/>
                <w:szCs w:val="20"/>
                <w:lang w:eastAsia="ja-JP"/>
              </w:rPr>
            </w:pPr>
            <w:r w:rsidRPr="00373A73">
              <w:rPr>
                <w:rFonts w:ascii="Arial" w:eastAsia="Times New Roman" w:hAnsi="Arial" w:cs="Arial"/>
                <w:sz w:val="20"/>
                <w:szCs w:val="20"/>
                <w:lang w:eastAsia="ja-JP"/>
              </w:rPr>
              <w:t>If the scope of work or permanent or temporary right-of-way amounts change during design, the INDOT Environmental Services Division (ESD) and the INDOT District Environmental Section will be contacted immediately. (INDOT ESD and INDOT</w:t>
            </w:r>
            <w:r w:rsidRPr="00373A73">
              <w:rPr>
                <w:rFonts w:ascii="Arial" w:eastAsia="Times New Roman" w:hAnsi="Arial" w:cs="Arial"/>
                <w:color w:val="FF0000"/>
                <w:sz w:val="20"/>
                <w:szCs w:val="20"/>
                <w:lang w:eastAsia="ja-JP"/>
              </w:rPr>
              <w:t xml:space="preserve"> </w:t>
            </w:r>
            <w:r w:rsidRPr="00373A73">
              <w:rPr>
                <w:rFonts w:ascii="Arial" w:eastAsia="Times New Roman" w:hAnsi="Arial" w:cs="Arial"/>
                <w:sz w:val="20"/>
                <w:szCs w:val="20"/>
                <w:highlight w:val="yellow"/>
                <w:lang w:eastAsia="ja-JP"/>
              </w:rPr>
              <w:t>(District Name)</w:t>
            </w:r>
            <w:r w:rsidRPr="00373A73">
              <w:rPr>
                <w:rFonts w:ascii="Arial" w:eastAsia="Times New Roman" w:hAnsi="Arial" w:cs="Arial"/>
                <w:sz w:val="20"/>
                <w:szCs w:val="20"/>
                <w:lang w:eastAsia="ja-JP"/>
              </w:rPr>
              <w:t xml:space="preserve"> District)</w:t>
            </w:r>
          </w:p>
          <w:p w14:paraId="54B64320" w14:textId="77777777" w:rsidR="00373A73" w:rsidRPr="00373A73" w:rsidRDefault="00373A73" w:rsidP="00373A73">
            <w:pPr>
              <w:rPr>
                <w:rFonts w:ascii="Arial" w:eastAsia="Times New Roman" w:hAnsi="Arial" w:cs="Arial"/>
                <w:sz w:val="20"/>
                <w:szCs w:val="20"/>
                <w:lang w:eastAsia="ja-JP"/>
              </w:rPr>
            </w:pPr>
          </w:p>
          <w:p w14:paraId="6F3A1629" w14:textId="77777777" w:rsidR="00373A73" w:rsidRPr="00373A73" w:rsidRDefault="00373A73" w:rsidP="00373A73">
            <w:pPr>
              <w:numPr>
                <w:ilvl w:val="0"/>
                <w:numId w:val="8"/>
              </w:numPr>
              <w:autoSpaceDE w:val="0"/>
              <w:autoSpaceDN w:val="0"/>
              <w:adjustRightInd w:val="0"/>
              <w:contextualSpacing/>
              <w:rPr>
                <w:rFonts w:ascii="Arial" w:eastAsia="Times New Roman" w:hAnsi="Arial" w:cs="Arial"/>
                <w:sz w:val="20"/>
                <w:szCs w:val="20"/>
                <w:lang w:eastAsia="ja-JP"/>
              </w:rPr>
            </w:pPr>
            <w:r w:rsidRPr="00373A73">
              <w:rPr>
                <w:rFonts w:ascii="Arial" w:eastAsia="Times New Roman" w:hAnsi="Arial" w:cs="Arial"/>
                <w:sz w:val="20"/>
                <w:szCs w:val="20"/>
                <w:lang w:eastAsia="ja-JP"/>
              </w:rPr>
              <w:t>It is the responsibility of the project sponsor to notify school corporations and emergency services at least two weeks prior to any construction that would block or limit access. (INDOT ESD)</w:t>
            </w:r>
          </w:p>
          <w:p w14:paraId="2271268C" w14:textId="77777777" w:rsidR="00373A73" w:rsidRPr="00373A73" w:rsidRDefault="00373A73" w:rsidP="00373A73">
            <w:pPr>
              <w:ind w:left="720"/>
              <w:rPr>
                <w:rFonts w:ascii="Arial" w:eastAsia="Times New Roman" w:hAnsi="Arial" w:cs="Arial"/>
                <w:sz w:val="20"/>
                <w:szCs w:val="20"/>
                <w:lang w:eastAsia="ja-JP"/>
              </w:rPr>
            </w:pPr>
          </w:p>
          <w:p w14:paraId="69E081E1" w14:textId="77777777" w:rsidR="00373A73" w:rsidRPr="00373A73" w:rsidRDefault="00373A73" w:rsidP="00373A73">
            <w:pPr>
              <w:autoSpaceDE w:val="0"/>
              <w:autoSpaceDN w:val="0"/>
              <w:adjustRightInd w:val="0"/>
              <w:contextualSpacing/>
              <w:rPr>
                <w:rFonts w:ascii="Arial" w:eastAsia="Times New Roman" w:hAnsi="Arial" w:cs="Arial"/>
                <w:sz w:val="20"/>
                <w:szCs w:val="20"/>
                <w:lang w:eastAsia="ja-JP"/>
              </w:rPr>
            </w:pPr>
          </w:p>
          <w:p w14:paraId="64E37758" w14:textId="77777777" w:rsidR="00373A73" w:rsidRPr="00373A73" w:rsidRDefault="00373A73" w:rsidP="00373A73">
            <w:pPr>
              <w:autoSpaceDE w:val="0"/>
              <w:autoSpaceDN w:val="0"/>
              <w:adjustRightInd w:val="0"/>
              <w:contextualSpacing/>
              <w:rPr>
                <w:rFonts w:ascii="Arial" w:eastAsia="Times New Roman" w:hAnsi="Arial" w:cs="Arial"/>
                <w:sz w:val="20"/>
                <w:szCs w:val="20"/>
                <w:lang w:eastAsia="ja-JP"/>
              </w:rPr>
            </w:pPr>
            <w:r w:rsidRPr="00373A73">
              <w:rPr>
                <w:rFonts w:ascii="Arial" w:eastAsia="Times New Roman" w:hAnsi="Arial" w:cs="Arial"/>
                <w:i/>
                <w:iCs/>
                <w:color w:val="FF0000"/>
                <w:sz w:val="20"/>
                <w:szCs w:val="20"/>
                <w:lang w:eastAsia="ja-JP"/>
              </w:rPr>
              <w:t xml:space="preserve">If your </w:t>
            </w:r>
            <w:proofErr w:type="gramStart"/>
            <w:r w:rsidRPr="00373A73">
              <w:rPr>
                <w:rFonts w:ascii="Arial" w:eastAsia="Times New Roman" w:hAnsi="Arial" w:cs="Arial"/>
                <w:i/>
                <w:iCs/>
                <w:color w:val="FF0000"/>
                <w:sz w:val="20"/>
                <w:szCs w:val="20"/>
                <w:lang w:eastAsia="ja-JP"/>
              </w:rPr>
              <w:t>project will</w:t>
            </w:r>
            <w:proofErr w:type="gramEnd"/>
            <w:r w:rsidRPr="00373A73">
              <w:rPr>
                <w:rFonts w:ascii="Arial" w:eastAsia="Times New Roman" w:hAnsi="Arial" w:cs="Arial"/>
                <w:i/>
                <w:iCs/>
                <w:color w:val="FF0000"/>
                <w:sz w:val="20"/>
                <w:szCs w:val="20"/>
                <w:lang w:eastAsia="ja-JP"/>
              </w:rPr>
              <w:t xml:space="preserve"> hold or held a public hearing, the following commitment should be added</w:t>
            </w:r>
            <w:r w:rsidRPr="00373A73">
              <w:rPr>
                <w:rFonts w:ascii="Arial" w:eastAsia="Times New Roman" w:hAnsi="Arial" w:cs="Arial"/>
                <w:color w:val="FF0000"/>
                <w:sz w:val="20"/>
                <w:szCs w:val="20"/>
                <w:lang w:eastAsia="ja-JP"/>
              </w:rPr>
              <w:t>:</w:t>
            </w:r>
            <w:r w:rsidRPr="00373A73">
              <w:rPr>
                <w:rFonts w:ascii="Arial" w:eastAsia="Times New Roman" w:hAnsi="Arial" w:cs="Arial"/>
                <w:sz w:val="20"/>
                <w:szCs w:val="20"/>
                <w:lang w:eastAsia="ja-JP"/>
              </w:rPr>
              <w:t xml:space="preserve"> </w:t>
            </w:r>
          </w:p>
          <w:p w14:paraId="0566464F" w14:textId="77777777" w:rsidR="00373A73" w:rsidRPr="00373A73" w:rsidRDefault="00373A73" w:rsidP="00373A73">
            <w:pPr>
              <w:autoSpaceDE w:val="0"/>
              <w:autoSpaceDN w:val="0"/>
              <w:adjustRightInd w:val="0"/>
              <w:contextualSpacing/>
              <w:rPr>
                <w:rFonts w:ascii="Arial" w:eastAsia="Times New Roman" w:hAnsi="Arial" w:cs="Arial"/>
                <w:sz w:val="20"/>
                <w:szCs w:val="20"/>
                <w:lang w:eastAsia="ja-JP"/>
              </w:rPr>
            </w:pPr>
          </w:p>
          <w:p w14:paraId="3FA40849" w14:textId="77777777" w:rsidR="00373A73" w:rsidRPr="00373A73" w:rsidRDefault="00373A73" w:rsidP="00373A73">
            <w:pPr>
              <w:numPr>
                <w:ilvl w:val="0"/>
                <w:numId w:val="11"/>
              </w:numPr>
              <w:rPr>
                <w:rFonts w:ascii="Arial" w:eastAsia="Times New Roman" w:hAnsi="Arial" w:cs="Arial"/>
                <w:sz w:val="20"/>
                <w:szCs w:val="20"/>
                <w:lang w:eastAsia="ja-JP"/>
              </w:rPr>
            </w:pPr>
            <w:r w:rsidRPr="00373A73">
              <w:rPr>
                <w:rFonts w:ascii="Arial" w:eastAsia="Times New Roman" w:hAnsi="Arial" w:cs="Arial"/>
                <w:sz w:val="20"/>
                <w:szCs w:val="20"/>
                <w:lang w:eastAsia="ja-JP"/>
              </w:rPr>
              <w:t>A Notice of Approved Environmental Document (Notice of Project Advancement) is required after approval of this CE. (INDOT ESD)</w:t>
            </w:r>
          </w:p>
          <w:p w14:paraId="389CC23F" w14:textId="77777777" w:rsidR="00FD3554" w:rsidRPr="004B5617" w:rsidRDefault="00FD3554" w:rsidP="00373A73">
            <w:pPr>
              <w:rPr>
                <w:rFonts w:ascii="Arial" w:hAnsi="Arial" w:cs="Arial"/>
                <w:sz w:val="20"/>
                <w:szCs w:val="20"/>
              </w:rPr>
            </w:pPr>
          </w:p>
        </w:tc>
      </w:tr>
    </w:tbl>
    <w:p w14:paraId="336B1BD6" w14:textId="77777777" w:rsidR="00071BDE" w:rsidRDefault="00071BDE" w:rsidP="00781277"/>
    <w:sectPr w:rsidR="00071BDE" w:rsidSect="00030B46">
      <w:headerReference w:type="even" r:id="rId21"/>
      <w:headerReference w:type="default" r:id="rId22"/>
      <w:footerReference w:type="even" r:id="rId23"/>
      <w:footerReference w:type="default" r:id="rId24"/>
      <w:headerReference w:type="first" r:id="rId25"/>
      <w:footerReference w:type="first" r:id="rId26"/>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2760" w14:textId="77777777" w:rsidR="004A5317" w:rsidRDefault="004A5317" w:rsidP="00A77FE3">
      <w:pPr>
        <w:spacing w:after="0" w:line="240" w:lineRule="auto"/>
      </w:pPr>
      <w:r>
        <w:separator/>
      </w:r>
    </w:p>
  </w:endnote>
  <w:endnote w:type="continuationSeparator" w:id="0">
    <w:p w14:paraId="0D6FB057" w14:textId="77777777" w:rsidR="004A5317" w:rsidRDefault="004A5317" w:rsidP="00A77FE3">
      <w:pPr>
        <w:spacing w:after="0" w:line="240" w:lineRule="auto"/>
      </w:pPr>
      <w:r>
        <w:continuationSeparator/>
      </w:r>
    </w:p>
  </w:endnote>
  <w:endnote w:type="continuationNotice" w:id="1">
    <w:p w14:paraId="1A2F4CBD" w14:textId="77777777" w:rsidR="004A5317" w:rsidRDefault="004A5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35F" w14:textId="77777777" w:rsidR="00B212B2" w:rsidRDefault="00B2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5BCF" w14:textId="031A5E07" w:rsidR="00330669" w:rsidRPr="00330669" w:rsidRDefault="00330669" w:rsidP="00330669">
    <w:pPr>
      <w:pStyle w:val="Footer"/>
      <w:pBdr>
        <w:top w:val="single" w:sz="4" w:space="1" w:color="D9D9D9" w:themeColor="background1" w:themeShade="D9"/>
      </w:pBdr>
      <w:jc w:val="center"/>
      <w:rPr>
        <w:sz w:val="24"/>
        <w:szCs w:val="24"/>
      </w:rPr>
    </w:pPr>
    <w:r w:rsidRPr="00330669">
      <w:rPr>
        <w:sz w:val="24"/>
        <w:szCs w:val="24"/>
      </w:rPr>
      <w:t xml:space="preserve">Version: </w:t>
    </w:r>
    <w:r w:rsidR="00CD5379">
      <w:rPr>
        <w:sz w:val="24"/>
        <w:szCs w:val="24"/>
      </w:rPr>
      <w:t>April</w:t>
    </w:r>
    <w:r w:rsidR="00FD3554">
      <w:rPr>
        <w:sz w:val="24"/>
        <w:szCs w:val="24"/>
      </w:rPr>
      <w:t xml:space="preserve"> </w:t>
    </w:r>
    <w:r w:rsidRPr="00330669">
      <w:rPr>
        <w:sz w:val="24"/>
        <w:szCs w:val="24"/>
      </w:rPr>
      <w:t>202</w:t>
    </w:r>
    <w:r w:rsidR="00FD3554">
      <w:rPr>
        <w:sz w:val="24"/>
        <w:szCs w:val="24"/>
      </w:rPr>
      <w:t>6</w:t>
    </w:r>
  </w:p>
  <w:sdt>
    <w:sdtPr>
      <w:id w:val="-1932889534"/>
      <w:docPartObj>
        <w:docPartGallery w:val="Page Numbers (Bottom of Page)"/>
        <w:docPartUnique/>
      </w:docPartObj>
    </w:sdtPr>
    <w:sdtEndPr>
      <w:rPr>
        <w:color w:val="7F7F7F" w:themeColor="background1" w:themeShade="7F"/>
        <w:spacing w:val="60"/>
      </w:rPr>
    </w:sdtEndPr>
    <w:sdtContent>
      <w:p w14:paraId="10055830" w14:textId="5A9385E4" w:rsidR="00330669" w:rsidRDefault="00330669" w:rsidP="00330669">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85C9F2" w14:textId="77777777" w:rsidR="00C3415F" w:rsidRPr="009C7D09" w:rsidRDefault="00C3415F">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22F7" w14:textId="77777777" w:rsidR="00B212B2" w:rsidRDefault="00B2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78C6" w14:textId="77777777" w:rsidR="004A5317" w:rsidRDefault="004A5317" w:rsidP="00A77FE3">
      <w:pPr>
        <w:spacing w:after="0" w:line="240" w:lineRule="auto"/>
      </w:pPr>
      <w:r>
        <w:separator/>
      </w:r>
    </w:p>
  </w:footnote>
  <w:footnote w:type="continuationSeparator" w:id="0">
    <w:p w14:paraId="3DF67267" w14:textId="77777777" w:rsidR="004A5317" w:rsidRDefault="004A5317" w:rsidP="00A77FE3">
      <w:pPr>
        <w:spacing w:after="0" w:line="240" w:lineRule="auto"/>
      </w:pPr>
      <w:r>
        <w:continuationSeparator/>
      </w:r>
    </w:p>
  </w:footnote>
  <w:footnote w:type="continuationNotice" w:id="1">
    <w:p w14:paraId="4AF43E25" w14:textId="77777777" w:rsidR="004A5317" w:rsidRDefault="004A5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7741" w14:textId="77777777" w:rsidR="00B212B2" w:rsidRDefault="00B2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9DD4" w14:textId="77777777" w:rsidR="00B212B2" w:rsidRDefault="00B2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EBE8" w14:textId="77777777" w:rsidR="00B212B2" w:rsidRDefault="00B21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Arial" w:hAnsi="Arial" w:cs="Arial"/>
        <w:sz w:val="24"/>
        <w:szCs w:val="24"/>
      </w:rPr>
    </w:lvl>
  </w:abstractNum>
  <w:abstractNum w:abstractNumId="1" w15:restartNumberingAfterBreak="0">
    <w:nsid w:val="05414A49"/>
    <w:multiLevelType w:val="hybridMultilevel"/>
    <w:tmpl w:val="936E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49D1"/>
    <w:multiLevelType w:val="hybridMultilevel"/>
    <w:tmpl w:val="5AF6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13672"/>
    <w:multiLevelType w:val="hybridMultilevel"/>
    <w:tmpl w:val="AEE4F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54520"/>
    <w:multiLevelType w:val="hybridMultilevel"/>
    <w:tmpl w:val="C1823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C6B25"/>
    <w:multiLevelType w:val="hybridMultilevel"/>
    <w:tmpl w:val="8E24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137A3"/>
    <w:multiLevelType w:val="hybridMultilevel"/>
    <w:tmpl w:val="D9E23842"/>
    <w:lvl w:ilvl="0" w:tplc="753287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723B"/>
    <w:multiLevelType w:val="hybridMultilevel"/>
    <w:tmpl w:val="EAD457DE"/>
    <w:lvl w:ilvl="0" w:tplc="E00E2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07F7E"/>
    <w:multiLevelType w:val="hybridMultilevel"/>
    <w:tmpl w:val="7166E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43658"/>
    <w:multiLevelType w:val="hybridMultilevel"/>
    <w:tmpl w:val="005660CA"/>
    <w:lvl w:ilvl="0" w:tplc="7B3899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B3CB3"/>
    <w:multiLevelType w:val="hybridMultilevel"/>
    <w:tmpl w:val="59B28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6492974">
    <w:abstractNumId w:val="0"/>
    <w:lvlOverride w:ilvl="0">
      <w:startOverride w:val="1"/>
      <w:lvl w:ilvl="0">
        <w:start w:val="1"/>
        <w:numFmt w:val="decimal"/>
        <w:pStyle w:val="1"/>
        <w:lvlText w:val="%1."/>
        <w:lvlJc w:val="left"/>
      </w:lvl>
    </w:lvlOverride>
  </w:num>
  <w:num w:numId="2" w16cid:durableId="362480073">
    <w:abstractNumId w:val="7"/>
  </w:num>
  <w:num w:numId="3" w16cid:durableId="1135835787">
    <w:abstractNumId w:val="1"/>
  </w:num>
  <w:num w:numId="4" w16cid:durableId="695930014">
    <w:abstractNumId w:val="10"/>
  </w:num>
  <w:num w:numId="5" w16cid:durableId="1476070190">
    <w:abstractNumId w:val="9"/>
  </w:num>
  <w:num w:numId="6" w16cid:durableId="117837922">
    <w:abstractNumId w:val="8"/>
  </w:num>
  <w:num w:numId="7" w16cid:durableId="1413699528">
    <w:abstractNumId w:val="2"/>
  </w:num>
  <w:num w:numId="8" w16cid:durableId="1254125425">
    <w:abstractNumId w:val="3"/>
  </w:num>
  <w:num w:numId="9" w16cid:durableId="830288828">
    <w:abstractNumId w:val="5"/>
  </w:num>
  <w:num w:numId="10" w16cid:durableId="779495188">
    <w:abstractNumId w:val="4"/>
  </w:num>
  <w:num w:numId="11" w16cid:durableId="58773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EF"/>
    <w:rsid w:val="000042DC"/>
    <w:rsid w:val="00011BB7"/>
    <w:rsid w:val="00030B46"/>
    <w:rsid w:val="00043BA2"/>
    <w:rsid w:val="00046FC3"/>
    <w:rsid w:val="00050C06"/>
    <w:rsid w:val="000523C4"/>
    <w:rsid w:val="00054EE3"/>
    <w:rsid w:val="0005789B"/>
    <w:rsid w:val="000601B9"/>
    <w:rsid w:val="00065820"/>
    <w:rsid w:val="00067F0D"/>
    <w:rsid w:val="0007033B"/>
    <w:rsid w:val="00071BDE"/>
    <w:rsid w:val="00075E70"/>
    <w:rsid w:val="000770B6"/>
    <w:rsid w:val="00081AA8"/>
    <w:rsid w:val="000837A5"/>
    <w:rsid w:val="00093781"/>
    <w:rsid w:val="000C1D23"/>
    <w:rsid w:val="000D3B2B"/>
    <w:rsid w:val="000E0BA6"/>
    <w:rsid w:val="000E1B0F"/>
    <w:rsid w:val="000E4DE2"/>
    <w:rsid w:val="000F39F1"/>
    <w:rsid w:val="00107B67"/>
    <w:rsid w:val="001125C6"/>
    <w:rsid w:val="00117848"/>
    <w:rsid w:val="00117ABC"/>
    <w:rsid w:val="00120243"/>
    <w:rsid w:val="00133F67"/>
    <w:rsid w:val="00134638"/>
    <w:rsid w:val="00137889"/>
    <w:rsid w:val="00141A48"/>
    <w:rsid w:val="00154004"/>
    <w:rsid w:val="00167A7E"/>
    <w:rsid w:val="00171007"/>
    <w:rsid w:val="001A33FF"/>
    <w:rsid w:val="001B4718"/>
    <w:rsid w:val="001B5FD9"/>
    <w:rsid w:val="001B7540"/>
    <w:rsid w:val="001C74A5"/>
    <w:rsid w:val="001D1310"/>
    <w:rsid w:val="001D241F"/>
    <w:rsid w:val="001D65E1"/>
    <w:rsid w:val="001F28C5"/>
    <w:rsid w:val="001F5F3D"/>
    <w:rsid w:val="001F71D3"/>
    <w:rsid w:val="00205157"/>
    <w:rsid w:val="00211E0A"/>
    <w:rsid w:val="00213A03"/>
    <w:rsid w:val="00225E86"/>
    <w:rsid w:val="00242996"/>
    <w:rsid w:val="00242D8B"/>
    <w:rsid w:val="0024474D"/>
    <w:rsid w:val="00244EB6"/>
    <w:rsid w:val="0025176E"/>
    <w:rsid w:val="002552C0"/>
    <w:rsid w:val="00261931"/>
    <w:rsid w:val="002642EB"/>
    <w:rsid w:val="00286CD8"/>
    <w:rsid w:val="00291DB4"/>
    <w:rsid w:val="002952ED"/>
    <w:rsid w:val="002A7BB6"/>
    <w:rsid w:val="002C2AFC"/>
    <w:rsid w:val="002C6887"/>
    <w:rsid w:val="002D2BF4"/>
    <w:rsid w:val="002F43EA"/>
    <w:rsid w:val="003138F0"/>
    <w:rsid w:val="00330669"/>
    <w:rsid w:val="003349C2"/>
    <w:rsid w:val="00343910"/>
    <w:rsid w:val="00361CA9"/>
    <w:rsid w:val="00366C7B"/>
    <w:rsid w:val="003671AE"/>
    <w:rsid w:val="00373A73"/>
    <w:rsid w:val="00384A94"/>
    <w:rsid w:val="00390906"/>
    <w:rsid w:val="00394BFA"/>
    <w:rsid w:val="003A3E28"/>
    <w:rsid w:val="003B3AD5"/>
    <w:rsid w:val="003C28CB"/>
    <w:rsid w:val="003C28CC"/>
    <w:rsid w:val="003D1303"/>
    <w:rsid w:val="003E36B6"/>
    <w:rsid w:val="003E3EF7"/>
    <w:rsid w:val="003F5CD5"/>
    <w:rsid w:val="00402CFF"/>
    <w:rsid w:val="00402FAC"/>
    <w:rsid w:val="00407042"/>
    <w:rsid w:val="0042568A"/>
    <w:rsid w:val="00432608"/>
    <w:rsid w:val="004428A8"/>
    <w:rsid w:val="004661AF"/>
    <w:rsid w:val="00467541"/>
    <w:rsid w:val="004761AE"/>
    <w:rsid w:val="00482429"/>
    <w:rsid w:val="00496046"/>
    <w:rsid w:val="00496371"/>
    <w:rsid w:val="00496647"/>
    <w:rsid w:val="004A5317"/>
    <w:rsid w:val="004B5617"/>
    <w:rsid w:val="004C308E"/>
    <w:rsid w:val="004C7219"/>
    <w:rsid w:val="004D5882"/>
    <w:rsid w:val="004D78EA"/>
    <w:rsid w:val="004E1A7F"/>
    <w:rsid w:val="005049FA"/>
    <w:rsid w:val="00513BFA"/>
    <w:rsid w:val="005212D4"/>
    <w:rsid w:val="005252DE"/>
    <w:rsid w:val="00531EA3"/>
    <w:rsid w:val="00531FA7"/>
    <w:rsid w:val="00533194"/>
    <w:rsid w:val="00535DE2"/>
    <w:rsid w:val="005554D7"/>
    <w:rsid w:val="00570936"/>
    <w:rsid w:val="005721C1"/>
    <w:rsid w:val="005733EB"/>
    <w:rsid w:val="0057749A"/>
    <w:rsid w:val="00585183"/>
    <w:rsid w:val="005C183D"/>
    <w:rsid w:val="005D0C5E"/>
    <w:rsid w:val="005D1D9E"/>
    <w:rsid w:val="005D3732"/>
    <w:rsid w:val="0060120C"/>
    <w:rsid w:val="00612979"/>
    <w:rsid w:val="006331CE"/>
    <w:rsid w:val="00642221"/>
    <w:rsid w:val="006474C3"/>
    <w:rsid w:val="00662D18"/>
    <w:rsid w:val="00664D7C"/>
    <w:rsid w:val="00667DA3"/>
    <w:rsid w:val="00674DE8"/>
    <w:rsid w:val="00680ECB"/>
    <w:rsid w:val="00681ECA"/>
    <w:rsid w:val="0068696F"/>
    <w:rsid w:val="006873CD"/>
    <w:rsid w:val="00696121"/>
    <w:rsid w:val="006A404D"/>
    <w:rsid w:val="006E3C63"/>
    <w:rsid w:val="006F3804"/>
    <w:rsid w:val="006F6E39"/>
    <w:rsid w:val="007164E6"/>
    <w:rsid w:val="00736E3D"/>
    <w:rsid w:val="0074121A"/>
    <w:rsid w:val="007504CC"/>
    <w:rsid w:val="0077159D"/>
    <w:rsid w:val="00775E7F"/>
    <w:rsid w:val="00781277"/>
    <w:rsid w:val="00784BD2"/>
    <w:rsid w:val="00785F0D"/>
    <w:rsid w:val="00796F92"/>
    <w:rsid w:val="007C080F"/>
    <w:rsid w:val="007C5605"/>
    <w:rsid w:val="007C5EB8"/>
    <w:rsid w:val="007F4163"/>
    <w:rsid w:val="007F5A5B"/>
    <w:rsid w:val="007F7C8B"/>
    <w:rsid w:val="00807B60"/>
    <w:rsid w:val="00822590"/>
    <w:rsid w:val="00832A3D"/>
    <w:rsid w:val="008346A8"/>
    <w:rsid w:val="00837C17"/>
    <w:rsid w:val="00847E07"/>
    <w:rsid w:val="00847FE3"/>
    <w:rsid w:val="0086041B"/>
    <w:rsid w:val="0087241E"/>
    <w:rsid w:val="00886EAA"/>
    <w:rsid w:val="008966D9"/>
    <w:rsid w:val="008B56C5"/>
    <w:rsid w:val="008D0EF0"/>
    <w:rsid w:val="008E5852"/>
    <w:rsid w:val="008E5A32"/>
    <w:rsid w:val="00915459"/>
    <w:rsid w:val="00931939"/>
    <w:rsid w:val="00931EB0"/>
    <w:rsid w:val="009343B7"/>
    <w:rsid w:val="00942679"/>
    <w:rsid w:val="00956E8B"/>
    <w:rsid w:val="00967565"/>
    <w:rsid w:val="009826DA"/>
    <w:rsid w:val="00987379"/>
    <w:rsid w:val="00990EFC"/>
    <w:rsid w:val="00992209"/>
    <w:rsid w:val="0099756A"/>
    <w:rsid w:val="009A47AE"/>
    <w:rsid w:val="009B0349"/>
    <w:rsid w:val="009C0CB7"/>
    <w:rsid w:val="009C7D09"/>
    <w:rsid w:val="009E0543"/>
    <w:rsid w:val="009E4469"/>
    <w:rsid w:val="009F3C3A"/>
    <w:rsid w:val="00A0230A"/>
    <w:rsid w:val="00A17685"/>
    <w:rsid w:val="00A30E14"/>
    <w:rsid w:val="00A5458B"/>
    <w:rsid w:val="00A70A14"/>
    <w:rsid w:val="00A72E33"/>
    <w:rsid w:val="00A74677"/>
    <w:rsid w:val="00A77FE3"/>
    <w:rsid w:val="00AA67CF"/>
    <w:rsid w:val="00AC7ABE"/>
    <w:rsid w:val="00AC7B1E"/>
    <w:rsid w:val="00AD1BB2"/>
    <w:rsid w:val="00AD2F8E"/>
    <w:rsid w:val="00B076CA"/>
    <w:rsid w:val="00B212B2"/>
    <w:rsid w:val="00B2662A"/>
    <w:rsid w:val="00B3006F"/>
    <w:rsid w:val="00B426C1"/>
    <w:rsid w:val="00B45B14"/>
    <w:rsid w:val="00B50E1E"/>
    <w:rsid w:val="00B513EF"/>
    <w:rsid w:val="00B64A12"/>
    <w:rsid w:val="00B82864"/>
    <w:rsid w:val="00BA4483"/>
    <w:rsid w:val="00BC087A"/>
    <w:rsid w:val="00BC0E34"/>
    <w:rsid w:val="00BD0329"/>
    <w:rsid w:val="00BE4FDA"/>
    <w:rsid w:val="00C053B5"/>
    <w:rsid w:val="00C0738A"/>
    <w:rsid w:val="00C21CE6"/>
    <w:rsid w:val="00C25E10"/>
    <w:rsid w:val="00C27137"/>
    <w:rsid w:val="00C31DAE"/>
    <w:rsid w:val="00C3415F"/>
    <w:rsid w:val="00C34B22"/>
    <w:rsid w:val="00C55F2C"/>
    <w:rsid w:val="00C810B8"/>
    <w:rsid w:val="00CC6672"/>
    <w:rsid w:val="00CC7F83"/>
    <w:rsid w:val="00CD1AAD"/>
    <w:rsid w:val="00CD5379"/>
    <w:rsid w:val="00CE22EE"/>
    <w:rsid w:val="00CE5FA7"/>
    <w:rsid w:val="00CE672B"/>
    <w:rsid w:val="00CF67AE"/>
    <w:rsid w:val="00D0343F"/>
    <w:rsid w:val="00D22EDE"/>
    <w:rsid w:val="00D40D40"/>
    <w:rsid w:val="00D459A0"/>
    <w:rsid w:val="00D6196A"/>
    <w:rsid w:val="00D859AE"/>
    <w:rsid w:val="00D95266"/>
    <w:rsid w:val="00D97B5D"/>
    <w:rsid w:val="00DA17D0"/>
    <w:rsid w:val="00DA2779"/>
    <w:rsid w:val="00DC2FF1"/>
    <w:rsid w:val="00DE21E4"/>
    <w:rsid w:val="00DE5F7B"/>
    <w:rsid w:val="00E007C4"/>
    <w:rsid w:val="00E04B3A"/>
    <w:rsid w:val="00E202AA"/>
    <w:rsid w:val="00E44C69"/>
    <w:rsid w:val="00E51B1C"/>
    <w:rsid w:val="00E62A33"/>
    <w:rsid w:val="00E72735"/>
    <w:rsid w:val="00E73BCC"/>
    <w:rsid w:val="00E86821"/>
    <w:rsid w:val="00E86B33"/>
    <w:rsid w:val="00E906BB"/>
    <w:rsid w:val="00E92BCE"/>
    <w:rsid w:val="00EC5ABB"/>
    <w:rsid w:val="00ED34DC"/>
    <w:rsid w:val="00EE422A"/>
    <w:rsid w:val="00EE7568"/>
    <w:rsid w:val="00EF0776"/>
    <w:rsid w:val="00F140DF"/>
    <w:rsid w:val="00F148BA"/>
    <w:rsid w:val="00F25827"/>
    <w:rsid w:val="00F370EC"/>
    <w:rsid w:val="00F46856"/>
    <w:rsid w:val="00F5132C"/>
    <w:rsid w:val="00F5492D"/>
    <w:rsid w:val="00F65C8C"/>
    <w:rsid w:val="00F674D4"/>
    <w:rsid w:val="00F70667"/>
    <w:rsid w:val="00F7268A"/>
    <w:rsid w:val="00F7629B"/>
    <w:rsid w:val="00F77BCD"/>
    <w:rsid w:val="00F8092E"/>
    <w:rsid w:val="00F8163B"/>
    <w:rsid w:val="00F849B5"/>
    <w:rsid w:val="00FA59DE"/>
    <w:rsid w:val="00FB6FE7"/>
    <w:rsid w:val="00FC621C"/>
    <w:rsid w:val="00FC7290"/>
    <w:rsid w:val="00FD286C"/>
    <w:rsid w:val="00FD3554"/>
    <w:rsid w:val="00FD3ED1"/>
    <w:rsid w:val="00FD6D8B"/>
    <w:rsid w:val="00FE43B6"/>
    <w:rsid w:val="00FF3B10"/>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FED1"/>
  <w15:chartTrackingRefBased/>
  <w15:docId w15:val="{42537A71-632B-4B63-BDA7-DBB4B553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E3"/>
    <w:rPr>
      <w:rFonts w:ascii="Segoe UI" w:hAnsi="Segoe UI" w:cs="Segoe UI"/>
      <w:sz w:val="18"/>
      <w:szCs w:val="18"/>
    </w:rPr>
  </w:style>
  <w:style w:type="paragraph" w:styleId="Header">
    <w:name w:val="header"/>
    <w:basedOn w:val="Normal"/>
    <w:link w:val="HeaderChar"/>
    <w:uiPriority w:val="99"/>
    <w:unhideWhenUsed/>
    <w:rsid w:val="00A7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E3"/>
  </w:style>
  <w:style w:type="paragraph" w:styleId="Footer">
    <w:name w:val="footer"/>
    <w:basedOn w:val="Normal"/>
    <w:link w:val="FooterChar"/>
    <w:uiPriority w:val="99"/>
    <w:unhideWhenUsed/>
    <w:rsid w:val="00A7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E3"/>
  </w:style>
  <w:style w:type="paragraph" w:customStyle="1" w:styleId="Table">
    <w:name w:val="Table"/>
    <w:basedOn w:val="Header"/>
    <w:rsid w:val="00A77FE3"/>
    <w:pPr>
      <w:tabs>
        <w:tab w:val="clear" w:pos="4680"/>
        <w:tab w:val="clear" w:pos="9360"/>
        <w:tab w:val="center" w:pos="4320"/>
        <w:tab w:val="right" w:pos="8640"/>
      </w:tabs>
    </w:pPr>
    <w:rPr>
      <w:rFonts w:ascii="Arial" w:eastAsia="Times New Roman" w:hAnsi="Arial" w:cs="Times New Roman"/>
      <w:bCs/>
      <w:iCs/>
      <w:sz w:val="18"/>
      <w:szCs w:val="24"/>
    </w:rPr>
  </w:style>
  <w:style w:type="paragraph" w:customStyle="1" w:styleId="TableText">
    <w:name w:val="Table Text"/>
    <w:basedOn w:val="Table"/>
    <w:rsid w:val="00A77FE3"/>
    <w:rPr>
      <w:rFonts w:ascii="Times New Roman" w:hAnsi="Times New Roman"/>
    </w:rPr>
  </w:style>
  <w:style w:type="character" w:styleId="PageNumber">
    <w:name w:val="page number"/>
    <w:basedOn w:val="DefaultParagraphFont"/>
    <w:rsid w:val="00A77FE3"/>
  </w:style>
  <w:style w:type="paragraph" w:styleId="TOAHeading">
    <w:name w:val="toa heading"/>
    <w:basedOn w:val="Normal"/>
    <w:next w:val="Normal"/>
    <w:semiHidden/>
    <w:rsid w:val="00071BDE"/>
    <w:pPr>
      <w:tabs>
        <w:tab w:val="left" w:pos="9000"/>
        <w:tab w:val="right" w:pos="9360"/>
      </w:tabs>
      <w:suppressAutoHyphens/>
      <w:spacing w:after="0" w:line="240" w:lineRule="auto"/>
    </w:pPr>
    <w:rPr>
      <w:rFonts w:ascii="Arial" w:eastAsia="Times New Roman" w:hAnsi="Arial" w:cs="Times New Roman"/>
      <w:sz w:val="24"/>
      <w:szCs w:val="20"/>
    </w:rPr>
  </w:style>
  <w:style w:type="character" w:styleId="Hyperlink">
    <w:name w:val="Hyperlink"/>
    <w:uiPriority w:val="99"/>
    <w:rsid w:val="00071BDE"/>
    <w:rPr>
      <w:color w:val="0000FF"/>
      <w:u w:val="single"/>
    </w:rPr>
  </w:style>
  <w:style w:type="character" w:styleId="CommentReference">
    <w:name w:val="annotation reference"/>
    <w:uiPriority w:val="99"/>
    <w:semiHidden/>
    <w:rsid w:val="009F3C3A"/>
    <w:rPr>
      <w:sz w:val="16"/>
      <w:szCs w:val="16"/>
    </w:rPr>
  </w:style>
  <w:style w:type="paragraph" w:styleId="CommentText">
    <w:name w:val="annotation text"/>
    <w:basedOn w:val="Normal"/>
    <w:link w:val="CommentTextChar"/>
    <w:uiPriority w:val="99"/>
    <w:rsid w:val="009F3C3A"/>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F3C3A"/>
    <w:rPr>
      <w:rFonts w:ascii="Arial" w:eastAsia="Times New Roman" w:hAnsi="Arial" w:cs="Times New Roman"/>
      <w:sz w:val="20"/>
      <w:szCs w:val="20"/>
    </w:rPr>
  </w:style>
  <w:style w:type="paragraph" w:customStyle="1" w:styleId="1">
    <w:name w:val="1"/>
    <w:aliases w:val="2,3"/>
    <w:basedOn w:val="Normal"/>
    <w:rsid w:val="009F3C3A"/>
    <w:pPr>
      <w:widowControl w:val="0"/>
      <w:numPr>
        <w:numId w:val="1"/>
      </w:numPr>
      <w:autoSpaceDE w:val="0"/>
      <w:autoSpaceDN w:val="0"/>
      <w:adjustRightInd w:val="0"/>
      <w:spacing w:after="0" w:line="240" w:lineRule="auto"/>
    </w:pPr>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unhideWhenUsed/>
    <w:rsid w:val="00A30E1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0E14"/>
    <w:rPr>
      <w:rFonts w:ascii="Arial" w:eastAsia="Times New Roman" w:hAnsi="Arial" w:cs="Times New Roman"/>
      <w:b/>
      <w:bCs/>
      <w:sz w:val="20"/>
      <w:szCs w:val="20"/>
    </w:rPr>
  </w:style>
  <w:style w:type="paragraph" w:styleId="NoSpacing">
    <w:name w:val="No Spacing"/>
    <w:uiPriority w:val="1"/>
    <w:qFormat/>
    <w:rsid w:val="009B0349"/>
    <w:pPr>
      <w:spacing w:after="0" w:line="240" w:lineRule="auto"/>
    </w:pPr>
    <w:rPr>
      <w:rFonts w:ascii="Calibri" w:eastAsia="Calibri" w:hAnsi="Calibri" w:cs="Times New Roman"/>
    </w:rPr>
  </w:style>
  <w:style w:type="paragraph" w:styleId="Revision">
    <w:name w:val="Revision"/>
    <w:hidden/>
    <w:uiPriority w:val="99"/>
    <w:semiHidden/>
    <w:rsid w:val="00531EA3"/>
    <w:pPr>
      <w:spacing w:after="0" w:line="240" w:lineRule="auto"/>
    </w:pPr>
  </w:style>
  <w:style w:type="paragraph" w:customStyle="1" w:styleId="Default">
    <w:name w:val="Default"/>
    <w:rsid w:val="00F77BC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C087A"/>
    <w:rPr>
      <w:color w:val="954F72" w:themeColor="followedHyperlink"/>
      <w:u w:val="single"/>
    </w:rPr>
  </w:style>
  <w:style w:type="paragraph" w:styleId="ListParagraph">
    <w:name w:val="List Paragraph"/>
    <w:basedOn w:val="Normal"/>
    <w:uiPriority w:val="34"/>
    <w:qFormat/>
    <w:rsid w:val="00B45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gov/dnr/water/3595.htm" TargetMode="External"/><Relationship Id="rId18" Type="http://schemas.openxmlformats.org/officeDocument/2006/relationships/hyperlink" Target="https://www.in.gov/dnr/water/surface-water/indiana-floodplain-mapping/indiana-floodplain-information-porta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in.gov/idem/cleanwater/pages/wellhead/" TargetMode="External"/><Relationship Id="rId17" Type="http://schemas.openxmlformats.org/officeDocument/2006/relationships/hyperlink" Target="https://www.in.gov/idem/cleanwater/ms4s-boundaries-map-for-indian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gov/idem/cleanwater/ms4s-boundaries-map-for-indiana/" TargetMode="External"/><Relationship Id="rId20" Type="http://schemas.openxmlformats.org/officeDocument/2006/relationships/hyperlink" Target="https://www.in.gov/dnr/water/surface-water/indiana-floodplain-mapping/indiana-floodplain-information-port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em/cleanwater/pages/wellhead/"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n.gov/dnr/water/3595.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pa.gov/dwssa" TargetMode="External"/><Relationship Id="rId19" Type="http://schemas.openxmlformats.org/officeDocument/2006/relationships/hyperlink" Target="https://www.in.gov/dnr/water/surface-water/indiana-floodplain-mapping/indiana-floodplain-information-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gov/dnr/water/3595.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C44AF-35D7-4375-863B-02DF77364750}">
  <ds:schemaRefs>
    <ds:schemaRef ds:uri="http://schemas.microsoft.com/sharepoint/v3/contenttype/forms"/>
  </ds:schemaRefs>
</ds:datastoreItem>
</file>

<file path=customXml/itemProps2.xml><?xml version="1.0" encoding="utf-8"?>
<ds:datastoreItem xmlns:ds="http://schemas.openxmlformats.org/officeDocument/2006/customXml" ds:itemID="{BC1F7D97-B547-407C-87D7-94AF35AAFD67}"/>
</file>

<file path=customXml/itemProps3.xml><?xml version="1.0" encoding="utf-8"?>
<ds:datastoreItem xmlns:ds="http://schemas.openxmlformats.org/officeDocument/2006/customXml" ds:itemID="{618B22A4-D652-4B4D-BCAC-FA1097BA57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6</TotalTime>
  <Pages>21</Pages>
  <Words>11921</Words>
  <Characters>66640</Characters>
  <Application>Microsoft Office Word</Application>
  <DocSecurity>0</DocSecurity>
  <Lines>1190</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Hinkle, Meghan</dc:creator>
  <cp:keywords/>
  <dc:description/>
  <cp:lastModifiedBy>Passmore, Andrew D</cp:lastModifiedBy>
  <cp:revision>2</cp:revision>
  <dcterms:created xsi:type="dcterms:W3CDTF">2026-04-22T11:29:00Z</dcterms:created>
  <dcterms:modified xsi:type="dcterms:W3CDTF">2026-04-22T11:29:00Z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