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ABB6" w14:textId="0A341F12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000C3BDD">
            <wp:simplePos x="0" y="0"/>
            <wp:positionH relativeFrom="margin">
              <wp:posOffset>-540753</wp:posOffset>
            </wp:positionH>
            <wp:positionV relativeFrom="paragraph">
              <wp:posOffset>276926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F7D6FBA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7E74819E">
            <wp:simplePos x="0" y="0"/>
            <wp:positionH relativeFrom="margin">
              <wp:posOffset>5629359</wp:posOffset>
            </wp:positionH>
            <wp:positionV relativeFrom="paragraph">
              <wp:posOffset>31906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409B2" w14:textId="4EC1866D" w:rsidR="00427931" w:rsidRPr="00F62FF8" w:rsidRDefault="00C14124" w:rsidP="00427931">
      <w:pPr>
        <w:jc w:val="center"/>
        <w:rPr>
          <w:rStyle w:val="apple-converted-space"/>
          <w:rFonts w:eastAsia="Calibri"/>
          <w:b/>
          <w:i/>
          <w:iCs/>
          <w:sz w:val="44"/>
          <w:szCs w:val="44"/>
        </w:rPr>
      </w:pPr>
      <w:r>
        <w:rPr>
          <w:rFonts w:eastAsia="Calibri"/>
          <w:b/>
          <w:i/>
          <w:iCs/>
          <w:sz w:val="44"/>
          <w:szCs w:val="44"/>
        </w:rPr>
        <w:t xml:space="preserve">    </w:t>
      </w:r>
      <w:r w:rsidR="00427931" w:rsidRPr="00F62FF8">
        <w:rPr>
          <w:rFonts w:eastAsia="Calibri"/>
          <w:b/>
          <w:i/>
          <w:iCs/>
          <w:sz w:val="44"/>
          <w:szCs w:val="44"/>
        </w:rPr>
        <w:t>Field Training Officer’s Course</w:t>
      </w:r>
    </w:p>
    <w:p w14:paraId="20E49DCD" w14:textId="77777777" w:rsidR="00C74D10" w:rsidRPr="00F62FF8" w:rsidRDefault="00DC51B2" w:rsidP="00DC51B2">
      <w:pPr>
        <w:jc w:val="center"/>
        <w:rPr>
          <w:rStyle w:val="apple-converted-space"/>
          <w:b/>
          <w:i/>
          <w:iCs/>
          <w:sz w:val="44"/>
          <w:szCs w:val="44"/>
          <w:shd w:val="clear" w:color="auto" w:fill="FDFDFD"/>
        </w:rPr>
      </w:pPr>
      <w:r w:rsidRPr="00F62FF8">
        <w:rPr>
          <w:rStyle w:val="apple-converted-space"/>
          <w:b/>
          <w:i/>
          <w:iCs/>
          <w:sz w:val="22"/>
          <w:szCs w:val="22"/>
          <w:shd w:val="clear" w:color="auto" w:fill="FDFDFD"/>
        </w:rPr>
        <w:t>CM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Public Safety Training</w:t>
      </w:r>
      <w:r w:rsidR="00427931"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>,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</w:t>
      </w:r>
      <w:r w:rsidRPr="00F62FF8">
        <w:rPr>
          <w:rStyle w:val="apple-converted-space"/>
          <w:b/>
          <w:i/>
          <w:iCs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Pr="00C14124" w:rsidRDefault="00C26723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C14124">
        <w:rPr>
          <w:b/>
          <w:sz w:val="40"/>
          <w:szCs w:val="40"/>
        </w:rPr>
        <w:t>Course Information</w:t>
      </w:r>
    </w:p>
    <w:p w14:paraId="1F620B9E" w14:textId="77777777" w:rsidR="00C14124" w:rsidRPr="007F2D1F" w:rsidRDefault="00C14124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77777777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Field Training Officer’s Course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4990513E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EA2A06">
        <w:rPr>
          <w:rStyle w:val="apple-converted-space"/>
          <w:sz w:val="28"/>
          <w:szCs w:val="28"/>
          <w:shd w:val="clear" w:color="auto" w:fill="FDFDFD"/>
        </w:rPr>
        <w:t>February 25-27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F62FF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25A5B32B" w:rsidR="00C74D10" w:rsidRDefault="00C74D10" w:rsidP="00C74D10">
      <w:pPr>
        <w:rPr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EA2A06">
        <w:rPr>
          <w:color w:val="333333"/>
          <w:sz w:val="28"/>
          <w:szCs w:val="28"/>
          <w:shd w:val="clear" w:color="auto" w:fill="FEFEFE"/>
        </w:rPr>
        <w:t xml:space="preserve">Franklin Police Department </w:t>
      </w:r>
    </w:p>
    <w:p w14:paraId="3E3B9948" w14:textId="6C8CF2B8" w:rsidR="00EA2A06" w:rsidRPr="00EA2A06" w:rsidRDefault="00EA2A06" w:rsidP="00C74D10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  <w:r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                       </w:t>
      </w:r>
      <w:r w:rsidRPr="00EA2A06">
        <w:rPr>
          <w:color w:val="1F1F1F"/>
          <w:sz w:val="28"/>
          <w:szCs w:val="28"/>
          <w:shd w:val="clear" w:color="auto" w:fill="FFFFFF"/>
        </w:rPr>
        <w:t>2801 N Morton St, Franklin, IN 46131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2ED8EF09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DE1B2F">
        <w:rPr>
          <w:rStyle w:val="apple-converted-space"/>
          <w:sz w:val="28"/>
          <w:szCs w:val="28"/>
          <w:shd w:val="clear" w:color="auto" w:fill="FDFDFD"/>
        </w:rPr>
        <w:t>75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4A0DD4" w:rsidRDefault="004A0DD4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C14124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C14124">
        <w:rPr>
          <w:b/>
          <w:sz w:val="32"/>
          <w:szCs w:val="32"/>
        </w:rPr>
        <w:t>Student Registration Information</w:t>
      </w:r>
    </w:p>
    <w:p w14:paraId="75062BF5" w14:textId="77777777" w:rsidR="00C14124" w:rsidRPr="007F2D1F" w:rsidRDefault="00C14124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19A365E1" w:rsidR="009147D6" w:rsidRPr="00C14124" w:rsidRDefault="007F2D1F" w:rsidP="007F2D1F">
      <w:pPr>
        <w:shd w:val="clear" w:color="auto" w:fill="BFBFBF" w:themeFill="background1" w:themeFillShade="BF"/>
        <w:rPr>
          <w:rFonts w:eastAsia="Calibri"/>
          <w:b/>
          <w:sz w:val="32"/>
          <w:szCs w:val="32"/>
        </w:rPr>
      </w:pPr>
      <w:r w:rsidRPr="00C14124">
        <w:rPr>
          <w:rFonts w:eastAsia="Calibri"/>
          <w:b/>
          <w:sz w:val="32"/>
          <w:szCs w:val="32"/>
        </w:rPr>
        <w:t xml:space="preserve">                                                      </w:t>
      </w:r>
      <w:r w:rsidR="009147D6" w:rsidRPr="00C14124">
        <w:rPr>
          <w:rFonts w:eastAsia="Calibri"/>
          <w:b/>
          <w:sz w:val="32"/>
          <w:szCs w:val="32"/>
        </w:rPr>
        <w:t>Payment</w:t>
      </w:r>
    </w:p>
    <w:p w14:paraId="1C9F7498" w14:textId="77777777" w:rsidR="00C14124" w:rsidRPr="007F2D1F" w:rsidRDefault="00C14124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F62FF8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bIw7Opne7Q9GdxaULBxFd/wEBfZttr9m2klq+TmSuIMmuOYnp03kKxH7d2Isaqenpl8wgSmla+fFOlZn4MldQ==" w:salt="RMuQpyo2b9JRHqMEOrJW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7AE6"/>
    <w:rsid w:val="00183F7A"/>
    <w:rsid w:val="00190CBB"/>
    <w:rsid w:val="00280FC9"/>
    <w:rsid w:val="003564BB"/>
    <w:rsid w:val="003E6790"/>
    <w:rsid w:val="00427931"/>
    <w:rsid w:val="004A0DD4"/>
    <w:rsid w:val="00523ED4"/>
    <w:rsid w:val="0057481B"/>
    <w:rsid w:val="005A1D80"/>
    <w:rsid w:val="0066023A"/>
    <w:rsid w:val="0066110B"/>
    <w:rsid w:val="007F2D1F"/>
    <w:rsid w:val="00846FF2"/>
    <w:rsid w:val="008E6381"/>
    <w:rsid w:val="009147D6"/>
    <w:rsid w:val="00965C50"/>
    <w:rsid w:val="00976E71"/>
    <w:rsid w:val="009D4B1C"/>
    <w:rsid w:val="00A03EDD"/>
    <w:rsid w:val="00A870C5"/>
    <w:rsid w:val="00A9650A"/>
    <w:rsid w:val="00B65E42"/>
    <w:rsid w:val="00C05668"/>
    <w:rsid w:val="00C14124"/>
    <w:rsid w:val="00C26723"/>
    <w:rsid w:val="00C74D10"/>
    <w:rsid w:val="00CD5A11"/>
    <w:rsid w:val="00DC51B2"/>
    <w:rsid w:val="00DE1B2F"/>
    <w:rsid w:val="00EA2A06"/>
    <w:rsid w:val="00F62FF8"/>
    <w:rsid w:val="00F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E6D1F"/>
    <w:rsid w:val="003E6790"/>
    <w:rsid w:val="006354AC"/>
    <w:rsid w:val="00CB67A0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DeHart, Michael D.</cp:lastModifiedBy>
  <cp:revision>3</cp:revision>
  <dcterms:created xsi:type="dcterms:W3CDTF">2025-09-13T16:09:00Z</dcterms:created>
  <dcterms:modified xsi:type="dcterms:W3CDTF">2025-09-13T16:09:00Z</dcterms:modified>
</cp:coreProperties>
</file>