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B3E15" w14:textId="399A5B89" w:rsidR="00210E32" w:rsidRDefault="00210E32" w:rsidP="00210E3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Regional Chair Breakout Session Agenda</w:t>
      </w:r>
    </w:p>
    <w:p w14:paraId="7DBD6414" w14:textId="77777777" w:rsidR="0064630D" w:rsidRDefault="00210E32" w:rsidP="00210E3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Spring Development Day </w:t>
      </w:r>
    </w:p>
    <w:p w14:paraId="698A7620" w14:textId="2B6422EC" w:rsidR="00210E32" w:rsidRDefault="0064630D" w:rsidP="00210E32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May 12, </w:t>
      </w:r>
      <w:r w:rsidR="00210E32">
        <w:rPr>
          <w:rFonts w:cstheme="minorHAnsi"/>
          <w:sz w:val="24"/>
          <w:szCs w:val="24"/>
        </w:rPr>
        <w:t>2022</w:t>
      </w:r>
    </w:p>
    <w:p w14:paraId="0B93A4C2" w14:textId="77777777" w:rsidR="00210E32" w:rsidRDefault="00210E32" w:rsidP="00210E32">
      <w:pPr>
        <w:jc w:val="center"/>
        <w:rPr>
          <w:rFonts w:cstheme="minorHAnsi"/>
          <w:sz w:val="24"/>
          <w:szCs w:val="24"/>
        </w:rPr>
      </w:pPr>
    </w:p>
    <w:p w14:paraId="11699176" w14:textId="77777777" w:rsidR="00210E32" w:rsidRPr="000A4429" w:rsidRDefault="00210E32" w:rsidP="00210E32">
      <w:pPr>
        <w:ind w:left="288"/>
        <w:rPr>
          <w:rFonts w:cstheme="minorHAnsi"/>
        </w:rPr>
      </w:pPr>
      <w:r w:rsidRPr="000A4429">
        <w:rPr>
          <w:rFonts w:cstheme="minorHAnsi"/>
        </w:rPr>
        <w:t>Session Leaders:</w:t>
      </w:r>
    </w:p>
    <w:p w14:paraId="19FE0993" w14:textId="77777777" w:rsidR="00210E32" w:rsidRPr="000A4429" w:rsidRDefault="00210E32" w:rsidP="00210E32">
      <w:pPr>
        <w:ind w:left="432"/>
      </w:pPr>
      <w:r w:rsidRPr="000A4429">
        <w:rPr>
          <w:rFonts w:cstheme="minorBidi"/>
        </w:rPr>
        <w:t xml:space="preserve">Angie Ciski, Director of Community Services, Family Service Association of Howard County, Inc., IN BOS CoC Board Member, and Regional Chair and PIT Coordinator (Region 5) </w:t>
      </w:r>
    </w:p>
    <w:p w14:paraId="4F1CB763" w14:textId="3A244EB7" w:rsidR="00210E32" w:rsidRDefault="00210E32" w:rsidP="00210E32">
      <w:pPr>
        <w:ind w:left="432"/>
        <w:rPr>
          <w:rFonts w:cstheme="minorBidi"/>
        </w:rPr>
      </w:pPr>
      <w:r w:rsidRPr="000A4429">
        <w:rPr>
          <w:rFonts w:cstheme="minorBidi"/>
        </w:rPr>
        <w:t>Jordan Stanfill, CEO at Housing Opportunities, IN BOS CoC Board Member, and Regional Chair and CE Lead (Region 1)</w:t>
      </w:r>
    </w:p>
    <w:p w14:paraId="1DEC8AB7" w14:textId="55375E14" w:rsidR="00210E32" w:rsidRPr="000A4429" w:rsidRDefault="00210E32" w:rsidP="00210E32">
      <w:pPr>
        <w:ind w:left="432"/>
      </w:pPr>
      <w:r>
        <w:rPr>
          <w:rFonts w:cstheme="minorBidi"/>
        </w:rPr>
        <w:t>Liz Greene, CoC Liaison, IHCDA</w:t>
      </w:r>
    </w:p>
    <w:p w14:paraId="417D707D" w14:textId="77777777" w:rsidR="00210E32" w:rsidRDefault="00210E32" w:rsidP="00210E32">
      <w:pPr>
        <w:ind w:left="720" w:hanging="360"/>
      </w:pPr>
    </w:p>
    <w:p w14:paraId="775CE9BA" w14:textId="6F8ABAB3" w:rsidR="00210E32" w:rsidRPr="00210E32" w:rsidRDefault="00210E32" w:rsidP="00210E32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210E32">
        <w:rPr>
          <w:rFonts w:eastAsia="Times New Roman"/>
        </w:rPr>
        <w:t>Introductions</w:t>
      </w:r>
    </w:p>
    <w:p w14:paraId="427F7843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Name</w:t>
      </w:r>
    </w:p>
    <w:p w14:paraId="2F356733" w14:textId="2E0481BB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Region and counties</w:t>
      </w:r>
    </w:p>
    <w:p w14:paraId="2EC4E698" w14:textId="17F4BBBB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When you became the Regional Chair</w:t>
      </w:r>
    </w:p>
    <w:p w14:paraId="52CF319B" w14:textId="3FA863EA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Fun or interesting fact about you or your region</w:t>
      </w:r>
    </w:p>
    <w:p w14:paraId="3F373CD8" w14:textId="77777777" w:rsidR="00210E32" w:rsidRDefault="00210E32" w:rsidP="00210E32">
      <w:pPr>
        <w:ind w:left="720"/>
        <w:rPr>
          <w:rFonts w:eastAsia="Times New Roman"/>
        </w:rPr>
      </w:pPr>
    </w:p>
    <w:p w14:paraId="71AEDFB9" w14:textId="406D6136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Job Description and MOU</w:t>
      </w:r>
    </w:p>
    <w:p w14:paraId="5CC9A2EF" w14:textId="01D08092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Discuss both documents</w:t>
      </w:r>
    </w:p>
    <w:p w14:paraId="3E7C85DD" w14:textId="771BE352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Suggest edits to the Job Description</w:t>
      </w:r>
    </w:p>
    <w:p w14:paraId="3AF16495" w14:textId="77777777" w:rsidR="00210E32" w:rsidRDefault="00210E32" w:rsidP="00210E32">
      <w:pPr>
        <w:ind w:left="720"/>
        <w:rPr>
          <w:rFonts w:eastAsia="Times New Roman"/>
        </w:rPr>
      </w:pPr>
    </w:p>
    <w:p w14:paraId="4A283D5C" w14:textId="427D84C8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“Tool Kit” for being a Regional Chair</w:t>
      </w:r>
    </w:p>
    <w:p w14:paraId="04C6D69B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What’s in your tool kit?</w:t>
      </w:r>
    </w:p>
    <w:p w14:paraId="5B23A62A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do you wish was in it? What do you need?</w:t>
      </w:r>
    </w:p>
    <w:p w14:paraId="01AA7965" w14:textId="7059D849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can you share with others?</w:t>
      </w:r>
    </w:p>
    <w:p w14:paraId="41CB5205" w14:textId="77777777" w:rsidR="00210E32" w:rsidRDefault="00210E32" w:rsidP="00210E32">
      <w:pPr>
        <w:ind w:left="1440"/>
        <w:rPr>
          <w:rFonts w:eastAsia="Times New Roman"/>
        </w:rPr>
      </w:pPr>
    </w:p>
    <w:p w14:paraId="03FFCCE5" w14:textId="77777777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Mentors</w:t>
      </w:r>
    </w:p>
    <w:p w14:paraId="07641F53" w14:textId="698DF582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Is anyone willing to mentor a new Regional Chair?</w:t>
      </w:r>
    </w:p>
    <w:p w14:paraId="27126B1E" w14:textId="0DD8BE3B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Does anyone feel they would like to have a mentor?</w:t>
      </w:r>
    </w:p>
    <w:p w14:paraId="4F0693AE" w14:textId="77777777" w:rsidR="00210E32" w:rsidRDefault="00210E32" w:rsidP="00210E32">
      <w:pPr>
        <w:ind w:left="1440"/>
        <w:rPr>
          <w:rFonts w:eastAsia="Times New Roman"/>
        </w:rPr>
      </w:pPr>
    </w:p>
    <w:p w14:paraId="08A41C6C" w14:textId="716C28B8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How are you meeting with the stakeholders in your region?</w:t>
      </w:r>
    </w:p>
    <w:p w14:paraId="1AE30280" w14:textId="270149D8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Virtually? In person? </w:t>
      </w:r>
    </w:p>
    <w:p w14:paraId="11E3A2DF" w14:textId="78403923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have you found to be the pros and cons of virtual and in person meetings?</w:t>
      </w:r>
    </w:p>
    <w:p w14:paraId="6415C709" w14:textId="77777777" w:rsidR="00210E32" w:rsidRDefault="00210E32" w:rsidP="00210E32">
      <w:pPr>
        <w:ind w:left="1440"/>
        <w:rPr>
          <w:rFonts w:eastAsia="Times New Roman"/>
        </w:rPr>
      </w:pPr>
    </w:p>
    <w:p w14:paraId="03329CC7" w14:textId="1279888E" w:rsidR="00210E32" w:rsidRP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Increasing engagement in less active counties/areas</w:t>
      </w:r>
    </w:p>
    <w:p w14:paraId="4E85A41A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Are you seeing this issue?</w:t>
      </w:r>
    </w:p>
    <w:p w14:paraId="77F56A22" w14:textId="432A696C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Suggestions?</w:t>
      </w:r>
    </w:p>
    <w:p w14:paraId="4D1B2E13" w14:textId="77777777" w:rsidR="0064630D" w:rsidRDefault="0064630D" w:rsidP="0064630D">
      <w:pPr>
        <w:ind w:left="1440"/>
        <w:rPr>
          <w:rFonts w:eastAsia="Times New Roman"/>
        </w:rPr>
      </w:pPr>
    </w:p>
    <w:p w14:paraId="1CF5A1C0" w14:textId="77777777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Ensuring key players attend Regional Council Meetings</w:t>
      </w:r>
    </w:p>
    <w:p w14:paraId="164AFEEC" w14:textId="7EAD66B3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Who should</w:t>
      </w:r>
      <w:r w:rsidR="0064630D">
        <w:rPr>
          <w:rFonts w:eastAsia="Times New Roman"/>
        </w:rPr>
        <w:t xml:space="preserve"> </w:t>
      </w:r>
      <w:r>
        <w:rPr>
          <w:rFonts w:eastAsia="Times New Roman"/>
        </w:rPr>
        <w:t>you invite</w:t>
      </w:r>
      <w:r w:rsidR="0064630D">
        <w:rPr>
          <w:rFonts w:eastAsia="Times New Roman"/>
        </w:rPr>
        <w:t>/Who are you inviting?</w:t>
      </w:r>
    </w:p>
    <w:p w14:paraId="562251BD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do you encourage them to participate and what do you need from them?</w:t>
      </w:r>
    </w:p>
    <w:p w14:paraId="7DA6ADBA" w14:textId="5D49ED3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What have you found works to keep them engaged/get them to attend?</w:t>
      </w:r>
    </w:p>
    <w:p w14:paraId="781E517C" w14:textId="77777777" w:rsidR="0064630D" w:rsidRDefault="0064630D" w:rsidP="0064630D">
      <w:pPr>
        <w:ind w:left="1440"/>
        <w:rPr>
          <w:rFonts w:eastAsia="Times New Roman"/>
        </w:rPr>
      </w:pPr>
    </w:p>
    <w:p w14:paraId="7E63B240" w14:textId="50E7D8DC" w:rsidR="00210E32" w:rsidRDefault="0064630D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 </w:t>
      </w:r>
      <w:r w:rsidR="00210E32">
        <w:rPr>
          <w:rFonts w:eastAsia="Times New Roman"/>
        </w:rPr>
        <w:t>How do you increase CE participation</w:t>
      </w:r>
      <w:r>
        <w:rPr>
          <w:rFonts w:eastAsia="Times New Roman"/>
        </w:rPr>
        <w:t>/buy-in</w:t>
      </w:r>
      <w:r w:rsidR="00210E32">
        <w:rPr>
          <w:rFonts w:eastAsia="Times New Roman"/>
        </w:rPr>
        <w:t xml:space="preserve"> across your region?</w:t>
      </w:r>
    </w:p>
    <w:p w14:paraId="51BA40DA" w14:textId="5197FA4D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What do you do when you suspect an agency </w:t>
      </w:r>
      <w:r w:rsidR="0064630D">
        <w:rPr>
          <w:rFonts w:eastAsia="Times New Roman"/>
        </w:rPr>
        <w:t>is not</w:t>
      </w:r>
      <w:r>
        <w:rPr>
          <w:rFonts w:eastAsia="Times New Roman"/>
        </w:rPr>
        <w:t xml:space="preserve"> participating in CE or isn’t doing it correctly</w:t>
      </w:r>
      <w:r w:rsidR="0064630D">
        <w:rPr>
          <w:rFonts w:eastAsia="Times New Roman"/>
        </w:rPr>
        <w:t xml:space="preserve"> and/or accurately?</w:t>
      </w:r>
    </w:p>
    <w:p w14:paraId="7156D1EB" w14:textId="4E6A2CF8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How do you educate new agencies about CE?</w:t>
      </w:r>
    </w:p>
    <w:p w14:paraId="2AC025B3" w14:textId="77777777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lastRenderedPageBreak/>
        <w:t>Committees</w:t>
      </w:r>
    </w:p>
    <w:p w14:paraId="28730B49" w14:textId="748DA7F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Are you sending folks to </w:t>
      </w:r>
      <w:r w:rsidR="0064630D">
        <w:rPr>
          <w:rFonts w:eastAsia="Times New Roman"/>
        </w:rPr>
        <w:t xml:space="preserve">IN </w:t>
      </w:r>
      <w:r>
        <w:rPr>
          <w:rFonts w:eastAsia="Times New Roman"/>
        </w:rPr>
        <w:t>BOS CoC Board Committees? Why or why not?</w:t>
      </w:r>
    </w:p>
    <w:p w14:paraId="6084BF64" w14:textId="7971AFAE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Are you utilizing committees in your region? Why or why not? If so, for what purposes?</w:t>
      </w:r>
    </w:p>
    <w:p w14:paraId="196D9748" w14:textId="77777777" w:rsidR="0064630D" w:rsidRDefault="0064630D" w:rsidP="0064630D">
      <w:pPr>
        <w:ind w:left="1440"/>
        <w:rPr>
          <w:rFonts w:eastAsia="Times New Roman"/>
        </w:rPr>
      </w:pPr>
    </w:p>
    <w:p w14:paraId="5FAF514B" w14:textId="77777777" w:rsidR="00210E32" w:rsidRDefault="00210E32" w:rsidP="00210E32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IHCDA Needs</w:t>
      </w:r>
    </w:p>
    <w:p w14:paraId="63CE8EA6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Correct name, agency, contact information</w:t>
      </w:r>
    </w:p>
    <w:p w14:paraId="06435F6F" w14:textId="298DB6B8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Correct Regional Meeting date, time, location</w:t>
      </w:r>
      <w:r w:rsidR="0064630D">
        <w:rPr>
          <w:rFonts w:eastAsia="Times New Roman"/>
        </w:rPr>
        <w:t xml:space="preserve">, Zoom/Teams invitation </w:t>
      </w:r>
    </w:p>
    <w:p w14:paraId="61B0D2BB" w14:textId="77777777" w:rsidR="00210E32" w:rsidRDefault="00210E32" w:rsidP="00210E32">
      <w:pPr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CS team members may attend your meeting soon. We will give notice. It is to learn more about your region and lift up success stories, best practices. </w:t>
      </w:r>
    </w:p>
    <w:p w14:paraId="0F2B33AE" w14:textId="77777777" w:rsidR="00CE42CE" w:rsidRDefault="00CE42CE"/>
    <w:sectPr w:rsidR="00CE42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430B0"/>
    <w:multiLevelType w:val="hybridMultilevel"/>
    <w:tmpl w:val="70504DB4"/>
    <w:lvl w:ilvl="0" w:tplc="87845BAE">
      <w:start w:val="1"/>
      <w:numFmt w:val="upperRoman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E32"/>
    <w:rsid w:val="00001C41"/>
    <w:rsid w:val="00154D9F"/>
    <w:rsid w:val="00210E32"/>
    <w:rsid w:val="0064630D"/>
    <w:rsid w:val="00CE42CE"/>
    <w:rsid w:val="00CE7307"/>
    <w:rsid w:val="00F8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E48AC"/>
  <w15:chartTrackingRefBased/>
  <w15:docId w15:val="{C89E9CA5-8236-4956-BC5C-E2E2680B0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0E3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E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389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Greene, Liz (IHCDA)</dc:creator>
  <cp:keywords/>
  <dc:description/>
  <cp:lastModifiedBy>Greene, Liz (IHCDA)</cp:lastModifiedBy>
  <cp:revision>2</cp:revision>
  <dcterms:created xsi:type="dcterms:W3CDTF">2022-05-20T12:52:00Z</dcterms:created>
  <dcterms:modified xsi:type="dcterms:W3CDTF">2022-05-20T12:52:00Z</dcterms:modified>
</cp:coreProperties>
</file>