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Approved Exceptional Needs Program Providers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Updated June 5, 2026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170"/>
        <w:gridCol w:w="3375"/>
        <w:gridCol w:w="2040"/>
        <w:gridCol w:w="3585"/>
        <w:tblGridChange w:id="0">
          <w:tblGrid>
            <w:gridCol w:w="4170"/>
            <w:gridCol w:w="3375"/>
            <w:gridCol w:w="2040"/>
            <w:gridCol w:w="3585"/>
          </w:tblGrid>
        </w:tblGridChange>
      </w:tblGrid>
      <w:tr>
        <w:trPr>
          <w:cantSplit w:val="0"/>
          <w:trHeight w:val="1185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151e49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ind w:left="-8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Provider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151e49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left="450" w:right="195" w:hanging="36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Traditional Program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ind w:left="270" w:right="195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(Select “Provider” name for more details. Click</w:t>
            </w:r>
            <w:hyperlink r:id="rId7">
              <w:r w:rsidDel="00000000" w:rsidR="00000000" w:rsidRPr="00000000">
                <w:rPr>
                  <w:b w:val="1"/>
                  <w:bCs w:val="1"/>
                  <w:color w:val="ffffff"/>
                  <w:sz w:val="20"/>
                  <w:szCs w:val="20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b w:val="1"/>
                  <w:bCs w:val="1"/>
                  <w:color w:val="ffffff"/>
                  <w:sz w:val="20"/>
                  <w:szCs w:val="20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for licensing advisor contact information.)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151e49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ind w:left="180" w:right="15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Special Education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180" w:right="15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Transition to Teaching Option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151e49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left="540" w:right="165" w:hanging="36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Post-Baccalaureate Options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#TEACH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American College of Education (ACE)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Anderson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9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Ball State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5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Deaf and Hard of Hearing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0"/>
              </w:numPr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7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44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Deaf and Hard of Hearing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3"/>
              </w:numPr>
              <w:ind w:left="540" w:right="165" w:hanging="36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7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Bethel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64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Butler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75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69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Goshen College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36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Grace College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55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1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80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40" w:line="240" w:lineRule="auto"/>
              <w:ind w:left="0" w:right="150" w:firstLine="0"/>
              <w:rPr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Hanover College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6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Huntington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Addition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720" w:right="165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0"/>
                <w:szCs w:val="20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Council of Administrators of Special Education (ICASE) Aspiring Statewide Special Education Teacher (ASSET)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left w:color="000000" w:space="14" w:sz="0" w:val="none"/>
              </w:pBd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State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Blind and Low Vision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6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30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Blind and Low Vision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5"/>
              </w:numPr>
              <w:ind w:left="540" w:right="165" w:hanging="36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Deaf and Hard of Hearing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3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Bloomington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7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60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Columbus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41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East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58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Indianapolis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22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4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1"/>
              </w:numPr>
              <w:ind w:left="540" w:right="165" w:hanging="360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1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Graduate Level Addition, Special Education: Mild Intervention 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Kokomo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35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Northwest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73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South Bend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8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68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2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University – Southeast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49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7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Indiana Wesleyan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70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6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42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iteachINDIANA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Marian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31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Oakland City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37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Purdue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38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3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afterAutospacing="0" w:before="40" w:lineRule="auto"/>
              <w:ind w:left="540" w:right="165" w:hanging="360"/>
              <w:rPr>
                <w:sz w:val="20"/>
                <w:szCs w:val="20"/>
                <w:u w:val="none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hyperlink r:id="rId6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fldChar w:fldCharType="begin"/>
              <w:instrText xml:space="preserve"> HYPERLINK "https://landing.online.purdue.edu/online-master-of-science-in-education-in-special-education/"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4"/>
              </w:numPr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fldChar w:fldCharType="end"/>
            </w: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43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and Intense Intervention</w:t>
              </w:r>
            </w:hyperlink>
            <w:hyperlink r:id="rId7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Purdue University Fort Wayne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57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72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Purdue University Northwest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52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54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Saint Mary's College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32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Saint Mary-of-the-Woods College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26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77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51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76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Special Education: Rigorous Acceleration to Licensure (SPED:RAL)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29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Taylor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8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5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21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8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Teachers of Tomorrow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Trine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23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University of Evansville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66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9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University of Indianapolis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14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78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59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University of Notre Dame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8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University of Saint Francis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45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50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spacing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74"/>
              </w:numPr>
              <w:spacing w:after="40" w:lineRule="auto"/>
              <w:ind w:left="540" w:right="165" w:hanging="360"/>
              <w:rPr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University of Southern Indiana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20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numPr>
                <w:ilvl w:val="0"/>
                <w:numId w:val="7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Mild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Valparaiso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39"/>
              </w:numPr>
              <w:spacing w:after="40"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180" w:right="150" w:firstLine="0"/>
              <w:jc w:val="center"/>
              <w:rPr>
                <w:color w:val="1155cc"/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Yes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540" w:right="16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N/A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90" w:right="150" w:firstLine="0"/>
              <w:rPr>
                <w:color w:val="1155cc"/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Vincennes University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33"/>
              </w:numPr>
              <w:spacing w:before="40" w:lineRule="auto"/>
              <w:ind w:left="450" w:right="195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 Intervention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62"/>
              </w:numPr>
              <w:spacing w:after="40" w:lineRule="auto"/>
              <w:ind w:left="450" w:right="19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Intense Intervention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before="40" w:lineRule="auto"/>
              <w:ind w:left="180" w:right="1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10"/>
              </w:numPr>
              <w:spacing w:after="40" w:before="40" w:lineRule="auto"/>
              <w:ind w:left="540" w:right="165" w:hanging="360"/>
              <w:rPr>
                <w:rFonts w:ascii="Calibri" w:cs="Calibri" w:eastAsia="Calibri" w:hAnsi="Calibri"/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Intense Intervention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hd w:fill="ffffff" w:val="clear"/>
        <w:spacing w:before="200" w:lineRule="auto"/>
        <w:rPr/>
      </w:pPr>
      <w:r w:rsidDel="00000000" w:rsidR="00000000" w:rsidRPr="00000000">
        <w:rPr>
          <w:rtl w:val="0"/>
        </w:rPr>
      </w:r>
    </w:p>
    <w:sectPr>
      <w:headerReference r:id="rId106" w:type="default"/>
      <w:headerReference r:id="rId107" w:type="first"/>
      <w:footerReference r:id="rId108" w:type="default"/>
      <w:footerReference r:id="rId109" w:type="first"/>
      <w:pgSz w:h="12240" w:w="15840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ind w:right="-27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Indiana Department of Education</w:t>
      <w:tab/>
      <w:tab/>
      <w:tab/>
      <w:tab/>
      <w:tab/>
      <w:tab/>
      <w:tab/>
      <w:tab/>
      <w:t xml:space="preserve">Approved Exceptional Needs Program Providers</w:t>
    </w:r>
  </w:p>
  <w:p w:rsidR="00000000" w:rsidDel="00000000" w:rsidP="00000000" w:rsidRDefault="00000000" w:rsidRPr="00000000" w14:paraId="000000C6">
    <w:pPr>
      <w:ind w:right="-270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jc w:val="center"/>
      <w:rPr/>
    </w:pPr>
    <w:r w:rsidDel="00000000" w:rsidR="00000000" w:rsidRPr="00000000">
      <w:rPr>
        <w:color w:val="000000"/>
      </w:rPr>
      <w:drawing>
        <wp:inline distB="0" distT="0" distL="0" distR="0">
          <wp:extent cx="7853210" cy="136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3210" cy="136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ue.edu/education/index.html" TargetMode="External"/><Relationship Id="rId42" Type="http://schemas.openxmlformats.org/officeDocument/2006/relationships/hyperlink" Target="https://education.indianapolis.iu.edu/" TargetMode="External"/><Relationship Id="rId41" Type="http://schemas.openxmlformats.org/officeDocument/2006/relationships/hyperlink" Target="https://www.iue.edu/graduate/degrees-certificates/graduate-program-transition-to-teaching-t2t-secondary.html" TargetMode="External"/><Relationship Id="rId44" Type="http://schemas.openxmlformats.org/officeDocument/2006/relationships/hyperlink" Target="https://education.iupui.edu/academics/degrees-programs/masters/special-education.html" TargetMode="External"/><Relationship Id="rId43" Type="http://schemas.openxmlformats.org/officeDocument/2006/relationships/hyperlink" Target="https://education.iupui.edu/academics/degrees-programs/masters/special-education.html" TargetMode="External"/><Relationship Id="rId46" Type="http://schemas.openxmlformats.org/officeDocument/2006/relationships/hyperlink" Target="https://www.iuk.edu/education/index.html" TargetMode="External"/><Relationship Id="rId45" Type="http://schemas.openxmlformats.org/officeDocument/2006/relationships/hyperlink" Target="https://education.iupui.edu/academics/degrees-programs/dual/special-education/index.html" TargetMode="External"/><Relationship Id="rId107" Type="http://schemas.openxmlformats.org/officeDocument/2006/relationships/header" Target="header2.xml"/><Relationship Id="rId106" Type="http://schemas.openxmlformats.org/officeDocument/2006/relationships/header" Target="header1.xml"/><Relationship Id="rId105" Type="http://schemas.openxmlformats.org/officeDocument/2006/relationships/hyperlink" Target="https://www.vinu.edu/web/college-of-social-science-performing-arts-and-communication/education" TargetMode="External"/><Relationship Id="rId104" Type="http://schemas.openxmlformats.org/officeDocument/2006/relationships/hyperlink" Target="https://www.vinu.edu/web/college-of-social-science-performing-arts-and-communication/education" TargetMode="External"/><Relationship Id="rId109" Type="http://schemas.openxmlformats.org/officeDocument/2006/relationships/footer" Target="footer2.xml"/><Relationship Id="rId108" Type="http://schemas.openxmlformats.org/officeDocument/2006/relationships/footer" Target="footer1.xml"/><Relationship Id="rId48" Type="http://schemas.openxmlformats.org/officeDocument/2006/relationships/hyperlink" Target="https://northwest.iu.edu/education/index.html" TargetMode="External"/><Relationship Id="rId47" Type="http://schemas.openxmlformats.org/officeDocument/2006/relationships/hyperlink" Target="https://northwest.iu.edu/education/index.html" TargetMode="External"/><Relationship Id="rId49" Type="http://schemas.openxmlformats.org/officeDocument/2006/relationships/hyperlink" Target="https://education.iusb.edu/" TargetMode="External"/><Relationship Id="rId103" Type="http://schemas.openxmlformats.org/officeDocument/2006/relationships/hyperlink" Target="https://www.valpo.edu/education/t2t/" TargetMode="External"/><Relationship Id="rId102" Type="http://schemas.openxmlformats.org/officeDocument/2006/relationships/hyperlink" Target="http://www.valpo.edu/education" TargetMode="External"/><Relationship Id="rId101" Type="http://schemas.openxmlformats.org/officeDocument/2006/relationships/hyperlink" Target="https://www.usi.edu/online-learning/online-programs/graduate-certificate-for-teacher-license-addition-in-exceptional-needs/" TargetMode="External"/><Relationship Id="rId100" Type="http://schemas.openxmlformats.org/officeDocument/2006/relationships/hyperlink" Target="http://www.usi.edu/science/teacher-education" TargetMode="External"/><Relationship Id="rId31" Type="http://schemas.openxmlformats.org/officeDocument/2006/relationships/hyperlink" Target="https://indianastate.edu/" TargetMode="External"/><Relationship Id="rId30" Type="http://schemas.openxmlformats.org/officeDocument/2006/relationships/hyperlink" Target="https://www.icase.org/" TargetMode="External"/><Relationship Id="rId33" Type="http://schemas.openxmlformats.org/officeDocument/2006/relationships/hyperlink" Target="https://indianastate.edu/academics/academic-program-finder/visual-impairment-graduate-licensure-certificate-exceptional" TargetMode="External"/><Relationship Id="rId32" Type="http://schemas.openxmlformats.org/officeDocument/2006/relationships/hyperlink" Target="https://indianastate.edu/academics/academic-program-finder/special-education-transition-teaching-graduate-licensure" TargetMode="External"/><Relationship Id="rId35" Type="http://schemas.openxmlformats.org/officeDocument/2006/relationships/hyperlink" Target="https://indianastate.edu/academics/academic-program-finder/exceptional-needs-mild-intervention-graduate-licensure" TargetMode="External"/><Relationship Id="rId34" Type="http://schemas.openxmlformats.org/officeDocument/2006/relationships/hyperlink" Target="https://indianastate.edu/academics/academic-program-finder/deafhard-hearing-licensure-certificate" TargetMode="External"/><Relationship Id="rId37" Type="http://schemas.openxmlformats.org/officeDocument/2006/relationships/hyperlink" Target="https://education.indiana.edu/programs/graduate/licensure/fast-track-special-education-license.html" TargetMode="External"/><Relationship Id="rId36" Type="http://schemas.openxmlformats.org/officeDocument/2006/relationships/hyperlink" Target="https://education.indiana.edu/index.html" TargetMode="External"/><Relationship Id="rId39" Type="http://schemas.openxmlformats.org/officeDocument/2006/relationships/hyperlink" Target="https://columbus.iu.edu/education/index.html" TargetMode="External"/><Relationship Id="rId38" Type="http://schemas.openxmlformats.org/officeDocument/2006/relationships/hyperlink" Target="https://education.indiana.edu/programs/graduate/masters/special-education.html" TargetMode="External"/><Relationship Id="rId20" Type="http://schemas.openxmlformats.org/officeDocument/2006/relationships/hyperlink" Target="http://www.butler.edu/coe" TargetMode="External"/><Relationship Id="rId22" Type="http://schemas.openxmlformats.org/officeDocument/2006/relationships/hyperlink" Target="https://www.butler.edu/education/graduate-programs/alternative-special-education-mild-intervention/curriculum/" TargetMode="External"/><Relationship Id="rId21" Type="http://schemas.openxmlformats.org/officeDocument/2006/relationships/hyperlink" Target="https://www.butler.edu/education/" TargetMode="External"/><Relationship Id="rId24" Type="http://schemas.openxmlformats.org/officeDocument/2006/relationships/hyperlink" Target="https://www.grace.edu/academics/undergraduate/academic-schools-departments/school-of-education/" TargetMode="External"/><Relationship Id="rId23" Type="http://schemas.openxmlformats.org/officeDocument/2006/relationships/hyperlink" Target="https://www.goshen.edu/academics/elementary-education/about/" TargetMode="External"/><Relationship Id="rId26" Type="http://schemas.openxmlformats.org/officeDocument/2006/relationships/hyperlink" Target="https://education.hanover.edu/" TargetMode="External"/><Relationship Id="rId25" Type="http://schemas.openxmlformats.org/officeDocument/2006/relationships/hyperlink" Target="https://www.grace.edu/programs/intense-intervention-graduate-license/" TargetMode="External"/><Relationship Id="rId28" Type="http://schemas.openxmlformats.org/officeDocument/2006/relationships/hyperlink" Target="https://www.huntington.edu/education" TargetMode="External"/><Relationship Id="rId27" Type="http://schemas.openxmlformats.org/officeDocument/2006/relationships/hyperlink" Target="http://www.huntington.edu/education/" TargetMode="External"/><Relationship Id="rId29" Type="http://schemas.openxmlformats.org/officeDocument/2006/relationships/hyperlink" Target="https://www.icase.org/ASSET" TargetMode="External"/><Relationship Id="rId95" Type="http://schemas.openxmlformats.org/officeDocument/2006/relationships/hyperlink" Target="https://ace.nd.edu/programs/inclusion" TargetMode="External"/><Relationship Id="rId94" Type="http://schemas.openxmlformats.org/officeDocument/2006/relationships/hyperlink" Target="https://ace.nd.edu/programs" TargetMode="External"/><Relationship Id="rId97" Type="http://schemas.openxmlformats.org/officeDocument/2006/relationships/hyperlink" Target="https://www.sf.edu/programs/transition-to-teaching-t2t/" TargetMode="External"/><Relationship Id="rId96" Type="http://schemas.openxmlformats.org/officeDocument/2006/relationships/hyperlink" Target="https://www.sf.edu/programs/?filter%5B%5D=319" TargetMode="External"/><Relationship Id="rId11" Type="http://schemas.openxmlformats.org/officeDocument/2006/relationships/hyperlink" Target="https://ace.edu/?utm_source=google%28paid-search%29&amp;utm_medium=paid-search&amp;utm_campaign=9507502504&amp;utm_term=american%20college%20of%20education&amp;utm_kxconfid=v3pjtpd8f&amp;utm_promo&amp;intent=directresponse&amp;gad_source=1&amp;gclid=CjwKCAjwjqWzBhAqEiwAQmtgTzNZLmGtXQDRvAdQP1AZ_VXR4rVr-yTdhHXN9NzIboesqbOOQAd-3RoCnhQQAvD_BwE" TargetMode="External"/><Relationship Id="rId99" Type="http://schemas.openxmlformats.org/officeDocument/2006/relationships/hyperlink" Target="https://www.sf.edu/programs/?filter%5B%5D=319" TargetMode="External"/><Relationship Id="rId10" Type="http://schemas.openxmlformats.org/officeDocument/2006/relationships/hyperlink" Target="https://www.trainingeducators-in.com/" TargetMode="External"/><Relationship Id="rId98" Type="http://schemas.openxmlformats.org/officeDocument/2006/relationships/hyperlink" Target="https://www.sf.edu/programs/?filter%5B%5D=319" TargetMode="External"/><Relationship Id="rId13" Type="http://schemas.openxmlformats.org/officeDocument/2006/relationships/hyperlink" Target="https://anderson.edu/blog-stories/special-education-minor/" TargetMode="External"/><Relationship Id="rId12" Type="http://schemas.openxmlformats.org/officeDocument/2006/relationships/hyperlink" Target="https://ace.edu/degree-programs/certificates/certificates-education/" TargetMode="External"/><Relationship Id="rId91" Type="http://schemas.openxmlformats.org/officeDocument/2006/relationships/hyperlink" Target="https://uindy.edu/education/" TargetMode="External"/><Relationship Id="rId90" Type="http://schemas.openxmlformats.org/officeDocument/2006/relationships/hyperlink" Target="https://www.evansville.edu/majors/education/" TargetMode="External"/><Relationship Id="rId93" Type="http://schemas.openxmlformats.org/officeDocument/2006/relationships/hyperlink" Target="https://uindy.edu/education/certification/" TargetMode="External"/><Relationship Id="rId92" Type="http://schemas.openxmlformats.org/officeDocument/2006/relationships/hyperlink" Target="https://uindy.edu/education/certification/transition-to-teaching" TargetMode="External"/><Relationship Id="rId15" Type="http://schemas.openxmlformats.org/officeDocument/2006/relationships/hyperlink" Target="https://www.bsu.edu/academics/collegesanddepartments/online/academic-programs/licenses/deaf-education" TargetMode="External"/><Relationship Id="rId14" Type="http://schemas.openxmlformats.org/officeDocument/2006/relationships/hyperlink" Target="http://www.bsu.edu/teachers" TargetMode="External"/><Relationship Id="rId17" Type="http://schemas.openxmlformats.org/officeDocument/2006/relationships/hyperlink" Target="https://www.bsu.edu/academics/collegesanddepartments/online/academic-programs/licenses/mild-interventions" TargetMode="External"/><Relationship Id="rId16" Type="http://schemas.openxmlformats.org/officeDocument/2006/relationships/hyperlink" Target="https://www.bsu.edu/academics/collegesanddepartments/online/academic-programs/licenses/intense-interventions" TargetMode="External"/><Relationship Id="rId19" Type="http://schemas.openxmlformats.org/officeDocument/2006/relationships/hyperlink" Target="https://online.betheluniversity.edu/online-degrees/special-education-licensure/" TargetMode="External"/><Relationship Id="rId18" Type="http://schemas.openxmlformats.org/officeDocument/2006/relationships/hyperlink" Target="https://betheluniversity.edu/education-programs/" TargetMode="External"/><Relationship Id="rId84" Type="http://schemas.openxmlformats.org/officeDocument/2006/relationships/hyperlink" Target="https://www.taylor.edu/online/programs-licensures/intense-intervention-licensure" TargetMode="External"/><Relationship Id="rId83" Type="http://schemas.openxmlformats.org/officeDocument/2006/relationships/hyperlink" Target="https://www.taylor.edu/online/programs-licensures/transition-to-teaching" TargetMode="External"/><Relationship Id="rId86" Type="http://schemas.openxmlformats.org/officeDocument/2006/relationships/hyperlink" Target="https://www.teachersoftomorrow.org/indiana/" TargetMode="External"/><Relationship Id="rId85" Type="http://schemas.openxmlformats.org/officeDocument/2006/relationships/hyperlink" Target="https://www.taylor.edu/academics/licensures/mild-intervention" TargetMode="External"/><Relationship Id="rId88" Type="http://schemas.openxmlformats.org/officeDocument/2006/relationships/hyperlink" Target="https://www.trine.edu/academics/colleges-schools/franks-school-education/index.aspx" TargetMode="External"/><Relationship Id="rId87" Type="http://schemas.openxmlformats.org/officeDocument/2006/relationships/hyperlink" Target="https://www.teachersoftomorrow.org/indiana/" TargetMode="External"/><Relationship Id="rId89" Type="http://schemas.openxmlformats.org/officeDocument/2006/relationships/hyperlink" Target="https://www.trine.edu/t2t/index.aspx" TargetMode="External"/><Relationship Id="rId80" Type="http://schemas.openxmlformats.org/officeDocument/2006/relationships/hyperlink" Target="https://spedacts.org/sped-ral/" TargetMode="External"/><Relationship Id="rId82" Type="http://schemas.openxmlformats.org/officeDocument/2006/relationships/hyperlink" Target="https://www.taylor.edu/academics/programs/education" TargetMode="External"/><Relationship Id="rId81" Type="http://schemas.openxmlformats.org/officeDocument/2006/relationships/hyperlink" Target="https://spedact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rainingeducators-i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.gov/doe/educators/educator-licensing/licensing-advisors-contact-page/" TargetMode="External"/><Relationship Id="rId8" Type="http://schemas.openxmlformats.org/officeDocument/2006/relationships/hyperlink" Target="https://www.in.gov/doe/educators/educator-licensing/licensing-advisors-contact-page/" TargetMode="External"/><Relationship Id="rId73" Type="http://schemas.openxmlformats.org/officeDocument/2006/relationships/hyperlink" Target="https://www.pfw.edu/academics-research/majors-minors/special-education-ms" TargetMode="External"/><Relationship Id="rId72" Type="http://schemas.openxmlformats.org/officeDocument/2006/relationships/hyperlink" Target="https://www.pfw.edu/academics-research/majors-minors/transition-teaching-program" TargetMode="External"/><Relationship Id="rId75" Type="http://schemas.openxmlformats.org/officeDocument/2006/relationships/hyperlink" Target="https://www.pnw.edu/graduate-studies/" TargetMode="External"/><Relationship Id="rId74" Type="http://schemas.openxmlformats.org/officeDocument/2006/relationships/hyperlink" Target="https://www.pnw.edu/education-counseling/" TargetMode="External"/><Relationship Id="rId77" Type="http://schemas.openxmlformats.org/officeDocument/2006/relationships/hyperlink" Target="https://www.smwc.edu/academics/departments/education/" TargetMode="External"/><Relationship Id="rId76" Type="http://schemas.openxmlformats.org/officeDocument/2006/relationships/hyperlink" Target="https://www.saintmarys.edu/academics/departments/education" TargetMode="External"/><Relationship Id="rId79" Type="http://schemas.openxmlformats.org/officeDocument/2006/relationships/hyperlink" Target="https://www.smwc.edu/departments/education/alternate-programs/" TargetMode="External"/><Relationship Id="rId78" Type="http://schemas.openxmlformats.org/officeDocument/2006/relationships/hyperlink" Target="https://www.smwc.edu/departments/education/alternate-programs/" TargetMode="External"/><Relationship Id="rId71" Type="http://schemas.openxmlformats.org/officeDocument/2006/relationships/hyperlink" Target="https://www.pfw.edu/education" TargetMode="External"/><Relationship Id="rId70" Type="http://schemas.openxmlformats.org/officeDocument/2006/relationships/hyperlink" Target="https://landing.online.purdue.edu/online-master-of-science-in-education-in-special-education/" TargetMode="External"/><Relationship Id="rId62" Type="http://schemas.openxmlformats.org/officeDocument/2006/relationships/hyperlink" Target="https://www.marian.edu/educators-college/" TargetMode="External"/><Relationship Id="rId61" Type="http://schemas.openxmlformats.org/officeDocument/2006/relationships/hyperlink" Target="https://www.marian.edu/educators-college/licensure-programs/transition-to-teaching" TargetMode="External"/><Relationship Id="rId64" Type="http://schemas.openxmlformats.org/officeDocument/2006/relationships/hyperlink" Target="https://www.oak.edu/academics/graduate-studies/transition-to-teaching/" TargetMode="External"/><Relationship Id="rId63" Type="http://schemas.openxmlformats.org/officeDocument/2006/relationships/hyperlink" Target="https://www.oak.edu/academics/graduate-studies/transition-to-teaching/" TargetMode="External"/><Relationship Id="rId66" Type="http://schemas.openxmlformats.org/officeDocument/2006/relationships/hyperlink" Target="https://landing.online.purdue.edu/online-master-of-science-in-education-in-special-education/" TargetMode="External"/><Relationship Id="rId65" Type="http://schemas.openxmlformats.org/officeDocument/2006/relationships/hyperlink" Target="http://www.education.purdue.edu/" TargetMode="External"/><Relationship Id="rId68" Type="http://schemas.openxmlformats.org/officeDocument/2006/relationships/hyperlink" Target="https://landing.online.purdue.edu/online-master-of-science-in-education-in-special-education/" TargetMode="External"/><Relationship Id="rId67" Type="http://schemas.openxmlformats.org/officeDocument/2006/relationships/hyperlink" Target="https://landing.online.purdue.edu/online-master-of-science-in-education-in-special-education/" TargetMode="External"/><Relationship Id="rId60" Type="http://schemas.openxmlformats.org/officeDocument/2006/relationships/hyperlink" Target="https://www.marian.edu/educators-college" TargetMode="External"/><Relationship Id="rId69" Type="http://schemas.openxmlformats.org/officeDocument/2006/relationships/hyperlink" Target="https://landing.online.purdue.edu/online-master-of-science-in-education-in-special-education/" TargetMode="External"/><Relationship Id="rId51" Type="http://schemas.openxmlformats.org/officeDocument/2006/relationships/hyperlink" Target="https://education.iusb.edu/academic-departments/teacher-education/grad-progs/index.html" TargetMode="External"/><Relationship Id="rId50" Type="http://schemas.openxmlformats.org/officeDocument/2006/relationships/hyperlink" Target="https://education.iusb.edu/academic-departments/teacher-education/grad-progs/index.html" TargetMode="External"/><Relationship Id="rId53" Type="http://schemas.openxmlformats.org/officeDocument/2006/relationships/hyperlink" Target="https://southeast.iu.edu/education/teacher-licensing/licensing-programs/index.html" TargetMode="External"/><Relationship Id="rId52" Type="http://schemas.openxmlformats.org/officeDocument/2006/relationships/hyperlink" Target="https://southeast.iu.edu/education/index.html" TargetMode="External"/><Relationship Id="rId55" Type="http://schemas.openxmlformats.org/officeDocument/2006/relationships/hyperlink" Target="https://discover.indwes.edu/areas-of-study/education/" TargetMode="External"/><Relationship Id="rId54" Type="http://schemas.openxmlformats.org/officeDocument/2006/relationships/hyperlink" Target="https://southeast.iu.edu/education/teacher-licensing/licensing-programs/index.html" TargetMode="External"/><Relationship Id="rId57" Type="http://schemas.openxmlformats.org/officeDocument/2006/relationships/hyperlink" Target="https://discover.indwes.edu/areas-of-study/education/" TargetMode="External"/><Relationship Id="rId56" Type="http://schemas.openxmlformats.org/officeDocument/2006/relationships/hyperlink" Target="https://discover.indwes.edu/areas-of-study/education/" TargetMode="External"/><Relationship Id="rId59" Type="http://schemas.openxmlformats.org/officeDocument/2006/relationships/hyperlink" Target="https://www.iteach.net/indiana-alternative-teacher-certification/" TargetMode="External"/><Relationship Id="rId58" Type="http://schemas.openxmlformats.org/officeDocument/2006/relationships/hyperlink" Target="https://www.iteach.net/indiana-alternative-teacher-certific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EHC4DnCZUClZO1GOS+AVzG/xA==">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