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B9924" w14:textId="77777777" w:rsidR="0058401D" w:rsidRDefault="00DF3A09" w:rsidP="00BA6A49">
      <w:pPr>
        <w:spacing w:after="120" w:line="240" w:lineRule="auto"/>
        <w:jc w:val="center"/>
        <w:rPr>
          <w:b/>
        </w:rPr>
      </w:pPr>
      <w:bookmarkStart w:id="0" w:name="_GoBack"/>
      <w:bookmarkEnd w:id="0"/>
      <w:r>
        <w:rPr>
          <w:b/>
        </w:rPr>
        <w:t xml:space="preserve">AUTHORIZATION </w:t>
      </w:r>
      <w:r w:rsidR="00F47311" w:rsidRPr="00F47311">
        <w:rPr>
          <w:b/>
        </w:rPr>
        <w:t>FOR RELEASE</w:t>
      </w:r>
      <w:r w:rsidR="008F31B5">
        <w:rPr>
          <w:b/>
        </w:rPr>
        <w:t xml:space="preserve"> </w:t>
      </w:r>
      <w:r w:rsidR="00F47311" w:rsidRPr="00F47311">
        <w:rPr>
          <w:b/>
        </w:rPr>
        <w:t>OF</w:t>
      </w:r>
      <w:r w:rsidR="008F31B5">
        <w:rPr>
          <w:b/>
        </w:rPr>
        <w:t xml:space="preserve"> </w:t>
      </w:r>
      <w:r w:rsidR="000B096D">
        <w:rPr>
          <w:b/>
        </w:rPr>
        <w:t xml:space="preserve">INFORMATION </w:t>
      </w:r>
      <w:r w:rsidR="00AB2189">
        <w:rPr>
          <w:b/>
        </w:rPr>
        <w:t>TO</w:t>
      </w:r>
    </w:p>
    <w:p w14:paraId="1A7EC10A" w14:textId="77777777" w:rsidR="00DD7BF1" w:rsidRPr="00136540" w:rsidRDefault="00AB2189" w:rsidP="00136540">
      <w:pPr>
        <w:spacing w:after="120" w:line="240" w:lineRule="auto"/>
        <w:jc w:val="center"/>
        <w:rPr>
          <w:b/>
        </w:rPr>
      </w:pPr>
      <w:r>
        <w:rPr>
          <w:b/>
        </w:rPr>
        <w:t>CHILD ADVOCACY CENTER</w:t>
      </w:r>
    </w:p>
    <w:p w14:paraId="0BC050A3" w14:textId="77777777" w:rsidR="00DD7BF1" w:rsidRDefault="00DD7BF1" w:rsidP="008F31B5">
      <w:pPr>
        <w:spacing w:after="0" w:line="240" w:lineRule="auto"/>
        <w:rPr>
          <w:sz w:val="20"/>
          <w:szCs w:val="20"/>
        </w:rPr>
      </w:pPr>
    </w:p>
    <w:p w14:paraId="6BE232F0" w14:textId="77777777" w:rsidR="008F31B5" w:rsidRDefault="008F31B5" w:rsidP="008F31B5">
      <w:pPr>
        <w:spacing w:after="0" w:line="240" w:lineRule="auto"/>
        <w:rPr>
          <w:sz w:val="20"/>
          <w:szCs w:val="20"/>
        </w:rPr>
      </w:pPr>
      <w:r>
        <w:rPr>
          <w:sz w:val="20"/>
          <w:szCs w:val="20"/>
        </w:rPr>
        <w:t>_______________________________________________________________      ____________________________</w:t>
      </w:r>
    </w:p>
    <w:p w14:paraId="5FC90417" w14:textId="77777777" w:rsidR="008F31B5" w:rsidRDefault="00C853C7" w:rsidP="008F31B5">
      <w:pPr>
        <w:spacing w:after="0" w:line="240" w:lineRule="auto"/>
        <w:rPr>
          <w:sz w:val="20"/>
          <w:szCs w:val="20"/>
        </w:rPr>
      </w:pPr>
      <w:r>
        <w:rPr>
          <w:sz w:val="20"/>
          <w:szCs w:val="20"/>
        </w:rPr>
        <w:t xml:space="preserve">Name </w:t>
      </w:r>
      <w:r w:rsidR="003B7E6C">
        <w:rPr>
          <w:sz w:val="20"/>
          <w:szCs w:val="20"/>
        </w:rPr>
        <w:t>of Client</w:t>
      </w:r>
      <w:r w:rsidR="0041494C">
        <w:rPr>
          <w:sz w:val="20"/>
          <w:szCs w:val="20"/>
        </w:rPr>
        <w:t xml:space="preserve"> </w:t>
      </w:r>
      <w:r>
        <w:rPr>
          <w:sz w:val="20"/>
          <w:szCs w:val="20"/>
        </w:rPr>
        <w:t>(First, Middle, Last)</w:t>
      </w:r>
      <w:r>
        <w:rPr>
          <w:sz w:val="20"/>
          <w:szCs w:val="20"/>
        </w:rPr>
        <w:tab/>
      </w:r>
      <w:r>
        <w:rPr>
          <w:sz w:val="20"/>
          <w:szCs w:val="20"/>
        </w:rPr>
        <w:tab/>
      </w:r>
      <w:r>
        <w:rPr>
          <w:sz w:val="20"/>
          <w:szCs w:val="20"/>
        </w:rPr>
        <w:tab/>
      </w:r>
      <w:r>
        <w:rPr>
          <w:sz w:val="20"/>
          <w:szCs w:val="20"/>
        </w:rPr>
        <w:tab/>
      </w:r>
      <w:r w:rsidR="008F31B5">
        <w:rPr>
          <w:sz w:val="20"/>
          <w:szCs w:val="20"/>
        </w:rPr>
        <w:tab/>
        <w:t xml:space="preserve">  </w:t>
      </w:r>
      <w:r w:rsidR="003B7E6C">
        <w:rPr>
          <w:sz w:val="20"/>
          <w:szCs w:val="20"/>
        </w:rPr>
        <w:t xml:space="preserve">                </w:t>
      </w:r>
      <w:r w:rsidR="00C3297B">
        <w:rPr>
          <w:sz w:val="20"/>
          <w:szCs w:val="20"/>
        </w:rPr>
        <w:t>Telephone N</w:t>
      </w:r>
      <w:r w:rsidR="008F31B5">
        <w:rPr>
          <w:sz w:val="20"/>
          <w:szCs w:val="20"/>
        </w:rPr>
        <w:t>umber</w:t>
      </w:r>
    </w:p>
    <w:p w14:paraId="3DAEDD91" w14:textId="77777777" w:rsidR="008F31B5" w:rsidRDefault="008F31B5" w:rsidP="008F31B5">
      <w:pPr>
        <w:spacing w:after="0" w:line="240" w:lineRule="auto"/>
        <w:rPr>
          <w:sz w:val="20"/>
          <w:szCs w:val="20"/>
        </w:rPr>
      </w:pPr>
    </w:p>
    <w:p w14:paraId="7876DD23" w14:textId="77777777" w:rsidR="008F31B5" w:rsidRDefault="008F31B5" w:rsidP="008F31B5">
      <w:pPr>
        <w:spacing w:after="0" w:line="240" w:lineRule="auto"/>
        <w:rPr>
          <w:sz w:val="20"/>
          <w:szCs w:val="20"/>
        </w:rPr>
      </w:pPr>
      <w:r>
        <w:rPr>
          <w:sz w:val="20"/>
          <w:szCs w:val="20"/>
        </w:rPr>
        <w:t>_____________________________________________________________________________________________</w:t>
      </w:r>
    </w:p>
    <w:p w14:paraId="030E8347" w14:textId="77777777" w:rsidR="008F31B5" w:rsidRDefault="008F31B5" w:rsidP="008F31B5">
      <w:pPr>
        <w:spacing w:after="0" w:line="240" w:lineRule="auto"/>
        <w:rPr>
          <w:sz w:val="20"/>
          <w:szCs w:val="20"/>
        </w:rPr>
      </w:pPr>
      <w:r>
        <w:rPr>
          <w:sz w:val="20"/>
          <w:szCs w:val="20"/>
        </w:rPr>
        <w:t>Address (number and street, city, state, ZIP code)</w:t>
      </w:r>
    </w:p>
    <w:p w14:paraId="5ECEDC22" w14:textId="77777777" w:rsidR="008F31B5" w:rsidRDefault="008F31B5" w:rsidP="008F31B5">
      <w:pPr>
        <w:spacing w:after="0" w:line="240" w:lineRule="auto"/>
        <w:rPr>
          <w:sz w:val="20"/>
          <w:szCs w:val="20"/>
        </w:rPr>
      </w:pPr>
    </w:p>
    <w:p w14:paraId="40DFFE0A" w14:textId="77777777" w:rsidR="00C3297B" w:rsidRDefault="00C853C7" w:rsidP="008F31B5">
      <w:pPr>
        <w:spacing w:after="0" w:line="240" w:lineRule="auto"/>
        <w:rPr>
          <w:sz w:val="20"/>
          <w:szCs w:val="20"/>
        </w:rPr>
      </w:pPr>
      <w:r>
        <w:rPr>
          <w:sz w:val="20"/>
          <w:szCs w:val="20"/>
        </w:rPr>
        <w:t>____________________________________</w:t>
      </w:r>
    </w:p>
    <w:p w14:paraId="6C218F82" w14:textId="77777777" w:rsidR="00C853C7" w:rsidRDefault="00C3297B" w:rsidP="008F31B5">
      <w:pPr>
        <w:spacing w:after="0" w:line="240" w:lineRule="auto"/>
        <w:rPr>
          <w:sz w:val="20"/>
          <w:szCs w:val="20"/>
        </w:rPr>
      </w:pPr>
      <w:r>
        <w:rPr>
          <w:sz w:val="20"/>
          <w:szCs w:val="20"/>
        </w:rPr>
        <w:t>Date of B</w:t>
      </w:r>
      <w:r w:rsidR="00C853C7">
        <w:rPr>
          <w:sz w:val="20"/>
          <w:szCs w:val="20"/>
        </w:rPr>
        <w:t>irth</w:t>
      </w:r>
    </w:p>
    <w:p w14:paraId="5E8B722C" w14:textId="77777777" w:rsidR="00C3297B" w:rsidRDefault="00C3297B" w:rsidP="008F31B5">
      <w:pPr>
        <w:spacing w:after="0" w:line="240" w:lineRule="auto"/>
        <w:rPr>
          <w:sz w:val="20"/>
          <w:szCs w:val="20"/>
        </w:rPr>
      </w:pPr>
    </w:p>
    <w:p w14:paraId="26A7FD3E" w14:textId="77777777" w:rsidR="0058401D" w:rsidRDefault="00C3297B" w:rsidP="009A7926">
      <w:pPr>
        <w:spacing w:after="0" w:line="240" w:lineRule="auto"/>
        <w:rPr>
          <w:sz w:val="20"/>
          <w:szCs w:val="20"/>
        </w:rPr>
      </w:pPr>
      <w:r w:rsidRPr="00156F92">
        <w:rPr>
          <w:sz w:val="20"/>
          <w:szCs w:val="20"/>
        </w:rPr>
        <w:t xml:space="preserve">I hereby authorize </w:t>
      </w:r>
      <w:r w:rsidR="00891D84">
        <w:rPr>
          <w:sz w:val="20"/>
          <w:szCs w:val="20"/>
        </w:rPr>
        <w:t>the Indi</w:t>
      </w:r>
      <w:r w:rsidR="003F2BD7">
        <w:rPr>
          <w:sz w:val="20"/>
          <w:szCs w:val="20"/>
        </w:rPr>
        <w:t>ana Department of Child Services</w:t>
      </w:r>
      <w:r w:rsidR="00FE10B4">
        <w:rPr>
          <w:sz w:val="20"/>
          <w:szCs w:val="20"/>
        </w:rPr>
        <w:t xml:space="preserve"> (DCS)</w:t>
      </w:r>
      <w:r w:rsidR="003F2BD7">
        <w:rPr>
          <w:sz w:val="20"/>
          <w:szCs w:val="20"/>
        </w:rPr>
        <w:t xml:space="preserve"> </w:t>
      </w:r>
      <w:r>
        <w:rPr>
          <w:sz w:val="20"/>
          <w:szCs w:val="20"/>
        </w:rPr>
        <w:t xml:space="preserve">to </w:t>
      </w:r>
      <w:r w:rsidR="00D37EC5" w:rsidRPr="007E4985">
        <w:rPr>
          <w:b/>
          <w:sz w:val="20"/>
          <w:szCs w:val="20"/>
        </w:rPr>
        <w:t>release</w:t>
      </w:r>
      <w:r w:rsidR="00AF69FA">
        <w:rPr>
          <w:b/>
          <w:sz w:val="20"/>
          <w:szCs w:val="20"/>
        </w:rPr>
        <w:t xml:space="preserve"> and share</w:t>
      </w:r>
      <w:r w:rsidR="00D37EC5">
        <w:rPr>
          <w:sz w:val="20"/>
          <w:szCs w:val="20"/>
        </w:rPr>
        <w:t xml:space="preserve"> </w:t>
      </w:r>
      <w:r w:rsidR="00767D7E">
        <w:rPr>
          <w:sz w:val="20"/>
          <w:szCs w:val="20"/>
        </w:rPr>
        <w:t>confidential information</w:t>
      </w:r>
      <w:r w:rsidR="00C817FD">
        <w:rPr>
          <w:sz w:val="20"/>
          <w:szCs w:val="20"/>
        </w:rPr>
        <w:t xml:space="preserve">, including but not limited to, </w:t>
      </w:r>
      <w:r w:rsidR="00767D7E">
        <w:rPr>
          <w:sz w:val="20"/>
          <w:szCs w:val="20"/>
        </w:rPr>
        <w:t xml:space="preserve">evaluation records, </w:t>
      </w:r>
      <w:r w:rsidR="00FE10B4">
        <w:rPr>
          <w:sz w:val="20"/>
          <w:szCs w:val="20"/>
        </w:rPr>
        <w:t>reports</w:t>
      </w:r>
      <w:r>
        <w:rPr>
          <w:sz w:val="20"/>
          <w:szCs w:val="20"/>
        </w:rPr>
        <w:t>,</w:t>
      </w:r>
      <w:r w:rsidR="00FE10B4">
        <w:rPr>
          <w:sz w:val="20"/>
          <w:szCs w:val="20"/>
        </w:rPr>
        <w:t xml:space="preserve"> and other information as determined by DCS</w:t>
      </w:r>
      <w:r w:rsidR="00FA4786">
        <w:rPr>
          <w:sz w:val="20"/>
          <w:szCs w:val="20"/>
        </w:rPr>
        <w:t xml:space="preserve"> (collectively referred to as “confidential information”)</w:t>
      </w:r>
      <w:r w:rsidR="00D354E3">
        <w:rPr>
          <w:sz w:val="20"/>
          <w:szCs w:val="20"/>
        </w:rPr>
        <w:t>,</w:t>
      </w:r>
      <w:r w:rsidR="00FE10B4">
        <w:rPr>
          <w:sz w:val="20"/>
          <w:szCs w:val="20"/>
        </w:rPr>
        <w:t xml:space="preserve"> </w:t>
      </w:r>
      <w:r w:rsidR="00A868AE" w:rsidRPr="009A7926">
        <w:rPr>
          <w:sz w:val="20"/>
          <w:szCs w:val="20"/>
        </w:rPr>
        <w:t xml:space="preserve">to </w:t>
      </w:r>
    </w:p>
    <w:p w14:paraId="15AB05A6" w14:textId="77777777" w:rsidR="009E41B1" w:rsidRDefault="009E41B1" w:rsidP="003A6066">
      <w:pPr>
        <w:spacing w:after="0" w:line="240" w:lineRule="auto"/>
        <w:rPr>
          <w:sz w:val="20"/>
          <w:szCs w:val="20"/>
        </w:rPr>
      </w:pPr>
    </w:p>
    <w:p w14:paraId="5D0467C7" w14:textId="77777777" w:rsidR="003A6066" w:rsidRDefault="003A6066" w:rsidP="003A6066">
      <w:pPr>
        <w:spacing w:after="0" w:line="240" w:lineRule="auto"/>
        <w:rPr>
          <w:sz w:val="20"/>
          <w:szCs w:val="20"/>
        </w:rPr>
      </w:pPr>
      <w:r>
        <w:rPr>
          <w:sz w:val="20"/>
          <w:szCs w:val="20"/>
        </w:rPr>
        <w:t>_____________________________________________________________________________________________</w:t>
      </w:r>
    </w:p>
    <w:p w14:paraId="0D0E1929" w14:textId="77777777" w:rsidR="003A6066" w:rsidRDefault="003A6066" w:rsidP="003A6066">
      <w:pPr>
        <w:spacing w:after="0" w:line="240" w:lineRule="auto"/>
        <w:rPr>
          <w:sz w:val="20"/>
          <w:szCs w:val="20"/>
        </w:rPr>
      </w:pPr>
      <w:r>
        <w:rPr>
          <w:sz w:val="20"/>
          <w:szCs w:val="20"/>
        </w:rPr>
        <w:t xml:space="preserve">(Name </w:t>
      </w:r>
      <w:r w:rsidR="002869DF">
        <w:rPr>
          <w:sz w:val="20"/>
          <w:szCs w:val="20"/>
        </w:rPr>
        <w:t>of Child Advocacy Center (“CAC”)</w:t>
      </w:r>
      <w:r>
        <w:rPr>
          <w:sz w:val="20"/>
          <w:szCs w:val="20"/>
        </w:rPr>
        <w:t>)</w:t>
      </w:r>
    </w:p>
    <w:p w14:paraId="70E7E187" w14:textId="77777777" w:rsidR="003A6066" w:rsidRDefault="003A6066" w:rsidP="003A6066">
      <w:pPr>
        <w:spacing w:after="0" w:line="240" w:lineRule="auto"/>
        <w:rPr>
          <w:sz w:val="20"/>
          <w:szCs w:val="20"/>
        </w:rPr>
      </w:pPr>
    </w:p>
    <w:p w14:paraId="0AC3FB9F" w14:textId="77777777" w:rsidR="003A6066" w:rsidRDefault="003A6066" w:rsidP="003A6066">
      <w:pPr>
        <w:spacing w:after="0" w:line="240" w:lineRule="auto"/>
        <w:rPr>
          <w:sz w:val="20"/>
          <w:szCs w:val="20"/>
        </w:rPr>
      </w:pPr>
      <w:r>
        <w:rPr>
          <w:sz w:val="20"/>
          <w:szCs w:val="20"/>
        </w:rPr>
        <w:t>_____________________________________________________________________________________________</w:t>
      </w:r>
    </w:p>
    <w:p w14:paraId="1B98B4BE" w14:textId="77777777" w:rsidR="003A6066" w:rsidRDefault="003A6066" w:rsidP="003A6066">
      <w:pPr>
        <w:spacing w:after="0" w:line="240" w:lineRule="auto"/>
        <w:rPr>
          <w:sz w:val="20"/>
          <w:szCs w:val="20"/>
        </w:rPr>
      </w:pPr>
      <w:r>
        <w:rPr>
          <w:sz w:val="20"/>
          <w:szCs w:val="20"/>
        </w:rPr>
        <w:t>(Address of organization)</w:t>
      </w:r>
    </w:p>
    <w:p w14:paraId="4C5A966B" w14:textId="77777777" w:rsidR="00C3297B" w:rsidRDefault="00C3297B" w:rsidP="008F31B5">
      <w:pPr>
        <w:spacing w:after="0" w:line="240" w:lineRule="auto"/>
        <w:rPr>
          <w:sz w:val="20"/>
          <w:szCs w:val="20"/>
        </w:rPr>
      </w:pPr>
    </w:p>
    <w:p w14:paraId="4A4965F4" w14:textId="77777777" w:rsidR="00900CA9" w:rsidRDefault="00D37EC5" w:rsidP="008F31B5">
      <w:pPr>
        <w:spacing w:after="0" w:line="240" w:lineRule="auto"/>
        <w:rPr>
          <w:sz w:val="20"/>
          <w:szCs w:val="20"/>
        </w:rPr>
      </w:pPr>
      <w:r w:rsidRPr="00D82C80">
        <w:rPr>
          <w:sz w:val="20"/>
          <w:szCs w:val="20"/>
        </w:rPr>
        <w:t>The purpose of</w:t>
      </w:r>
      <w:r w:rsidR="00B27208">
        <w:rPr>
          <w:sz w:val="20"/>
          <w:szCs w:val="20"/>
        </w:rPr>
        <w:t xml:space="preserve"> this</w:t>
      </w:r>
      <w:r w:rsidRPr="00D82C80">
        <w:rPr>
          <w:sz w:val="20"/>
          <w:szCs w:val="20"/>
        </w:rPr>
        <w:t xml:space="preserve"> release is</w:t>
      </w:r>
      <w:r w:rsidR="00D82C80">
        <w:rPr>
          <w:b/>
          <w:sz w:val="20"/>
          <w:szCs w:val="20"/>
        </w:rPr>
        <w:t xml:space="preserve"> </w:t>
      </w:r>
      <w:r w:rsidR="00D82C80">
        <w:rPr>
          <w:sz w:val="20"/>
          <w:szCs w:val="20"/>
        </w:rPr>
        <w:t>t</w:t>
      </w:r>
      <w:r w:rsidR="00B27208">
        <w:rPr>
          <w:sz w:val="20"/>
          <w:szCs w:val="20"/>
        </w:rPr>
        <w:t xml:space="preserve">o allow </w:t>
      </w:r>
      <w:r w:rsidR="002869DF">
        <w:rPr>
          <w:sz w:val="20"/>
          <w:szCs w:val="20"/>
        </w:rPr>
        <w:t>the CAC</w:t>
      </w:r>
      <w:r w:rsidR="00D82C80">
        <w:rPr>
          <w:sz w:val="20"/>
          <w:szCs w:val="20"/>
        </w:rPr>
        <w:t xml:space="preserve"> to utilize the above described </w:t>
      </w:r>
      <w:r w:rsidR="0014514B">
        <w:rPr>
          <w:sz w:val="20"/>
          <w:szCs w:val="20"/>
        </w:rPr>
        <w:t xml:space="preserve">confidential </w:t>
      </w:r>
      <w:r w:rsidR="00D82C80">
        <w:rPr>
          <w:sz w:val="20"/>
          <w:szCs w:val="20"/>
        </w:rPr>
        <w:t xml:space="preserve">information </w:t>
      </w:r>
      <w:r w:rsidR="00BD3954">
        <w:rPr>
          <w:sz w:val="20"/>
          <w:szCs w:val="20"/>
        </w:rPr>
        <w:t>in its Multi-Disciplinary Team</w:t>
      </w:r>
      <w:r w:rsidR="002961DF">
        <w:rPr>
          <w:sz w:val="20"/>
          <w:szCs w:val="20"/>
        </w:rPr>
        <w:t xml:space="preserve"> (“MDT”)</w:t>
      </w:r>
      <w:r w:rsidR="00BD3954">
        <w:rPr>
          <w:sz w:val="20"/>
          <w:szCs w:val="20"/>
        </w:rPr>
        <w:t xml:space="preserve"> m</w:t>
      </w:r>
      <w:r w:rsidR="00C47999">
        <w:rPr>
          <w:sz w:val="20"/>
          <w:szCs w:val="20"/>
        </w:rPr>
        <w:t xml:space="preserve">eetings and case reviews.  </w:t>
      </w:r>
      <w:r w:rsidR="00900CA9" w:rsidRPr="00900CA9">
        <w:rPr>
          <w:sz w:val="20"/>
          <w:szCs w:val="20"/>
        </w:rPr>
        <w:t>MDT members</w:t>
      </w:r>
      <w:r w:rsidR="00D613C2" w:rsidRPr="00900CA9">
        <w:rPr>
          <w:sz w:val="20"/>
          <w:szCs w:val="20"/>
        </w:rPr>
        <w:t xml:space="preserve"> work together to conduct interviews and make team decisions about investigation, tre</w:t>
      </w:r>
      <w:r w:rsidR="007A5953" w:rsidRPr="00900CA9">
        <w:rPr>
          <w:sz w:val="20"/>
          <w:szCs w:val="20"/>
        </w:rPr>
        <w:t>atment, and management of cases</w:t>
      </w:r>
      <w:r w:rsidR="00D613C2" w:rsidRPr="00900CA9">
        <w:rPr>
          <w:sz w:val="20"/>
          <w:szCs w:val="20"/>
        </w:rPr>
        <w:t>.</w:t>
      </w:r>
      <w:r w:rsidR="00D613C2">
        <w:rPr>
          <w:sz w:val="20"/>
          <w:szCs w:val="20"/>
        </w:rPr>
        <w:t xml:space="preserve">  </w:t>
      </w:r>
      <w:r w:rsidR="00C47999" w:rsidRPr="00900CA9">
        <w:rPr>
          <w:sz w:val="20"/>
          <w:szCs w:val="20"/>
        </w:rPr>
        <w:t>MDT members may include</w:t>
      </w:r>
      <w:r w:rsidR="00C47999">
        <w:rPr>
          <w:sz w:val="20"/>
          <w:szCs w:val="20"/>
        </w:rPr>
        <w:t xml:space="preserve"> law enforcement, DCS personnel, prosecutors,</w:t>
      </w:r>
      <w:r w:rsidR="00C47999" w:rsidRPr="00900CA9">
        <w:rPr>
          <w:sz w:val="20"/>
          <w:szCs w:val="20"/>
        </w:rPr>
        <w:t xml:space="preserve"> medical and mental health professionals, guardians ad litem, Court Appointed Special Advocates, and/or other providers of services to children and families</w:t>
      </w:r>
      <w:r w:rsidR="00C47999">
        <w:rPr>
          <w:sz w:val="20"/>
          <w:szCs w:val="20"/>
        </w:rPr>
        <w:t>.</w:t>
      </w:r>
    </w:p>
    <w:p w14:paraId="7CD92EBC" w14:textId="77777777" w:rsidR="00900CA9" w:rsidRDefault="00900CA9" w:rsidP="008F31B5">
      <w:pPr>
        <w:spacing w:after="0" w:line="240" w:lineRule="auto"/>
        <w:rPr>
          <w:sz w:val="20"/>
          <w:szCs w:val="20"/>
        </w:rPr>
      </w:pPr>
    </w:p>
    <w:p w14:paraId="32E2CE1F" w14:textId="77777777" w:rsidR="00FE10B4" w:rsidRPr="00D82C80" w:rsidRDefault="002961DF" w:rsidP="008F31B5">
      <w:pPr>
        <w:spacing w:after="0" w:line="240" w:lineRule="auto"/>
        <w:rPr>
          <w:b/>
          <w:sz w:val="20"/>
          <w:szCs w:val="20"/>
        </w:rPr>
      </w:pPr>
      <w:r>
        <w:rPr>
          <w:sz w:val="20"/>
          <w:szCs w:val="20"/>
        </w:rPr>
        <w:t>The CAC understands that it will be held to the same con</w:t>
      </w:r>
      <w:r w:rsidR="00D354E3">
        <w:rPr>
          <w:sz w:val="20"/>
          <w:szCs w:val="20"/>
        </w:rPr>
        <w:t xml:space="preserve">fidentiality provisions </w:t>
      </w:r>
      <w:r w:rsidR="005226C0" w:rsidRPr="005226C0">
        <w:rPr>
          <w:sz w:val="20"/>
          <w:szCs w:val="20"/>
        </w:rPr>
        <w:t xml:space="preserve">as DCS is required to maintain by statute </w:t>
      </w:r>
      <w:r w:rsidR="00D354E3">
        <w:rPr>
          <w:sz w:val="20"/>
          <w:szCs w:val="20"/>
        </w:rPr>
        <w:t xml:space="preserve">and </w:t>
      </w:r>
      <w:r w:rsidR="005226C0">
        <w:rPr>
          <w:sz w:val="20"/>
          <w:szCs w:val="20"/>
        </w:rPr>
        <w:t xml:space="preserve">the CAC </w:t>
      </w:r>
      <w:r w:rsidR="00D354E3">
        <w:rPr>
          <w:sz w:val="20"/>
          <w:szCs w:val="20"/>
        </w:rPr>
        <w:t xml:space="preserve">shall not </w:t>
      </w:r>
      <w:r>
        <w:rPr>
          <w:sz w:val="20"/>
          <w:szCs w:val="20"/>
        </w:rPr>
        <w:t>use the confidential info</w:t>
      </w:r>
      <w:r w:rsidR="00FA4786">
        <w:rPr>
          <w:sz w:val="20"/>
          <w:szCs w:val="20"/>
        </w:rPr>
        <w:t>rmation</w:t>
      </w:r>
      <w:r>
        <w:rPr>
          <w:sz w:val="20"/>
          <w:szCs w:val="20"/>
        </w:rPr>
        <w:t xml:space="preserve"> received under t</w:t>
      </w:r>
      <w:r w:rsidR="00405B37">
        <w:rPr>
          <w:sz w:val="20"/>
          <w:szCs w:val="20"/>
        </w:rPr>
        <w:t>his release</w:t>
      </w:r>
      <w:r>
        <w:rPr>
          <w:sz w:val="20"/>
          <w:szCs w:val="20"/>
        </w:rPr>
        <w:t xml:space="preserve"> outside of the purposes of the MDT.  </w:t>
      </w:r>
      <w:r w:rsidR="006348B5">
        <w:rPr>
          <w:sz w:val="20"/>
          <w:szCs w:val="20"/>
        </w:rPr>
        <w:t xml:space="preserve">Furthermore, the CAC will ensure </w:t>
      </w:r>
      <w:r w:rsidR="008B6C2A">
        <w:rPr>
          <w:sz w:val="20"/>
          <w:szCs w:val="20"/>
        </w:rPr>
        <w:t xml:space="preserve">it has on file signed confidentiality forms for </w:t>
      </w:r>
      <w:r w:rsidR="006348B5">
        <w:rPr>
          <w:sz w:val="20"/>
          <w:szCs w:val="20"/>
        </w:rPr>
        <w:t xml:space="preserve">all </w:t>
      </w:r>
      <w:r w:rsidR="00C620F1">
        <w:rPr>
          <w:sz w:val="20"/>
          <w:szCs w:val="20"/>
        </w:rPr>
        <w:t xml:space="preserve">CAC personnel and </w:t>
      </w:r>
      <w:r w:rsidR="006348B5">
        <w:rPr>
          <w:sz w:val="20"/>
          <w:szCs w:val="20"/>
        </w:rPr>
        <w:t>MD</w:t>
      </w:r>
      <w:r w:rsidR="008B6C2A">
        <w:rPr>
          <w:sz w:val="20"/>
          <w:szCs w:val="20"/>
        </w:rPr>
        <w:t>T members</w:t>
      </w:r>
      <w:r w:rsidR="00C620F1">
        <w:rPr>
          <w:sz w:val="20"/>
          <w:szCs w:val="20"/>
        </w:rPr>
        <w:t xml:space="preserve"> who participate in any MDT that involves </w:t>
      </w:r>
      <w:r w:rsidR="00147EEF">
        <w:rPr>
          <w:sz w:val="20"/>
          <w:szCs w:val="20"/>
        </w:rPr>
        <w:t xml:space="preserve">the client’s </w:t>
      </w:r>
      <w:r w:rsidR="00C620F1">
        <w:rPr>
          <w:sz w:val="20"/>
          <w:szCs w:val="20"/>
        </w:rPr>
        <w:t>confidential information</w:t>
      </w:r>
      <w:r w:rsidR="006348B5">
        <w:rPr>
          <w:sz w:val="20"/>
          <w:szCs w:val="20"/>
        </w:rPr>
        <w:t xml:space="preserve">.   </w:t>
      </w:r>
    </w:p>
    <w:p w14:paraId="420A3D6C" w14:textId="77777777" w:rsidR="0014514B" w:rsidRDefault="0014514B" w:rsidP="0014514B">
      <w:pPr>
        <w:spacing w:after="0" w:line="240" w:lineRule="auto"/>
        <w:rPr>
          <w:sz w:val="20"/>
          <w:szCs w:val="20"/>
          <w:u w:val="single"/>
        </w:rPr>
      </w:pPr>
    </w:p>
    <w:p w14:paraId="1DE340FD" w14:textId="77777777" w:rsidR="009850E2" w:rsidRPr="00282B07" w:rsidRDefault="009850E2" w:rsidP="009850E2">
      <w:pPr>
        <w:spacing w:after="120" w:line="240" w:lineRule="auto"/>
        <w:rPr>
          <w:b/>
          <w:sz w:val="20"/>
          <w:szCs w:val="20"/>
        </w:rPr>
      </w:pPr>
      <w:r w:rsidRPr="00282B07">
        <w:rPr>
          <w:b/>
          <w:sz w:val="20"/>
          <w:szCs w:val="20"/>
        </w:rPr>
        <w:t>Health Records</w:t>
      </w:r>
    </w:p>
    <w:p w14:paraId="3240DAD7" w14:textId="77777777" w:rsidR="009850E2" w:rsidRPr="001C1024" w:rsidRDefault="009850E2" w:rsidP="009850E2">
      <w:pPr>
        <w:spacing w:after="120" w:line="240" w:lineRule="auto"/>
        <w:rPr>
          <w:b/>
          <w:sz w:val="20"/>
          <w:szCs w:val="20"/>
        </w:rPr>
      </w:pPr>
      <w:r>
        <w:rPr>
          <w:b/>
          <w:sz w:val="20"/>
          <w:szCs w:val="20"/>
        </w:rPr>
        <w:t xml:space="preserve">I understand protected health information may be included in the information DCS releases to the CAC.  </w:t>
      </w:r>
      <w:r w:rsidRPr="001C1024">
        <w:rPr>
          <w:b/>
          <w:sz w:val="20"/>
          <w:szCs w:val="20"/>
        </w:rPr>
        <w:t>I hereby volun</w:t>
      </w:r>
      <w:r>
        <w:rPr>
          <w:b/>
          <w:sz w:val="20"/>
          <w:szCs w:val="20"/>
        </w:rPr>
        <w:t xml:space="preserve">tarily authorize </w:t>
      </w:r>
      <w:r w:rsidRPr="001C1024">
        <w:rPr>
          <w:b/>
          <w:sz w:val="20"/>
          <w:szCs w:val="20"/>
        </w:rPr>
        <w:t>the release, use, and disclosure of the protected health information, including health records, mental health records, and substance abuse/addiction records.</w:t>
      </w:r>
    </w:p>
    <w:p w14:paraId="7D183508" w14:textId="77777777" w:rsidR="009850E2" w:rsidRPr="00A868AE" w:rsidRDefault="009850E2" w:rsidP="009850E2">
      <w:pPr>
        <w:numPr>
          <w:ilvl w:val="0"/>
          <w:numId w:val="2"/>
        </w:numPr>
        <w:spacing w:after="120" w:line="240" w:lineRule="auto"/>
        <w:rPr>
          <w:b/>
          <w:sz w:val="20"/>
          <w:szCs w:val="20"/>
        </w:rPr>
      </w:pPr>
      <w:r w:rsidRPr="00A868AE">
        <w:rPr>
          <w:b/>
          <w:sz w:val="20"/>
          <w:szCs w:val="20"/>
        </w:rPr>
        <w:t>I understand that</w:t>
      </w:r>
      <w:r>
        <w:rPr>
          <w:b/>
          <w:sz w:val="20"/>
          <w:szCs w:val="20"/>
        </w:rPr>
        <w:t xml:space="preserve"> this release </w:t>
      </w:r>
      <w:r w:rsidRPr="00A868AE">
        <w:rPr>
          <w:b/>
          <w:sz w:val="20"/>
          <w:szCs w:val="20"/>
        </w:rPr>
        <w:t>also pertains to records whose confidentiality is protected by either Federal Regulations (42 CFR Part 2) or State Law (IC 16-39-2) concerning hospitalization or treatment, including, but not limited to, information regarding treatment and related services for alcohol and/or substance abuse/addiction, communicable disease documentation, human immunodeficiency virus</w:t>
      </w:r>
      <w:r>
        <w:rPr>
          <w:b/>
          <w:sz w:val="20"/>
          <w:szCs w:val="20"/>
        </w:rPr>
        <w:t xml:space="preserve"> </w:t>
      </w:r>
      <w:r w:rsidRPr="00A868AE">
        <w:rPr>
          <w:b/>
          <w:sz w:val="20"/>
          <w:szCs w:val="20"/>
        </w:rPr>
        <w:t>(HIV) or for mental health treatment or counseling.</w:t>
      </w:r>
    </w:p>
    <w:p w14:paraId="24B76653" w14:textId="77777777" w:rsidR="009850E2" w:rsidRPr="00A868AE" w:rsidRDefault="009850E2" w:rsidP="009850E2">
      <w:pPr>
        <w:numPr>
          <w:ilvl w:val="0"/>
          <w:numId w:val="2"/>
        </w:numPr>
        <w:spacing w:after="120" w:line="240" w:lineRule="auto"/>
        <w:rPr>
          <w:b/>
          <w:sz w:val="20"/>
          <w:szCs w:val="20"/>
        </w:rPr>
      </w:pPr>
      <w:r w:rsidRPr="00A868AE">
        <w:rPr>
          <w:b/>
          <w:sz w:val="20"/>
          <w:szCs w:val="20"/>
        </w:rPr>
        <w:t xml:space="preserve">NOTE TO </w:t>
      </w:r>
      <w:r>
        <w:rPr>
          <w:b/>
          <w:sz w:val="20"/>
          <w:szCs w:val="20"/>
        </w:rPr>
        <w:t>CAC</w:t>
      </w:r>
      <w:r w:rsidRPr="00A868AE">
        <w:rPr>
          <w:b/>
          <w:sz w:val="20"/>
          <w:szCs w:val="20"/>
        </w:rPr>
        <w:t xml:space="preserve">:  </w:t>
      </w:r>
      <w:r w:rsidRPr="00A868AE">
        <w:rPr>
          <w:b/>
          <w:sz w:val="20"/>
          <w:szCs w:val="20"/>
          <w:u w:val="single"/>
        </w:rPr>
        <w:t>Alcohol &amp; Drug Prohibition of Re-disclosure Notice</w:t>
      </w:r>
      <w:r w:rsidRPr="00A868AE">
        <w:rPr>
          <w:b/>
          <w:sz w:val="20"/>
          <w:szCs w:val="20"/>
        </w:rPr>
        <w:t xml:space="preserve">: If the record(s) contain drug and/or alcohol information, then this information has been disclosed to </w:t>
      </w:r>
      <w:r>
        <w:rPr>
          <w:b/>
          <w:sz w:val="20"/>
          <w:szCs w:val="20"/>
        </w:rPr>
        <w:t>the CAC</w:t>
      </w:r>
      <w:r w:rsidRPr="00A868AE">
        <w:rPr>
          <w:b/>
          <w:sz w:val="20"/>
          <w:szCs w:val="20"/>
        </w:rPr>
        <w:t xml:space="preserve"> from records protected by Federal Confidentiality Rules (42 CFR Part 2).  The federal rules prohibit </w:t>
      </w:r>
      <w:r>
        <w:rPr>
          <w:b/>
          <w:sz w:val="20"/>
          <w:szCs w:val="20"/>
        </w:rPr>
        <w:t>the CAC</w:t>
      </w:r>
      <w:r w:rsidRPr="00A868AE">
        <w:rPr>
          <w:b/>
          <w:sz w:val="20"/>
          <w:szCs w:val="20"/>
        </w:rPr>
        <w:t xml:space="preserve"> from making any further disclosure of this information unless further disclosure is expressly permitted by the written consent of the person to whom it pertains or as otherwise permitted by 42 CFR Part 2.  A general authorization for the release of medical or other information is NOT sufficient for this purpose.  The </w:t>
      </w:r>
      <w:r w:rsidRPr="00A868AE">
        <w:rPr>
          <w:b/>
          <w:sz w:val="20"/>
          <w:szCs w:val="20"/>
        </w:rPr>
        <w:lastRenderedPageBreak/>
        <w:t xml:space="preserve">federal rules restrict any use of the information to criminally investigate or prosecute any alcohol or drug abuse patient. </w:t>
      </w:r>
    </w:p>
    <w:p w14:paraId="2ADD3FB7" w14:textId="77777777" w:rsidR="009850E2" w:rsidRDefault="009850E2" w:rsidP="009850E2">
      <w:pPr>
        <w:numPr>
          <w:ilvl w:val="0"/>
          <w:numId w:val="2"/>
        </w:numPr>
        <w:spacing w:after="120" w:line="240" w:lineRule="auto"/>
        <w:rPr>
          <w:sz w:val="20"/>
          <w:szCs w:val="20"/>
        </w:rPr>
      </w:pPr>
      <w:r>
        <w:rPr>
          <w:sz w:val="20"/>
          <w:szCs w:val="20"/>
        </w:rPr>
        <w:t xml:space="preserve">Client understands that the CAC authorized to receive the confidential information (except Alcohol and Drug as described above) may not be governed by HIPAA regulations.  Information released to such persons or entities may be subject to re-disclosure without client’s knowledge.  </w:t>
      </w:r>
    </w:p>
    <w:p w14:paraId="04E226DA" w14:textId="77777777" w:rsidR="009850E2" w:rsidRDefault="009850E2" w:rsidP="0014514B">
      <w:pPr>
        <w:spacing w:after="0" w:line="240" w:lineRule="auto"/>
        <w:rPr>
          <w:sz w:val="20"/>
          <w:szCs w:val="20"/>
          <w:u w:val="single"/>
        </w:rPr>
      </w:pPr>
    </w:p>
    <w:p w14:paraId="72F924BA" w14:textId="77777777" w:rsidR="00DA1A4F" w:rsidRDefault="00DA1A4F" w:rsidP="00DA1A4F">
      <w:pPr>
        <w:spacing w:after="120" w:line="240" w:lineRule="auto"/>
        <w:rPr>
          <w:sz w:val="20"/>
          <w:szCs w:val="20"/>
        </w:rPr>
      </w:pPr>
      <w:r w:rsidRPr="0014514B">
        <w:rPr>
          <w:sz w:val="20"/>
          <w:szCs w:val="20"/>
          <w:u w:val="single"/>
        </w:rPr>
        <w:t>Revocation:</w:t>
      </w:r>
      <w:r>
        <w:rPr>
          <w:sz w:val="20"/>
          <w:szCs w:val="20"/>
        </w:rPr>
        <w:t xml:space="preserve"> This release is subject to revocation at any time (in a writing signed by the client or his/her legally authorized representative)</w:t>
      </w:r>
      <w:r w:rsidR="00AC1D1A">
        <w:rPr>
          <w:sz w:val="20"/>
          <w:szCs w:val="20"/>
        </w:rPr>
        <w:t>, except to the extent that action has been taken in reliance on the release</w:t>
      </w:r>
      <w:r w:rsidR="00E21A2D">
        <w:rPr>
          <w:sz w:val="20"/>
          <w:szCs w:val="20"/>
        </w:rPr>
        <w:t>.</w:t>
      </w:r>
      <w:r w:rsidR="001609CA">
        <w:rPr>
          <w:sz w:val="20"/>
          <w:szCs w:val="20"/>
        </w:rPr>
        <w:t xml:space="preserve">  The CAC shall immediately notify DCS of any such revocation.  </w:t>
      </w:r>
    </w:p>
    <w:p w14:paraId="5B02E1DD" w14:textId="77777777" w:rsidR="008B1C12" w:rsidRDefault="0014514B" w:rsidP="005F4ECB">
      <w:pPr>
        <w:spacing w:after="120" w:line="240" w:lineRule="auto"/>
        <w:rPr>
          <w:sz w:val="20"/>
          <w:szCs w:val="20"/>
        </w:rPr>
      </w:pPr>
      <w:r w:rsidRPr="00FE10B4">
        <w:rPr>
          <w:sz w:val="20"/>
          <w:szCs w:val="20"/>
          <w:u w:val="single"/>
        </w:rPr>
        <w:t>Expiration</w:t>
      </w:r>
      <w:r w:rsidRPr="00FE10B4">
        <w:rPr>
          <w:sz w:val="20"/>
          <w:szCs w:val="20"/>
        </w:rPr>
        <w:t xml:space="preserve">: If not previously revoked, this </w:t>
      </w:r>
      <w:r>
        <w:rPr>
          <w:sz w:val="20"/>
          <w:szCs w:val="20"/>
        </w:rPr>
        <w:t>release</w:t>
      </w:r>
      <w:r w:rsidR="005F4ECB">
        <w:rPr>
          <w:sz w:val="20"/>
          <w:szCs w:val="20"/>
        </w:rPr>
        <w:t xml:space="preserve"> </w:t>
      </w:r>
      <w:r w:rsidR="000A4FF7">
        <w:rPr>
          <w:sz w:val="20"/>
          <w:szCs w:val="20"/>
        </w:rPr>
        <w:t>will be</w:t>
      </w:r>
      <w:r w:rsidR="005F4ECB">
        <w:rPr>
          <w:sz w:val="20"/>
          <w:szCs w:val="20"/>
        </w:rPr>
        <w:t xml:space="preserve"> valid for a period of </w:t>
      </w:r>
      <w:r w:rsidR="005F4ECB" w:rsidRPr="005F4ECB">
        <w:rPr>
          <w:b/>
          <w:sz w:val="20"/>
          <w:szCs w:val="20"/>
        </w:rPr>
        <w:t>three (3) years</w:t>
      </w:r>
      <w:r w:rsidR="005F4ECB">
        <w:rPr>
          <w:sz w:val="20"/>
          <w:szCs w:val="20"/>
        </w:rPr>
        <w:t xml:space="preserve"> from the date of signature.  </w:t>
      </w:r>
      <w:r w:rsidR="008C2987">
        <w:rPr>
          <w:sz w:val="20"/>
          <w:szCs w:val="20"/>
        </w:rPr>
        <w:t xml:space="preserve">Any use of the confidential information beyond three (3) years will require </w:t>
      </w:r>
      <w:r w:rsidR="007C44C3">
        <w:rPr>
          <w:sz w:val="20"/>
          <w:szCs w:val="20"/>
        </w:rPr>
        <w:t xml:space="preserve">the </w:t>
      </w:r>
      <w:r w:rsidR="008C2987">
        <w:rPr>
          <w:sz w:val="20"/>
          <w:szCs w:val="20"/>
        </w:rPr>
        <w:t xml:space="preserve">execution of a new release.  </w:t>
      </w:r>
    </w:p>
    <w:p w14:paraId="189FC383" w14:textId="77777777" w:rsidR="00F97637" w:rsidRDefault="00FA4786" w:rsidP="000F73AB">
      <w:pPr>
        <w:spacing w:after="120" w:line="240" w:lineRule="auto"/>
        <w:rPr>
          <w:sz w:val="20"/>
          <w:szCs w:val="20"/>
        </w:rPr>
      </w:pPr>
      <w:r>
        <w:rPr>
          <w:sz w:val="20"/>
          <w:szCs w:val="20"/>
        </w:rPr>
        <w:t>Upon revocation</w:t>
      </w:r>
      <w:r w:rsidR="00EC38EF">
        <w:rPr>
          <w:sz w:val="20"/>
          <w:szCs w:val="20"/>
        </w:rPr>
        <w:t xml:space="preserve"> or </w:t>
      </w:r>
      <w:r w:rsidR="005A4410">
        <w:rPr>
          <w:sz w:val="20"/>
          <w:szCs w:val="20"/>
        </w:rPr>
        <w:t>expiration</w:t>
      </w:r>
      <w:r>
        <w:rPr>
          <w:sz w:val="20"/>
          <w:szCs w:val="20"/>
        </w:rPr>
        <w:t xml:space="preserve"> of the release, the CAC shall </w:t>
      </w:r>
      <w:r w:rsidR="0065405E">
        <w:rPr>
          <w:sz w:val="20"/>
          <w:szCs w:val="20"/>
        </w:rPr>
        <w:t xml:space="preserve">destroy the confidential information </w:t>
      </w:r>
      <w:r>
        <w:rPr>
          <w:sz w:val="20"/>
          <w:szCs w:val="20"/>
        </w:rPr>
        <w:t>in a secure man</w:t>
      </w:r>
      <w:r w:rsidR="004D32AE">
        <w:rPr>
          <w:sz w:val="20"/>
          <w:szCs w:val="20"/>
        </w:rPr>
        <w:t>ner</w:t>
      </w:r>
      <w:r>
        <w:rPr>
          <w:sz w:val="20"/>
          <w:szCs w:val="20"/>
        </w:rPr>
        <w:t xml:space="preserve">. </w:t>
      </w:r>
    </w:p>
    <w:p w14:paraId="441C4577" w14:textId="77777777" w:rsidR="00620CFE" w:rsidRDefault="000F73AB" w:rsidP="005F4ECB">
      <w:pPr>
        <w:spacing w:after="120" w:line="240" w:lineRule="auto"/>
        <w:rPr>
          <w:sz w:val="20"/>
          <w:szCs w:val="20"/>
        </w:rPr>
      </w:pPr>
      <w:r>
        <w:rPr>
          <w:sz w:val="20"/>
          <w:szCs w:val="20"/>
        </w:rPr>
        <w:t xml:space="preserve">I understand that I may refuse to sign this </w:t>
      </w:r>
      <w:r w:rsidR="005D0E96">
        <w:rPr>
          <w:sz w:val="20"/>
          <w:szCs w:val="20"/>
        </w:rPr>
        <w:t>release</w:t>
      </w:r>
      <w:r>
        <w:rPr>
          <w:sz w:val="20"/>
          <w:szCs w:val="20"/>
        </w:rPr>
        <w:t xml:space="preserve"> and that my refusal will not affect my ability to obtain services.  </w:t>
      </w:r>
    </w:p>
    <w:p w14:paraId="0BA1CE02" w14:textId="77777777" w:rsidR="001F62BD" w:rsidRDefault="001F62BD" w:rsidP="00F47E9C">
      <w:pPr>
        <w:spacing w:after="240" w:line="240" w:lineRule="auto"/>
        <w:rPr>
          <w:b/>
          <w:sz w:val="20"/>
          <w:szCs w:val="20"/>
        </w:rPr>
      </w:pPr>
    </w:p>
    <w:p w14:paraId="5968EC28" w14:textId="77777777" w:rsidR="00F47E9C" w:rsidRPr="00620CFE" w:rsidRDefault="00F96F77" w:rsidP="00F47E9C">
      <w:pPr>
        <w:spacing w:after="240" w:line="240" w:lineRule="auto"/>
        <w:rPr>
          <w:b/>
          <w:sz w:val="20"/>
          <w:szCs w:val="20"/>
        </w:rPr>
      </w:pPr>
      <w:r w:rsidRPr="00620CFE">
        <w:rPr>
          <w:b/>
          <w:sz w:val="20"/>
          <w:szCs w:val="20"/>
        </w:rPr>
        <w:t>I hereby state that I have read and fully understand the above statements as they apply to me and may refuse authorization t</w:t>
      </w:r>
      <w:r w:rsidR="00CD5C15" w:rsidRPr="00620CFE">
        <w:rPr>
          <w:b/>
          <w:sz w:val="20"/>
          <w:szCs w:val="20"/>
        </w:rPr>
        <w:t xml:space="preserve">o release any/all information.  I am entitled to a copy of this </w:t>
      </w:r>
      <w:r w:rsidR="005C72D4" w:rsidRPr="00620CFE">
        <w:rPr>
          <w:b/>
          <w:sz w:val="20"/>
          <w:szCs w:val="20"/>
        </w:rPr>
        <w:t>release</w:t>
      </w:r>
      <w:r w:rsidR="00CD5C15" w:rsidRPr="00620CFE">
        <w:rPr>
          <w:b/>
          <w:sz w:val="20"/>
          <w:szCs w:val="20"/>
        </w:rPr>
        <w:t>.</w:t>
      </w:r>
    </w:p>
    <w:p w14:paraId="293894AC" w14:textId="77777777" w:rsidR="00341BC5" w:rsidRDefault="00341BC5" w:rsidP="00341BC5">
      <w:pPr>
        <w:spacing w:after="0" w:line="240" w:lineRule="auto"/>
        <w:rPr>
          <w:sz w:val="20"/>
          <w:szCs w:val="20"/>
        </w:rPr>
      </w:pPr>
      <w:r>
        <w:rPr>
          <w:sz w:val="20"/>
          <w:szCs w:val="20"/>
        </w:rPr>
        <w:t>___________________________________________</w:t>
      </w:r>
      <w:r>
        <w:rPr>
          <w:sz w:val="20"/>
          <w:szCs w:val="20"/>
        </w:rPr>
        <w:tab/>
      </w:r>
      <w:r>
        <w:rPr>
          <w:sz w:val="20"/>
          <w:szCs w:val="20"/>
        </w:rPr>
        <w:tab/>
        <w:t>___________________________________________</w:t>
      </w:r>
    </w:p>
    <w:p w14:paraId="7AAC51AA" w14:textId="77777777" w:rsidR="00341BC5" w:rsidRPr="00341BC5" w:rsidRDefault="00341BC5" w:rsidP="00341BC5">
      <w:pPr>
        <w:spacing w:after="0" w:line="240" w:lineRule="auto"/>
        <w:rPr>
          <w:sz w:val="17"/>
          <w:szCs w:val="17"/>
        </w:rPr>
      </w:pPr>
      <w:r w:rsidRPr="00341BC5">
        <w:rPr>
          <w:sz w:val="17"/>
          <w:szCs w:val="17"/>
        </w:rPr>
        <w:t>Signature of</w:t>
      </w:r>
      <w:r w:rsidR="003B7E6C">
        <w:rPr>
          <w:sz w:val="17"/>
          <w:szCs w:val="17"/>
        </w:rPr>
        <w:t xml:space="preserve"> Client or Client’s</w:t>
      </w:r>
      <w:r w:rsidRPr="00341BC5">
        <w:rPr>
          <w:sz w:val="17"/>
          <w:szCs w:val="17"/>
        </w:rPr>
        <w:t xml:space="preserve"> Personal Representative</w:t>
      </w:r>
      <w:r w:rsidRPr="00341BC5">
        <w:rPr>
          <w:sz w:val="17"/>
          <w:szCs w:val="17"/>
        </w:rPr>
        <w:tab/>
      </w:r>
      <w:r w:rsidRPr="00341BC5">
        <w:rPr>
          <w:sz w:val="17"/>
          <w:szCs w:val="17"/>
        </w:rPr>
        <w:tab/>
        <w:t>Date of Signature</w:t>
      </w:r>
      <w:r w:rsidR="000E74AC">
        <w:rPr>
          <w:sz w:val="17"/>
          <w:szCs w:val="17"/>
        </w:rPr>
        <w:t xml:space="preserve"> (month, day, year)</w:t>
      </w:r>
    </w:p>
    <w:p w14:paraId="3FC5D607" w14:textId="77777777" w:rsidR="00341BC5" w:rsidRPr="00341BC5" w:rsidRDefault="00341BC5" w:rsidP="00341BC5">
      <w:pPr>
        <w:spacing w:after="0" w:line="240" w:lineRule="auto"/>
        <w:rPr>
          <w:sz w:val="17"/>
          <w:szCs w:val="17"/>
        </w:rPr>
      </w:pPr>
    </w:p>
    <w:p w14:paraId="23B09A58" w14:textId="77777777" w:rsidR="00341BC5" w:rsidRDefault="00341BC5" w:rsidP="00341BC5">
      <w:pPr>
        <w:spacing w:after="0" w:line="240" w:lineRule="auto"/>
        <w:rPr>
          <w:sz w:val="18"/>
          <w:szCs w:val="18"/>
        </w:rPr>
      </w:pPr>
      <w:r>
        <w:rPr>
          <w:sz w:val="18"/>
          <w:szCs w:val="18"/>
        </w:rPr>
        <w:t>________________________________________________</w:t>
      </w:r>
      <w:r>
        <w:rPr>
          <w:sz w:val="18"/>
          <w:szCs w:val="18"/>
        </w:rPr>
        <w:tab/>
      </w:r>
      <w:r>
        <w:rPr>
          <w:sz w:val="18"/>
          <w:szCs w:val="18"/>
        </w:rPr>
        <w:tab/>
        <w:t>________________________________________________</w:t>
      </w:r>
    </w:p>
    <w:p w14:paraId="491DE69A" w14:textId="77777777" w:rsidR="00341BC5" w:rsidRDefault="003B7E6C" w:rsidP="00341BC5">
      <w:pPr>
        <w:spacing w:after="0" w:line="240" w:lineRule="auto"/>
        <w:rPr>
          <w:sz w:val="17"/>
          <w:szCs w:val="17"/>
        </w:rPr>
      </w:pPr>
      <w:r>
        <w:rPr>
          <w:sz w:val="17"/>
          <w:szCs w:val="17"/>
        </w:rPr>
        <w:t>Printed Name of Client or Client’s</w:t>
      </w:r>
      <w:r w:rsidR="00341BC5" w:rsidRPr="00341BC5">
        <w:rPr>
          <w:sz w:val="17"/>
          <w:szCs w:val="17"/>
        </w:rPr>
        <w:t xml:space="preserve"> Personal Representative</w:t>
      </w:r>
      <w:r w:rsidR="00341BC5" w:rsidRPr="00341BC5">
        <w:rPr>
          <w:sz w:val="17"/>
          <w:szCs w:val="17"/>
        </w:rPr>
        <w:tab/>
      </w:r>
      <w:r w:rsidR="00341BC5">
        <w:rPr>
          <w:sz w:val="17"/>
          <w:szCs w:val="17"/>
        </w:rPr>
        <w:t xml:space="preserve">                   </w:t>
      </w:r>
      <w:r w:rsidR="00341BC5" w:rsidRPr="00341BC5">
        <w:rPr>
          <w:sz w:val="17"/>
          <w:szCs w:val="17"/>
        </w:rPr>
        <w:t>Description of Personal Representative’s Authority to Act for</w:t>
      </w:r>
    </w:p>
    <w:p w14:paraId="1B248A79" w14:textId="77777777" w:rsidR="00341BC5" w:rsidRDefault="00341BC5" w:rsidP="00341BC5">
      <w:pPr>
        <w:spacing w:after="0" w:line="240" w:lineRule="auto"/>
        <w:rPr>
          <w:sz w:val="17"/>
          <w:szCs w:val="17"/>
        </w:rPr>
      </w:pPr>
      <w:r>
        <w:rPr>
          <w:sz w:val="17"/>
          <w:szCs w:val="17"/>
        </w:rPr>
        <w:t xml:space="preserve">                                                                                                                                </w:t>
      </w:r>
      <w:r w:rsidRPr="00341BC5">
        <w:rPr>
          <w:sz w:val="17"/>
          <w:szCs w:val="17"/>
        </w:rPr>
        <w:t xml:space="preserve"> </w:t>
      </w:r>
      <w:r>
        <w:rPr>
          <w:sz w:val="17"/>
          <w:szCs w:val="17"/>
        </w:rPr>
        <w:t xml:space="preserve">  </w:t>
      </w:r>
      <w:r w:rsidR="003B7E6C">
        <w:rPr>
          <w:sz w:val="17"/>
          <w:szCs w:val="17"/>
        </w:rPr>
        <w:t>Client</w:t>
      </w:r>
    </w:p>
    <w:p w14:paraId="63E10657" w14:textId="77777777" w:rsidR="00341BC5" w:rsidRDefault="00341BC5" w:rsidP="00341BC5">
      <w:pPr>
        <w:spacing w:after="0" w:line="240" w:lineRule="auto"/>
        <w:rPr>
          <w:sz w:val="17"/>
          <w:szCs w:val="17"/>
        </w:rPr>
      </w:pPr>
    </w:p>
    <w:p w14:paraId="4ABD3543" w14:textId="77777777" w:rsidR="00341BC5" w:rsidRDefault="00341BC5" w:rsidP="00341BC5">
      <w:pPr>
        <w:spacing w:after="0" w:line="240" w:lineRule="auto"/>
        <w:rPr>
          <w:sz w:val="17"/>
          <w:szCs w:val="17"/>
        </w:rPr>
      </w:pP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t>___________________________________________________</w:t>
      </w:r>
    </w:p>
    <w:p w14:paraId="57B11644" w14:textId="77777777" w:rsidR="00341BC5" w:rsidRDefault="00341BC5" w:rsidP="00341BC5">
      <w:pPr>
        <w:spacing w:after="0" w:line="240" w:lineRule="auto"/>
        <w:rPr>
          <w:sz w:val="17"/>
          <w:szCs w:val="17"/>
        </w:rPr>
      </w:pP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t>Personal Representative’s Address, City, State, Zip</w:t>
      </w:r>
    </w:p>
    <w:p w14:paraId="3FB0211E" w14:textId="77777777" w:rsidR="00341BC5" w:rsidRDefault="00341BC5" w:rsidP="00341BC5">
      <w:pPr>
        <w:spacing w:after="0" w:line="240" w:lineRule="auto"/>
        <w:rPr>
          <w:sz w:val="17"/>
          <w:szCs w:val="17"/>
        </w:rPr>
      </w:pPr>
    </w:p>
    <w:p w14:paraId="62F363BF" w14:textId="77777777" w:rsidR="00341BC5" w:rsidRDefault="00341BC5" w:rsidP="00341BC5">
      <w:pPr>
        <w:spacing w:after="0" w:line="240" w:lineRule="auto"/>
        <w:rPr>
          <w:sz w:val="17"/>
          <w:szCs w:val="17"/>
        </w:rPr>
      </w:pP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t>___________________________________________________</w:t>
      </w:r>
    </w:p>
    <w:p w14:paraId="2E468D26" w14:textId="77777777" w:rsidR="00DD7BF1" w:rsidRDefault="00341BC5" w:rsidP="001E5C54">
      <w:pPr>
        <w:spacing w:after="0" w:line="240" w:lineRule="auto"/>
        <w:rPr>
          <w:sz w:val="17"/>
          <w:szCs w:val="17"/>
        </w:rPr>
      </w:pPr>
      <w:r>
        <w:rPr>
          <w:sz w:val="17"/>
          <w:szCs w:val="17"/>
        </w:rPr>
        <w:t xml:space="preserve">                                                                                                                                   Personal Representative’s Primary Telephone Numbe</w:t>
      </w:r>
      <w:r w:rsidR="00DD7BF1">
        <w:rPr>
          <w:sz w:val="17"/>
          <w:szCs w:val="17"/>
        </w:rPr>
        <w:t>r</w:t>
      </w:r>
    </w:p>
    <w:p w14:paraId="63A1C0D2" w14:textId="77777777" w:rsidR="00F47E9C" w:rsidRDefault="00F47E9C" w:rsidP="001E5C54">
      <w:pPr>
        <w:spacing w:after="0" w:line="240" w:lineRule="auto"/>
        <w:rPr>
          <w:sz w:val="17"/>
          <w:szCs w:val="17"/>
        </w:rPr>
      </w:pPr>
    </w:p>
    <w:p w14:paraId="4F6F2635" w14:textId="77777777" w:rsidR="00341BC5" w:rsidRPr="00341BC5" w:rsidRDefault="00341BC5" w:rsidP="001E5C54">
      <w:pPr>
        <w:spacing w:after="0" w:line="240" w:lineRule="auto"/>
        <w:rPr>
          <w:sz w:val="17"/>
          <w:szCs w:val="17"/>
        </w:rPr>
      </w:pP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p>
    <w:sectPr w:rsidR="00341BC5" w:rsidRPr="00341BC5" w:rsidSect="002906E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A104B" w14:textId="77777777" w:rsidR="00A2760F" w:rsidRDefault="00A2760F" w:rsidP="006B4E04">
      <w:pPr>
        <w:spacing w:after="0" w:line="240" w:lineRule="auto"/>
      </w:pPr>
      <w:r>
        <w:separator/>
      </w:r>
    </w:p>
  </w:endnote>
  <w:endnote w:type="continuationSeparator" w:id="0">
    <w:p w14:paraId="16BFE026" w14:textId="77777777" w:rsidR="00A2760F" w:rsidRDefault="00A2760F" w:rsidP="006B4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7965B" w14:textId="77777777" w:rsidR="00BC1B7C" w:rsidRDefault="00BC1B7C">
    <w:pPr>
      <w:pStyle w:val="Footer"/>
      <w:jc w:val="center"/>
    </w:pPr>
    <w:r>
      <w:t xml:space="preserve">Page </w:t>
    </w:r>
    <w:r w:rsidR="002175B1">
      <w:rPr>
        <w:b/>
        <w:sz w:val="24"/>
        <w:szCs w:val="24"/>
      </w:rPr>
      <w:fldChar w:fldCharType="begin"/>
    </w:r>
    <w:r>
      <w:rPr>
        <w:b/>
      </w:rPr>
      <w:instrText xml:space="preserve"> PAGE </w:instrText>
    </w:r>
    <w:r w:rsidR="002175B1">
      <w:rPr>
        <w:b/>
        <w:sz w:val="24"/>
        <w:szCs w:val="24"/>
      </w:rPr>
      <w:fldChar w:fldCharType="separate"/>
    </w:r>
    <w:r w:rsidR="00555B18">
      <w:rPr>
        <w:b/>
        <w:noProof/>
      </w:rPr>
      <w:t>1</w:t>
    </w:r>
    <w:r w:rsidR="002175B1">
      <w:rPr>
        <w:b/>
        <w:sz w:val="24"/>
        <w:szCs w:val="24"/>
      </w:rPr>
      <w:fldChar w:fldCharType="end"/>
    </w:r>
    <w:r>
      <w:t xml:space="preserve"> of </w:t>
    </w:r>
    <w:r w:rsidR="002175B1">
      <w:rPr>
        <w:b/>
        <w:sz w:val="24"/>
        <w:szCs w:val="24"/>
      </w:rPr>
      <w:fldChar w:fldCharType="begin"/>
    </w:r>
    <w:r>
      <w:rPr>
        <w:b/>
      </w:rPr>
      <w:instrText xml:space="preserve"> NUMPAGES  </w:instrText>
    </w:r>
    <w:r w:rsidR="002175B1">
      <w:rPr>
        <w:b/>
        <w:sz w:val="24"/>
        <w:szCs w:val="24"/>
      </w:rPr>
      <w:fldChar w:fldCharType="separate"/>
    </w:r>
    <w:r w:rsidR="00555B18">
      <w:rPr>
        <w:b/>
        <w:noProof/>
      </w:rPr>
      <w:t>2</w:t>
    </w:r>
    <w:r w:rsidR="002175B1">
      <w:rPr>
        <w:b/>
        <w:sz w:val="24"/>
        <w:szCs w:val="24"/>
      </w:rPr>
      <w:fldChar w:fldCharType="end"/>
    </w:r>
  </w:p>
  <w:p w14:paraId="0ECFE7F2" w14:textId="77777777" w:rsidR="00BC1B7C" w:rsidRDefault="00BC1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621E5" w14:textId="77777777" w:rsidR="00A2760F" w:rsidRDefault="00A2760F" w:rsidP="006B4E04">
      <w:pPr>
        <w:spacing w:after="0" w:line="240" w:lineRule="auto"/>
      </w:pPr>
      <w:r>
        <w:separator/>
      </w:r>
    </w:p>
  </w:footnote>
  <w:footnote w:type="continuationSeparator" w:id="0">
    <w:p w14:paraId="46166A70" w14:textId="77777777" w:rsidR="00A2760F" w:rsidRDefault="00A2760F" w:rsidP="006B4E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9609B0"/>
    <w:multiLevelType w:val="hybridMultilevel"/>
    <w:tmpl w:val="CE40F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95726A"/>
    <w:multiLevelType w:val="hybridMultilevel"/>
    <w:tmpl w:val="241CC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311"/>
    <w:rsid w:val="0001085B"/>
    <w:rsid w:val="000276B1"/>
    <w:rsid w:val="00036906"/>
    <w:rsid w:val="00037BA6"/>
    <w:rsid w:val="00097C2A"/>
    <w:rsid w:val="000A360C"/>
    <w:rsid w:val="000A4FF7"/>
    <w:rsid w:val="000A78C3"/>
    <w:rsid w:val="000B0786"/>
    <w:rsid w:val="000B096D"/>
    <w:rsid w:val="000C4BCE"/>
    <w:rsid w:val="000D5F79"/>
    <w:rsid w:val="000E74AC"/>
    <w:rsid w:val="000F73AB"/>
    <w:rsid w:val="0010099C"/>
    <w:rsid w:val="00125BE1"/>
    <w:rsid w:val="001262FE"/>
    <w:rsid w:val="00136540"/>
    <w:rsid w:val="0014514B"/>
    <w:rsid w:val="00147EEF"/>
    <w:rsid w:val="00151022"/>
    <w:rsid w:val="00156F92"/>
    <w:rsid w:val="001609CA"/>
    <w:rsid w:val="00170D83"/>
    <w:rsid w:val="001C1024"/>
    <w:rsid w:val="001C4002"/>
    <w:rsid w:val="001D7910"/>
    <w:rsid w:val="001E5C54"/>
    <w:rsid w:val="001F06AE"/>
    <w:rsid w:val="001F62BD"/>
    <w:rsid w:val="002175B1"/>
    <w:rsid w:val="00245F90"/>
    <w:rsid w:val="00246AAF"/>
    <w:rsid w:val="002538A7"/>
    <w:rsid w:val="00262E1A"/>
    <w:rsid w:val="002818E4"/>
    <w:rsid w:val="00282B07"/>
    <w:rsid w:val="002869DF"/>
    <w:rsid w:val="002906EF"/>
    <w:rsid w:val="002961DF"/>
    <w:rsid w:val="002C1EB7"/>
    <w:rsid w:val="002D10E4"/>
    <w:rsid w:val="002E2EDB"/>
    <w:rsid w:val="002F2CED"/>
    <w:rsid w:val="00333D15"/>
    <w:rsid w:val="003360EA"/>
    <w:rsid w:val="00341BC5"/>
    <w:rsid w:val="00355328"/>
    <w:rsid w:val="003618D6"/>
    <w:rsid w:val="00380C0E"/>
    <w:rsid w:val="003A6066"/>
    <w:rsid w:val="003B7E6C"/>
    <w:rsid w:val="003F2BD7"/>
    <w:rsid w:val="00404EE8"/>
    <w:rsid w:val="00405B37"/>
    <w:rsid w:val="0041494C"/>
    <w:rsid w:val="00455DDE"/>
    <w:rsid w:val="00462DD7"/>
    <w:rsid w:val="004D01DB"/>
    <w:rsid w:val="004D32AE"/>
    <w:rsid w:val="004D73A8"/>
    <w:rsid w:val="00503A2A"/>
    <w:rsid w:val="0051225D"/>
    <w:rsid w:val="00515675"/>
    <w:rsid w:val="005220BB"/>
    <w:rsid w:val="005226C0"/>
    <w:rsid w:val="00542663"/>
    <w:rsid w:val="00555B18"/>
    <w:rsid w:val="00556529"/>
    <w:rsid w:val="0058401D"/>
    <w:rsid w:val="00591644"/>
    <w:rsid w:val="005A4410"/>
    <w:rsid w:val="005C72D4"/>
    <w:rsid w:val="005D09FA"/>
    <w:rsid w:val="005D0E96"/>
    <w:rsid w:val="005E6CF2"/>
    <w:rsid w:val="005F4ECB"/>
    <w:rsid w:val="00600D44"/>
    <w:rsid w:val="00603243"/>
    <w:rsid w:val="00620CFE"/>
    <w:rsid w:val="006348B5"/>
    <w:rsid w:val="006358FF"/>
    <w:rsid w:val="00652932"/>
    <w:rsid w:val="0065405E"/>
    <w:rsid w:val="00654F88"/>
    <w:rsid w:val="006B4E04"/>
    <w:rsid w:val="006D72C0"/>
    <w:rsid w:val="006F6080"/>
    <w:rsid w:val="00720E56"/>
    <w:rsid w:val="007507D5"/>
    <w:rsid w:val="007659AF"/>
    <w:rsid w:val="00767D7E"/>
    <w:rsid w:val="00770923"/>
    <w:rsid w:val="00786393"/>
    <w:rsid w:val="0079163F"/>
    <w:rsid w:val="007A5953"/>
    <w:rsid w:val="007C44C3"/>
    <w:rsid w:val="007E24BA"/>
    <w:rsid w:val="007E4985"/>
    <w:rsid w:val="007E756A"/>
    <w:rsid w:val="0080470A"/>
    <w:rsid w:val="00850C99"/>
    <w:rsid w:val="00891D84"/>
    <w:rsid w:val="008B1C12"/>
    <w:rsid w:val="008B6C2A"/>
    <w:rsid w:val="008C2987"/>
    <w:rsid w:val="008C38DD"/>
    <w:rsid w:val="008C4CD4"/>
    <w:rsid w:val="008C5BF4"/>
    <w:rsid w:val="008F1532"/>
    <w:rsid w:val="008F31B5"/>
    <w:rsid w:val="00900CA9"/>
    <w:rsid w:val="009660F8"/>
    <w:rsid w:val="009850E2"/>
    <w:rsid w:val="009A5027"/>
    <w:rsid w:val="009A7926"/>
    <w:rsid w:val="009C718C"/>
    <w:rsid w:val="009E41B1"/>
    <w:rsid w:val="00A2760F"/>
    <w:rsid w:val="00A800A6"/>
    <w:rsid w:val="00A852DE"/>
    <w:rsid w:val="00A868AE"/>
    <w:rsid w:val="00AB2189"/>
    <w:rsid w:val="00AC1D1A"/>
    <w:rsid w:val="00AE75DB"/>
    <w:rsid w:val="00AF3FCD"/>
    <w:rsid w:val="00AF69FA"/>
    <w:rsid w:val="00B148E7"/>
    <w:rsid w:val="00B27208"/>
    <w:rsid w:val="00B42B93"/>
    <w:rsid w:val="00B92D4E"/>
    <w:rsid w:val="00BA6A49"/>
    <w:rsid w:val="00BC1B7C"/>
    <w:rsid w:val="00BC1C96"/>
    <w:rsid w:val="00BC60FA"/>
    <w:rsid w:val="00BD11FB"/>
    <w:rsid w:val="00BD3954"/>
    <w:rsid w:val="00BE76E1"/>
    <w:rsid w:val="00C20E88"/>
    <w:rsid w:val="00C3297B"/>
    <w:rsid w:val="00C36C0E"/>
    <w:rsid w:val="00C47999"/>
    <w:rsid w:val="00C47C14"/>
    <w:rsid w:val="00C620F1"/>
    <w:rsid w:val="00C817FD"/>
    <w:rsid w:val="00C853C7"/>
    <w:rsid w:val="00C86389"/>
    <w:rsid w:val="00C8794F"/>
    <w:rsid w:val="00C977FF"/>
    <w:rsid w:val="00CC47E3"/>
    <w:rsid w:val="00CD5C15"/>
    <w:rsid w:val="00D17C53"/>
    <w:rsid w:val="00D17DE6"/>
    <w:rsid w:val="00D24D72"/>
    <w:rsid w:val="00D354E3"/>
    <w:rsid w:val="00D37EC5"/>
    <w:rsid w:val="00D57E2A"/>
    <w:rsid w:val="00D613C2"/>
    <w:rsid w:val="00D67C35"/>
    <w:rsid w:val="00D82C80"/>
    <w:rsid w:val="00DA1A4F"/>
    <w:rsid w:val="00DB353B"/>
    <w:rsid w:val="00DB6D16"/>
    <w:rsid w:val="00DD7BF1"/>
    <w:rsid w:val="00DF3A09"/>
    <w:rsid w:val="00E10C8F"/>
    <w:rsid w:val="00E21A2D"/>
    <w:rsid w:val="00E85099"/>
    <w:rsid w:val="00EB111D"/>
    <w:rsid w:val="00EC38EF"/>
    <w:rsid w:val="00EE6440"/>
    <w:rsid w:val="00F14EE0"/>
    <w:rsid w:val="00F26F1B"/>
    <w:rsid w:val="00F47311"/>
    <w:rsid w:val="00F47E9C"/>
    <w:rsid w:val="00F55675"/>
    <w:rsid w:val="00F65077"/>
    <w:rsid w:val="00F825C6"/>
    <w:rsid w:val="00F83554"/>
    <w:rsid w:val="00F8396E"/>
    <w:rsid w:val="00F91420"/>
    <w:rsid w:val="00F96F77"/>
    <w:rsid w:val="00F97637"/>
    <w:rsid w:val="00FA17C1"/>
    <w:rsid w:val="00FA4786"/>
    <w:rsid w:val="00FB2ACC"/>
    <w:rsid w:val="00FD02E0"/>
    <w:rsid w:val="00FE1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DD61E"/>
  <w15:docId w15:val="{D02AB54D-B981-4C1A-B10D-268E669C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6E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B4E04"/>
    <w:pPr>
      <w:tabs>
        <w:tab w:val="center" w:pos="4680"/>
        <w:tab w:val="right" w:pos="9360"/>
      </w:tabs>
    </w:pPr>
  </w:style>
  <w:style w:type="character" w:customStyle="1" w:styleId="HeaderChar">
    <w:name w:val="Header Char"/>
    <w:basedOn w:val="DefaultParagraphFont"/>
    <w:link w:val="Header"/>
    <w:uiPriority w:val="99"/>
    <w:semiHidden/>
    <w:rsid w:val="006B4E04"/>
    <w:rPr>
      <w:sz w:val="22"/>
      <w:szCs w:val="22"/>
    </w:rPr>
  </w:style>
  <w:style w:type="paragraph" w:styleId="Footer">
    <w:name w:val="footer"/>
    <w:basedOn w:val="Normal"/>
    <w:link w:val="FooterChar"/>
    <w:uiPriority w:val="99"/>
    <w:unhideWhenUsed/>
    <w:rsid w:val="006B4E04"/>
    <w:pPr>
      <w:tabs>
        <w:tab w:val="center" w:pos="4680"/>
        <w:tab w:val="right" w:pos="9360"/>
      </w:tabs>
    </w:pPr>
  </w:style>
  <w:style w:type="character" w:customStyle="1" w:styleId="FooterChar">
    <w:name w:val="Footer Char"/>
    <w:basedOn w:val="DefaultParagraphFont"/>
    <w:link w:val="Footer"/>
    <w:uiPriority w:val="99"/>
    <w:rsid w:val="006B4E04"/>
    <w:rPr>
      <w:sz w:val="22"/>
      <w:szCs w:val="22"/>
    </w:rPr>
  </w:style>
  <w:style w:type="character" w:styleId="CommentReference">
    <w:name w:val="annotation reference"/>
    <w:basedOn w:val="DefaultParagraphFont"/>
    <w:uiPriority w:val="99"/>
    <w:semiHidden/>
    <w:unhideWhenUsed/>
    <w:rsid w:val="007659AF"/>
    <w:rPr>
      <w:sz w:val="16"/>
      <w:szCs w:val="16"/>
    </w:rPr>
  </w:style>
  <w:style w:type="paragraph" w:styleId="CommentText">
    <w:name w:val="annotation text"/>
    <w:basedOn w:val="Normal"/>
    <w:link w:val="CommentTextChar"/>
    <w:uiPriority w:val="99"/>
    <w:semiHidden/>
    <w:unhideWhenUsed/>
    <w:rsid w:val="007659AF"/>
    <w:rPr>
      <w:sz w:val="20"/>
      <w:szCs w:val="20"/>
    </w:rPr>
  </w:style>
  <w:style w:type="character" w:customStyle="1" w:styleId="CommentTextChar">
    <w:name w:val="Comment Text Char"/>
    <w:basedOn w:val="DefaultParagraphFont"/>
    <w:link w:val="CommentText"/>
    <w:uiPriority w:val="99"/>
    <w:semiHidden/>
    <w:rsid w:val="007659AF"/>
  </w:style>
  <w:style w:type="paragraph" w:styleId="CommentSubject">
    <w:name w:val="annotation subject"/>
    <w:basedOn w:val="CommentText"/>
    <w:next w:val="CommentText"/>
    <w:link w:val="CommentSubjectChar"/>
    <w:uiPriority w:val="99"/>
    <w:semiHidden/>
    <w:unhideWhenUsed/>
    <w:rsid w:val="007659AF"/>
    <w:rPr>
      <w:b/>
      <w:bCs/>
    </w:rPr>
  </w:style>
  <w:style w:type="character" w:customStyle="1" w:styleId="CommentSubjectChar">
    <w:name w:val="Comment Subject Char"/>
    <w:basedOn w:val="CommentTextChar"/>
    <w:link w:val="CommentSubject"/>
    <w:uiPriority w:val="99"/>
    <w:semiHidden/>
    <w:rsid w:val="007659AF"/>
    <w:rPr>
      <w:b/>
      <w:bCs/>
    </w:rPr>
  </w:style>
  <w:style w:type="paragraph" w:styleId="BalloonText">
    <w:name w:val="Balloon Text"/>
    <w:basedOn w:val="Normal"/>
    <w:link w:val="BalloonTextChar"/>
    <w:uiPriority w:val="99"/>
    <w:semiHidden/>
    <w:unhideWhenUsed/>
    <w:rsid w:val="00765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9AF"/>
    <w:rPr>
      <w:rFonts w:ascii="Tahoma" w:hAnsi="Tahoma" w:cs="Tahoma"/>
      <w:sz w:val="16"/>
      <w:szCs w:val="16"/>
    </w:rPr>
  </w:style>
  <w:style w:type="paragraph" w:styleId="Revision">
    <w:name w:val="Revision"/>
    <w:hidden/>
    <w:uiPriority w:val="99"/>
    <w:semiHidden/>
    <w:rsid w:val="005226C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BB789-EB19-4901-8E8C-80DD9B970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sandifurja</dc:creator>
  <cp:lastModifiedBy>hfrench</cp:lastModifiedBy>
  <cp:revision>2</cp:revision>
  <cp:lastPrinted>2014-09-24T18:51:00Z</cp:lastPrinted>
  <dcterms:created xsi:type="dcterms:W3CDTF">2020-02-20T02:11:00Z</dcterms:created>
  <dcterms:modified xsi:type="dcterms:W3CDTF">2020-02-20T02:11:00Z</dcterms:modified>
</cp:coreProperties>
</file>