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E19C5" w14:textId="77777777" w:rsidR="00D536B6" w:rsidRPr="00D536B6" w:rsidRDefault="00D536B6" w:rsidP="00D536B6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2771D92F" wp14:editId="55A5B08C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560F589B" w14:textId="77777777" w:rsidR="00D536B6" w:rsidRPr="00D536B6" w:rsidRDefault="00D536B6" w:rsidP="00D536B6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D536B6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25C71B6F" w14:textId="77777777" w:rsidR="00D536B6" w:rsidRPr="00D536B6" w:rsidRDefault="00D536B6" w:rsidP="00D536B6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2744518" w14:textId="793FD1BE" w:rsidR="00D536B6" w:rsidRPr="00D536B6" w:rsidRDefault="00D536B6" w:rsidP="00D536B6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>Friday, M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ay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10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2024 – 9:00 a.m. CST </w:t>
      </w:r>
    </w:p>
    <w:p w14:paraId="218B8668" w14:textId="4E03610D" w:rsidR="00D536B6" w:rsidRPr="00D536B6" w:rsidRDefault="00D536B6" w:rsidP="00D536B6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V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irtual Meeting                      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00B011B6" w14:textId="77777777" w:rsidR="00D536B6" w:rsidRPr="00D536B6" w:rsidRDefault="00D536B6" w:rsidP="00D536B6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DA422FE" w14:textId="77777777" w:rsidR="00D536B6" w:rsidRPr="00D536B6" w:rsidRDefault="00D536B6" w:rsidP="00D5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1CDF6D1A" w14:textId="77777777" w:rsidR="00D536B6" w:rsidRPr="00D536B6" w:rsidRDefault="00D536B6" w:rsidP="00D536B6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2694301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I. Meeting Called to Order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Regional Service Council meeting was called to order by RM Brian Brown.  </w:t>
      </w:r>
    </w:p>
    <w:p w14:paraId="5B3C5EEB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36124A3E" w14:textId="63F0CBE9" w:rsidR="00D536B6" w:rsidRPr="00D536B6" w:rsidRDefault="00D536B6" w:rsidP="00D536B6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2. Introductions - Welcome: 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RM Brown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welcomed everyone and thanked them for joining the meeting. RSC members present: RM Brian Brown, </w:t>
      </w:r>
      <w:r w:rsidR="007A4C4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Angelina Brouillette, </w:t>
      </w:r>
      <w:r w:rsidR="00987F89">
        <w:rPr>
          <w:rFonts w:ascii="Arial" w:eastAsia="Times New Roman" w:hAnsi="Arial" w:cs="Arial"/>
          <w:kern w:val="0"/>
          <w:sz w:val="24"/>
          <w:szCs w:val="24"/>
          <w14:ligatures w14:val="none"/>
        </w:rPr>
        <w:t>Chris Buyer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7A4C4C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Crystal </w:t>
      </w:r>
      <w:r w:rsidR="00994A20">
        <w:rPr>
          <w:rFonts w:ascii="Arial" w:eastAsia="Times New Roman" w:hAnsi="Arial" w:cs="Arial"/>
          <w:kern w:val="0"/>
          <w:sz w:val="24"/>
          <w:szCs w:val="24"/>
          <w14:ligatures w14:val="none"/>
        </w:rPr>
        <w:t>Giacolona,</w:t>
      </w:r>
      <w:r w:rsidR="00D23D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Morgan Bradley,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23D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Rachel Fehland, </w:t>
      </w:r>
      <w:r w:rsidR="00EF692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Sarah Fink, and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Shawna Smith</w:t>
      </w:r>
      <w:r w:rsidR="00EF692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6B70370" w14:textId="77777777" w:rsidR="00D536B6" w:rsidRPr="00D536B6" w:rsidRDefault="00D536B6" w:rsidP="00D536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0BD480" w14:textId="4175F324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C47C4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April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47C4A" w:rsidRPr="000E27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12</w:t>
      </w: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th, 2024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 Minutes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RM Brown asked for additions or corrections to the minutes. </w:t>
      </w:r>
      <w:r w:rsidR="00165553">
        <w:rPr>
          <w:rFonts w:ascii="Arial" w:eastAsia="Times New Roman" w:hAnsi="Arial" w:cs="Arial"/>
          <w:kern w:val="0"/>
          <w:sz w:val="24"/>
          <w:szCs w:val="24"/>
          <w14:ligatures w14:val="none"/>
        </w:rPr>
        <w:t>Shawna Smith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gave a motion to accept the </w:t>
      </w:r>
      <w:r w:rsidR="00160DCB">
        <w:rPr>
          <w:rFonts w:ascii="Arial" w:eastAsia="Times New Roman" w:hAnsi="Arial" w:cs="Arial"/>
          <w:kern w:val="0"/>
          <w:sz w:val="24"/>
          <w:szCs w:val="24"/>
          <w14:ligatures w14:val="none"/>
        </w:rPr>
        <w:t>April 12</w:t>
      </w:r>
      <w:r w:rsidRPr="00D536B6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minutes as written</w:t>
      </w:r>
      <w:r w:rsidR="004145C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was seconded </w:t>
      </w:r>
      <w:r w:rsidR="001655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by Angelina </w:t>
      </w:r>
      <w:r w:rsidR="004048F4">
        <w:rPr>
          <w:rFonts w:ascii="Arial" w:eastAsia="Times New Roman" w:hAnsi="Arial" w:cs="Arial"/>
          <w:kern w:val="0"/>
          <w:sz w:val="24"/>
          <w:szCs w:val="24"/>
          <w14:ligatures w14:val="none"/>
        </w:rPr>
        <w:t>Brouillette,</w:t>
      </w:r>
      <w:r w:rsidR="004145C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passed, minutes accepted.  </w:t>
      </w:r>
    </w:p>
    <w:p w14:paraId="6EE4133B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C2AB61" w14:textId="58A2420A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4.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Community Partners – Geminus: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783FB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Nicholas Neal </w:t>
      </w:r>
      <w:r w:rsidR="00E116F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discussed </w:t>
      </w:r>
      <w:r w:rsidR="003C572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the regional budget</w:t>
      </w:r>
      <w:r w:rsidR="00CC0AE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, </w:t>
      </w:r>
      <w:r w:rsidR="008E1CA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referrals</w:t>
      </w:r>
      <w:r w:rsidR="00B708D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, </w:t>
      </w:r>
      <w:r w:rsidR="00C9792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and money being spent</w:t>
      </w:r>
      <w:r w:rsidR="00CC0AE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  <w:r w:rsidR="00830A5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Nicholas </w:t>
      </w:r>
      <w:r w:rsidR="003C1B0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stressed counties need to do a better job of getting </w:t>
      </w:r>
      <w:r w:rsidR="00F72EE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referrals</w:t>
      </w:r>
      <w:r w:rsidR="0040583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correctly and </w:t>
      </w:r>
      <w:r w:rsidR="002C66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exploring all avenues.</w:t>
      </w:r>
      <w:r w:rsidR="001C01F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The regional budget is $996,000 </w:t>
      </w:r>
      <w:r w:rsidR="00F72EE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to cover 7 counties.</w:t>
      </w:r>
      <w:r w:rsidR="00CC0AE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2646F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Kristin Chamberlain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went over the Community Partners report:</w:t>
      </w:r>
    </w:p>
    <w:p w14:paraId="4D358646" w14:textId="330DCFCF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Open Referrals – 1</w:t>
      </w:r>
      <w:r w:rsidR="00E700B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22</w:t>
      </w:r>
    </w:p>
    <w:p w14:paraId="196D03B3" w14:textId="063C5594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New Enrollments – </w:t>
      </w:r>
      <w:r w:rsidR="00E700B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84</w:t>
      </w:r>
    </w:p>
    <w:p w14:paraId="06339C75" w14:textId="01CEB475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Discharges – </w:t>
      </w:r>
      <w:r w:rsidR="00E700B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88</w:t>
      </w:r>
    </w:p>
    <w:p w14:paraId="0505F159" w14:textId="4A4F7315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DCS County Referrals – Total of </w:t>
      </w:r>
      <w:r w:rsidR="00E700B5">
        <w:rPr>
          <w:rFonts w:ascii="Arial" w:eastAsia="Times New Roman" w:hAnsi="Arial" w:cs="Arial"/>
          <w:kern w:val="0"/>
          <w:sz w:val="24"/>
          <w:szCs w:val="24"/>
          <w14:ligatures w14:val="none"/>
        </w:rPr>
        <w:t>44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</w:p>
    <w:p w14:paraId="5008A9B0" w14:textId="1AC655A7" w:rsidR="00D536B6" w:rsidRPr="00D536B6" w:rsidRDefault="00D536B6" w:rsidP="00D536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E700B5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7762B447" w14:textId="4C5273E8" w:rsidR="00D536B6" w:rsidRPr="00D536B6" w:rsidRDefault="00D536B6" w:rsidP="00D536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7E2B68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20AB04DA" w14:textId="77777777" w:rsidR="00D536B6" w:rsidRPr="00D536B6" w:rsidRDefault="00D536B6" w:rsidP="00D536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24  </w:t>
      </w:r>
    </w:p>
    <w:p w14:paraId="5BE5D8D0" w14:textId="068C03B9" w:rsidR="00D536B6" w:rsidRPr="00D536B6" w:rsidRDefault="00D536B6" w:rsidP="00D536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 w:rsidR="007E2B68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</w:p>
    <w:p w14:paraId="1BBB978E" w14:textId="3981F10C" w:rsidR="00D536B6" w:rsidRPr="00D536B6" w:rsidRDefault="00D536B6" w:rsidP="00D536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 w:rsidR="007E2B68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06B1DCF5" w14:textId="2C7DA5AF" w:rsidR="00D536B6" w:rsidRPr="00D536B6" w:rsidRDefault="00D536B6" w:rsidP="00D536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E06AB7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</w:t>
      </w:r>
    </w:p>
    <w:p w14:paraId="70766995" w14:textId="2CCAFD1C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Referrals -Total of </w:t>
      </w:r>
      <w:r w:rsidR="00367F33">
        <w:rPr>
          <w:rFonts w:ascii="Arial" w:eastAsia="Times New Roman" w:hAnsi="Arial" w:cs="Arial"/>
          <w:kern w:val="0"/>
          <w:sz w:val="24"/>
          <w:szCs w:val="24"/>
          <w14:ligatures w14:val="none"/>
        </w:rPr>
        <w:t>40</w:t>
      </w:r>
    </w:p>
    <w:p w14:paraId="09BD7D62" w14:textId="4189B8C6" w:rsidR="00D536B6" w:rsidRPr="00D536B6" w:rsidRDefault="00D536B6" w:rsidP="00D536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367F33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457FBCA4" w14:textId="320F65DB" w:rsidR="00D536B6" w:rsidRPr="00D536B6" w:rsidRDefault="00D536B6" w:rsidP="00D536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367F33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5074C794" w14:textId="108E2E3E" w:rsidR="00D536B6" w:rsidRPr="00D536B6" w:rsidRDefault="00D536B6" w:rsidP="00D536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</w:t>
      </w:r>
      <w:r w:rsidR="00367F33">
        <w:rPr>
          <w:rFonts w:ascii="Arial" w:eastAsia="Times New Roman" w:hAnsi="Arial" w:cs="Arial"/>
          <w:kern w:val="0"/>
          <w:sz w:val="24"/>
          <w:szCs w:val="24"/>
          <w14:ligatures w14:val="none"/>
        </w:rPr>
        <w:t>13</w:t>
      </w:r>
    </w:p>
    <w:p w14:paraId="2B19571A" w14:textId="7E08C4AC" w:rsidR="00D536B6" w:rsidRPr="00D536B6" w:rsidRDefault="00D536B6" w:rsidP="00D536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– 1</w:t>
      </w:r>
      <w:r w:rsidR="00367F33"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</w:p>
    <w:p w14:paraId="062F4E3A" w14:textId="479B0F0E" w:rsidR="00D536B6" w:rsidRPr="00D536B6" w:rsidRDefault="00D536B6" w:rsidP="00D536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 w:rsidR="004F3C48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5FD8A903" w14:textId="0ADAAC98" w:rsidR="00D536B6" w:rsidRPr="00D536B6" w:rsidRDefault="00D536B6" w:rsidP="00D536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4F3C48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15D8BCCC" w14:textId="2457D39E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 Sources: Total of </w:t>
      </w:r>
      <w:r w:rsidR="00BD4C12">
        <w:rPr>
          <w:rFonts w:ascii="Arial" w:eastAsia="Times New Roman" w:hAnsi="Arial" w:cs="Arial"/>
          <w:kern w:val="0"/>
          <w:sz w:val="24"/>
          <w:szCs w:val="24"/>
          <w14:ligatures w14:val="none"/>
        </w:rPr>
        <w:t>40</w:t>
      </w:r>
    </w:p>
    <w:p w14:paraId="36CF9662" w14:textId="1F6D546A" w:rsidR="00D536B6" w:rsidRPr="00D536B6" w:rsidRDefault="00D536B6" w:rsidP="00D536B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Self – </w:t>
      </w:r>
      <w:r w:rsidR="00BD4C12">
        <w:rPr>
          <w:rFonts w:ascii="Arial" w:eastAsia="Times New Roman" w:hAnsi="Arial" w:cs="Arial"/>
          <w:kern w:val="0"/>
          <w:sz w:val="24"/>
          <w:szCs w:val="24"/>
          <w14:ligatures w14:val="none"/>
        </w:rPr>
        <w:t>24</w:t>
      </w:r>
    </w:p>
    <w:p w14:paraId="54C8F0E3" w14:textId="004D2E30" w:rsidR="00D536B6" w:rsidRPr="00D536B6" w:rsidRDefault="00D536B6" w:rsidP="00D536B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Community Agencies – </w:t>
      </w:r>
      <w:r w:rsidR="00BD4C12">
        <w:rPr>
          <w:rFonts w:ascii="Arial" w:eastAsia="Times New Roman" w:hAnsi="Arial" w:cs="Arial"/>
          <w:kern w:val="0"/>
          <w:sz w:val="24"/>
          <w:szCs w:val="24"/>
          <w14:ligatures w14:val="none"/>
        </w:rPr>
        <w:t>13</w:t>
      </w:r>
    </w:p>
    <w:p w14:paraId="3BCE12A6" w14:textId="712999A6" w:rsidR="00D536B6" w:rsidRPr="00D536B6" w:rsidRDefault="00D536B6" w:rsidP="00D536B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School – </w:t>
      </w:r>
      <w:r w:rsidR="00BD4C12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1C8309A7" w14:textId="7744E45F" w:rsidR="00D536B6" w:rsidRPr="00AE1EAD" w:rsidRDefault="00D536B6" w:rsidP="00AE1EA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Medical System - 1</w:t>
      </w:r>
    </w:p>
    <w:p w14:paraId="6A160DAD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Flexible Funds</w:t>
      </w:r>
    </w:p>
    <w:p w14:paraId="6B17A706" w14:textId="58645C72" w:rsidR="00D536B6" w:rsidRPr="00D536B6" w:rsidRDefault="00D536B6" w:rsidP="00D536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 – 1</w:t>
      </w:r>
      <w:r w:rsidR="00A56025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056F70B8" w14:textId="0D13D127" w:rsidR="00D536B6" w:rsidRPr="00D536B6" w:rsidRDefault="00D536B6" w:rsidP="00D536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– 1</w:t>
      </w:r>
      <w:r w:rsidR="00A56025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1F43E6BD" w14:textId="093D22A4" w:rsidR="00D536B6" w:rsidRPr="00D536B6" w:rsidRDefault="00D536B6" w:rsidP="00D536B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Rent – </w:t>
      </w:r>
      <w:r w:rsidR="00A56025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0AF7945D" w14:textId="3EEA6287" w:rsidR="00D536B6" w:rsidRPr="00D536B6" w:rsidRDefault="00D536B6" w:rsidP="00D536B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Beds – </w:t>
      </w:r>
      <w:r w:rsidR="00A56025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570373FF" w14:textId="6ED676E6" w:rsidR="00D536B6" w:rsidRPr="00D536B6" w:rsidRDefault="00D536B6" w:rsidP="00D536B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Water – </w:t>
      </w:r>
      <w:r w:rsidR="00A56025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3A85F107" w14:textId="21825090" w:rsidR="00D536B6" w:rsidRPr="00D536B6" w:rsidRDefault="00D536B6" w:rsidP="00D536B6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NIPSCO - </w:t>
      </w:r>
      <w:r w:rsidR="00DE7013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3F7C68E4" w14:textId="43BA38D6" w:rsidR="00D536B6" w:rsidRPr="00D536B6" w:rsidRDefault="00D536B6" w:rsidP="00D536B6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There were </w:t>
      </w:r>
      <w:r w:rsidR="00DE7013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CFTM request:</w:t>
      </w:r>
    </w:p>
    <w:p w14:paraId="22D0DA62" w14:textId="16BC2E6F" w:rsidR="00D536B6" w:rsidRPr="00D536B6" w:rsidRDefault="00D536B6" w:rsidP="00D536B6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with </w:t>
      </w:r>
      <w:r w:rsidR="00D25EFF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enrolled</w:t>
      </w:r>
    </w:p>
    <w:p w14:paraId="41569620" w14:textId="0FB2F8D9" w:rsidR="00D536B6" w:rsidRPr="00D536B6" w:rsidRDefault="00D25EFF" w:rsidP="00D536B6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Two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safe sleep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requests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completed in Porter. </w:t>
      </w:r>
    </w:p>
    <w:p w14:paraId="34A5280C" w14:textId="624727C0" w:rsidR="00D536B6" w:rsidRPr="003368B2" w:rsidRDefault="00235BF0" w:rsidP="003368B2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verview of the successes and attended events. </w:t>
      </w:r>
    </w:p>
    <w:p w14:paraId="3EFE27D4" w14:textId="21D8985F" w:rsidR="00D536B6" w:rsidRPr="00D536B6" w:rsidRDefault="00235BF0" w:rsidP="00D536B6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etailed report from LaPorte’s Family Resource Cener as reported from Amanda Satterfield:</w:t>
      </w:r>
    </w:p>
    <w:p w14:paraId="374AD731" w14:textId="77777777" w:rsidR="00D536B6" w:rsidRPr="00D536B6" w:rsidRDefault="00D536B6" w:rsidP="00D536B6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Total attending the center:</w:t>
      </w:r>
    </w:p>
    <w:p w14:paraId="4D2E5136" w14:textId="248382C7" w:rsidR="00D536B6" w:rsidRPr="00D536B6" w:rsidRDefault="00D536B6" w:rsidP="00D536B6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Total Families - 6</w:t>
      </w:r>
      <w:r w:rsidR="00587D4A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04EE595D" w14:textId="27909BFB" w:rsidR="00D536B6" w:rsidRPr="00D536B6" w:rsidRDefault="00D536B6" w:rsidP="00D536B6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Adults - 1</w:t>
      </w:r>
      <w:r w:rsidR="00587D4A">
        <w:rPr>
          <w:rFonts w:ascii="Arial" w:eastAsia="Times New Roman" w:hAnsi="Arial" w:cs="Arial"/>
          <w:kern w:val="0"/>
          <w:sz w:val="24"/>
          <w:szCs w:val="24"/>
          <w14:ligatures w14:val="none"/>
        </w:rPr>
        <w:t>00</w:t>
      </w:r>
    </w:p>
    <w:p w14:paraId="46E708F8" w14:textId="27E21194" w:rsidR="00D536B6" w:rsidRPr="00D536B6" w:rsidRDefault="00D536B6" w:rsidP="00D536B6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Children - </w:t>
      </w:r>
      <w:r w:rsidR="00587D4A">
        <w:rPr>
          <w:rFonts w:ascii="Arial" w:eastAsia="Times New Roman" w:hAnsi="Arial" w:cs="Arial"/>
          <w:kern w:val="0"/>
          <w:sz w:val="24"/>
          <w:szCs w:val="24"/>
          <w14:ligatures w14:val="none"/>
        </w:rPr>
        <w:t>87</w:t>
      </w:r>
    </w:p>
    <w:p w14:paraId="284FF72C" w14:textId="24EE877F" w:rsidR="00D536B6" w:rsidRPr="00D536B6" w:rsidRDefault="00D536B6" w:rsidP="00D536B6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Families -1</w:t>
      </w:r>
      <w:r w:rsidR="00971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</w:p>
    <w:p w14:paraId="1ECA2E19" w14:textId="45DA1D55" w:rsidR="00D536B6" w:rsidRPr="00D536B6" w:rsidRDefault="00D536B6" w:rsidP="00D536B6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Returning Families - </w:t>
      </w:r>
      <w:r w:rsidR="00971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44</w:t>
      </w:r>
    </w:p>
    <w:p w14:paraId="4D574A20" w14:textId="121B3A8D" w:rsidR="00D536B6" w:rsidRPr="00D536B6" w:rsidRDefault="00D536B6" w:rsidP="00D536B6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Total tours given - </w:t>
      </w:r>
      <w:proofErr w:type="gramStart"/>
      <w:r w:rsidR="00971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  <w:proofErr w:type="gramEnd"/>
    </w:p>
    <w:p w14:paraId="28C38DAF" w14:textId="37687CC1" w:rsidR="00D536B6" w:rsidRPr="00D536B6" w:rsidRDefault="00D536B6" w:rsidP="00D536B6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Computer usage </w:t>
      </w:r>
      <w:r w:rsidR="00971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711F472A" w14:textId="3F18D3BC" w:rsidR="00D536B6" w:rsidRPr="00D536B6" w:rsidRDefault="00D536B6" w:rsidP="00D536B6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Outside (the region) referrals - </w:t>
      </w:r>
      <w:r w:rsidR="00D40E9A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57FA193B" w14:textId="6C564C36" w:rsidR="00D536B6" w:rsidRPr="00D536B6" w:rsidRDefault="00D536B6" w:rsidP="00D536B6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Co-Locating Services – </w:t>
      </w:r>
      <w:r w:rsidR="00D40E9A">
        <w:rPr>
          <w:rFonts w:ascii="Arial" w:eastAsia="Times New Roman" w:hAnsi="Arial" w:cs="Arial"/>
          <w:kern w:val="0"/>
          <w:sz w:val="24"/>
          <w:szCs w:val="24"/>
          <w14:ligatures w14:val="none"/>
        </w:rPr>
        <w:t>21</w:t>
      </w:r>
    </w:p>
    <w:p w14:paraId="30A6D9C1" w14:textId="135DAE87" w:rsidR="00D536B6" w:rsidRPr="00D536B6" w:rsidRDefault="00513F2F" w:rsidP="00D536B6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Overview of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connections &amp; collaborations, outreach &amp; highlights</w:t>
      </w:r>
      <w:r w:rsidR="00610E5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events &amp; </w:t>
      </w:r>
      <w:proofErr w:type="gramStart"/>
      <w:r w:rsidR="00610E5E">
        <w:rPr>
          <w:rFonts w:ascii="Arial" w:eastAsia="Times New Roman" w:hAnsi="Arial" w:cs="Arial"/>
          <w:kern w:val="0"/>
          <w:sz w:val="24"/>
          <w:szCs w:val="24"/>
          <w14:ligatures w14:val="none"/>
        </w:rPr>
        <w:t>groups</w:t>
      </w:r>
      <w:proofErr w:type="gramEnd"/>
      <w:r w:rsidR="00610E5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Susy’s Store items dispensed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0BFC9B7B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E57367" w14:textId="3A1FE76F" w:rsidR="00D536B6" w:rsidRPr="00D536B6" w:rsidRDefault="00D536B6" w:rsidP="00D536B6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hAnsi="Arial" w:cs="Arial"/>
          <w:b/>
          <w:kern w:val="0"/>
          <w14:ligatures w14:val="none"/>
        </w:rPr>
        <w:t>5.Services – Dion Smith:</w:t>
      </w:r>
      <w:r w:rsidRPr="00D536B6">
        <w:rPr>
          <w:rFonts w:ascii="Arial" w:hAnsi="Arial" w:cs="Arial"/>
          <w:bCs/>
          <w:kern w:val="0"/>
          <w14:ligatures w14:val="none"/>
        </w:rPr>
        <w:t xml:space="preserve"> </w:t>
      </w:r>
      <w:r w:rsidRPr="00D536B6">
        <w:rPr>
          <w:rFonts w:ascii="Arial" w:hAnsi="Arial" w:cs="Arial"/>
          <w:kern w:val="0"/>
          <w:sz w:val="24"/>
          <w:szCs w:val="24"/>
          <w14:ligatures w14:val="none"/>
        </w:rPr>
        <w:t xml:space="preserve">Dion </w:t>
      </w:r>
      <w:r w:rsidR="0063783B">
        <w:rPr>
          <w:rFonts w:ascii="Arial" w:hAnsi="Arial" w:cs="Arial"/>
          <w:kern w:val="0"/>
          <w:sz w:val="24"/>
          <w:szCs w:val="24"/>
          <w14:ligatures w14:val="none"/>
        </w:rPr>
        <w:t xml:space="preserve">reminded everyone of the upcoming RFP which </w:t>
      </w:r>
      <w:r w:rsidR="00D72C73">
        <w:rPr>
          <w:rFonts w:ascii="Arial" w:hAnsi="Arial" w:cs="Arial"/>
          <w:kern w:val="0"/>
          <w:sz w:val="24"/>
          <w:szCs w:val="24"/>
          <w14:ligatures w14:val="none"/>
        </w:rPr>
        <w:t xml:space="preserve">will be available late summer/early fall. </w:t>
      </w:r>
      <w:r w:rsidR="00627074">
        <w:rPr>
          <w:rFonts w:ascii="Arial" w:hAnsi="Arial" w:cs="Arial"/>
          <w:kern w:val="0"/>
          <w:sz w:val="24"/>
          <w:szCs w:val="24"/>
          <w14:ligatures w14:val="none"/>
        </w:rPr>
        <w:t>Please check website for updates</w:t>
      </w:r>
      <w:r w:rsidR="008930FC">
        <w:rPr>
          <w:rFonts w:ascii="Arial" w:hAnsi="Arial" w:cs="Arial"/>
          <w:kern w:val="0"/>
          <w:sz w:val="24"/>
          <w:szCs w:val="24"/>
          <w14:ligatures w14:val="none"/>
        </w:rPr>
        <w:t xml:space="preserve"> or reach out to Dion. </w:t>
      </w:r>
      <w:r w:rsidR="00281DCA">
        <w:rPr>
          <w:rFonts w:ascii="Arial" w:hAnsi="Arial" w:cs="Arial"/>
          <w:kern w:val="0"/>
          <w:sz w:val="24"/>
          <w:szCs w:val="24"/>
          <w14:ligatures w14:val="none"/>
        </w:rPr>
        <w:t>Dion is avai</w:t>
      </w:r>
      <w:r w:rsidR="00DB301E">
        <w:rPr>
          <w:rFonts w:ascii="Arial" w:hAnsi="Arial" w:cs="Arial"/>
          <w:kern w:val="0"/>
          <w:sz w:val="24"/>
          <w:szCs w:val="24"/>
          <w14:ligatures w14:val="none"/>
        </w:rPr>
        <w:t xml:space="preserve">lable to help until it becomes available. </w:t>
      </w:r>
    </w:p>
    <w:p w14:paraId="21893FB0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295D13C9" w14:textId="1AFDDB1B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Finance – Joni Tusing: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Joni went over the financial report for </w:t>
      </w:r>
      <w:r w:rsidR="00DB30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April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72CCDF7B" w14:textId="3619A70A" w:rsidR="00D536B6" w:rsidRPr="00D536B6" w:rsidRDefault="00D536B6" w:rsidP="00D536B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Budget Target is </w:t>
      </w:r>
      <w:r w:rsidR="00BE5F18">
        <w:rPr>
          <w:rFonts w:ascii="Arial" w:eastAsia="Times New Roman" w:hAnsi="Arial" w:cs="Arial"/>
          <w:kern w:val="0"/>
          <w:sz w:val="24"/>
          <w:szCs w:val="24"/>
          <w14:ligatures w14:val="none"/>
        </w:rPr>
        <w:t>83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E5F18">
        <w:rPr>
          <w:rFonts w:ascii="Arial" w:eastAsia="Times New Roman" w:hAnsi="Arial" w:cs="Arial"/>
          <w:kern w:val="0"/>
          <w:sz w:val="24"/>
          <w:szCs w:val="24"/>
          <w14:ligatures w14:val="none"/>
        </w:rPr>
        <w:t>33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%, Region 2 actual </w:t>
      </w:r>
      <w:r w:rsidR="00BE5F18">
        <w:rPr>
          <w:rFonts w:ascii="Arial" w:eastAsia="Times New Roman" w:hAnsi="Arial" w:cs="Arial"/>
          <w:kern w:val="0"/>
          <w:sz w:val="24"/>
          <w:szCs w:val="24"/>
          <w14:ligatures w14:val="none"/>
        </w:rPr>
        <w:t>86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.6%.</w:t>
      </w:r>
    </w:p>
    <w:p w14:paraId="38A66D3E" w14:textId="5D366EF5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Benton: 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63B9AB3A" w14:textId="685DFA52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Jasper: 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95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39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64EAC9C0" w14:textId="3C65810C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LaPorte: 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87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43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E4ACA5B" w14:textId="6762D69A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Newton: 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80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EF685E">
        <w:rPr>
          <w:rFonts w:ascii="Arial" w:eastAsia="Times New Roman" w:hAnsi="Arial" w:cs="Arial"/>
          <w:kern w:val="0"/>
          <w:sz w:val="24"/>
          <w:szCs w:val="24"/>
          <w14:ligatures w14:val="none"/>
        </w:rPr>
        <w:t>57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3641C559" w14:textId="6EA616AC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Porter: </w:t>
      </w:r>
      <w:r w:rsidR="00F74B45">
        <w:rPr>
          <w:rFonts w:ascii="Arial" w:eastAsia="Times New Roman" w:hAnsi="Arial" w:cs="Arial"/>
          <w:kern w:val="0"/>
          <w:sz w:val="24"/>
          <w:szCs w:val="24"/>
          <w14:ligatures w14:val="none"/>
        </w:rPr>
        <w:t>87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F74B45">
        <w:rPr>
          <w:rFonts w:ascii="Arial" w:eastAsia="Times New Roman" w:hAnsi="Arial" w:cs="Arial"/>
          <w:kern w:val="0"/>
          <w:sz w:val="24"/>
          <w:szCs w:val="24"/>
          <w14:ligatures w14:val="none"/>
        </w:rPr>
        <w:t>21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43CBB54" w14:textId="72AE6C48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Pulaski: </w:t>
      </w:r>
      <w:r w:rsidR="00F74B45">
        <w:rPr>
          <w:rFonts w:ascii="Arial" w:eastAsia="Times New Roman" w:hAnsi="Arial" w:cs="Arial"/>
          <w:kern w:val="0"/>
          <w:sz w:val="24"/>
          <w:szCs w:val="24"/>
          <w14:ligatures w14:val="none"/>
        </w:rPr>
        <w:t>80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F74B45">
        <w:rPr>
          <w:rFonts w:ascii="Arial" w:eastAsia="Times New Roman" w:hAnsi="Arial" w:cs="Arial"/>
          <w:kern w:val="0"/>
          <w:sz w:val="24"/>
          <w:szCs w:val="24"/>
          <w14:ligatures w14:val="none"/>
        </w:rPr>
        <w:t>25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78EB50BE" w14:textId="4776271B" w:rsidR="00D536B6" w:rsidRPr="00D536B6" w:rsidRDefault="00D536B6" w:rsidP="00D536B6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Starke: </w:t>
      </w:r>
      <w:r w:rsidR="00F74B45">
        <w:rPr>
          <w:rFonts w:ascii="Arial" w:eastAsia="Times New Roman" w:hAnsi="Arial" w:cs="Arial"/>
          <w:kern w:val="0"/>
          <w:sz w:val="24"/>
          <w:szCs w:val="24"/>
          <w14:ligatures w14:val="none"/>
        </w:rPr>
        <w:t>81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F74B45">
        <w:rPr>
          <w:rFonts w:ascii="Arial" w:eastAsia="Times New Roman" w:hAnsi="Arial" w:cs="Arial"/>
          <w:kern w:val="0"/>
          <w:sz w:val="24"/>
          <w:szCs w:val="24"/>
          <w14:ligatures w14:val="none"/>
        </w:rPr>
        <w:t>15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768570F2" w14:textId="29CB8AF5" w:rsidR="00D536B6" w:rsidRPr="00D536B6" w:rsidRDefault="00D536B6" w:rsidP="00D536B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Expenditures were $1,</w:t>
      </w:r>
      <w:r w:rsidR="00434268">
        <w:rPr>
          <w:rFonts w:ascii="Arial" w:eastAsia="Times New Roman" w:hAnsi="Arial" w:cs="Arial"/>
          <w:kern w:val="0"/>
          <w:sz w:val="24"/>
          <w:szCs w:val="24"/>
          <w14:ligatures w14:val="none"/>
        </w:rPr>
        <w:t>593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34268">
        <w:rPr>
          <w:rFonts w:ascii="Arial" w:eastAsia="Times New Roman" w:hAnsi="Arial" w:cs="Arial"/>
          <w:kern w:val="0"/>
          <w:sz w:val="24"/>
          <w:szCs w:val="24"/>
          <w14:ligatures w14:val="none"/>
        </w:rPr>
        <w:t>020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(YTD: $1</w:t>
      </w:r>
      <w:r w:rsidR="00325D78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25D78">
        <w:rPr>
          <w:rFonts w:ascii="Arial" w:eastAsia="Times New Roman" w:hAnsi="Arial" w:cs="Arial"/>
          <w:kern w:val="0"/>
          <w:sz w:val="24"/>
          <w:szCs w:val="24"/>
          <w14:ligatures w14:val="none"/>
        </w:rPr>
        <w:t>415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25D78">
        <w:rPr>
          <w:rFonts w:ascii="Arial" w:eastAsia="Times New Roman" w:hAnsi="Arial" w:cs="Arial"/>
          <w:kern w:val="0"/>
          <w:sz w:val="24"/>
          <w:szCs w:val="24"/>
          <w14:ligatures w14:val="none"/>
        </w:rPr>
        <w:t>206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 up 4</w:t>
      </w:r>
      <w:r w:rsidR="00325D78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.3</w:t>
      </w:r>
      <w:r w:rsidR="00325D78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%, $3,</w:t>
      </w:r>
      <w:r w:rsidR="0096536E">
        <w:rPr>
          <w:rFonts w:ascii="Arial" w:eastAsia="Times New Roman" w:hAnsi="Arial" w:cs="Arial"/>
          <w:kern w:val="0"/>
          <w:sz w:val="24"/>
          <w:szCs w:val="24"/>
          <w14:ligatures w14:val="none"/>
        </w:rPr>
        <w:t>856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6536E">
        <w:rPr>
          <w:rFonts w:ascii="Arial" w:eastAsia="Times New Roman" w:hAnsi="Arial" w:cs="Arial"/>
          <w:kern w:val="0"/>
          <w:sz w:val="24"/>
          <w:szCs w:val="24"/>
          <w14:ligatures w14:val="none"/>
        </w:rPr>
        <w:t>335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</w:p>
    <w:p w14:paraId="784AF1B7" w14:textId="1E8B3C54" w:rsidR="00D536B6" w:rsidRPr="00D536B6" w:rsidRDefault="00D536B6" w:rsidP="00D536B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In-Home YTD was $</w:t>
      </w:r>
      <w:r w:rsidR="006F5659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F5659">
        <w:rPr>
          <w:rFonts w:ascii="Arial" w:eastAsia="Times New Roman" w:hAnsi="Arial" w:cs="Arial"/>
          <w:kern w:val="0"/>
          <w:sz w:val="24"/>
          <w:szCs w:val="24"/>
          <w14:ligatures w14:val="none"/>
        </w:rPr>
        <w:t>167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F5659">
        <w:rPr>
          <w:rFonts w:ascii="Arial" w:eastAsia="Times New Roman" w:hAnsi="Arial" w:cs="Arial"/>
          <w:kern w:val="0"/>
          <w:sz w:val="24"/>
          <w:szCs w:val="24"/>
          <w14:ligatures w14:val="none"/>
        </w:rPr>
        <w:t>554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up </w:t>
      </w:r>
      <w:r w:rsidR="006F5659">
        <w:rPr>
          <w:rFonts w:ascii="Arial" w:eastAsia="Times New Roman" w:hAnsi="Arial" w:cs="Arial"/>
          <w:kern w:val="0"/>
          <w:sz w:val="24"/>
          <w:szCs w:val="24"/>
          <w14:ligatures w14:val="none"/>
        </w:rPr>
        <w:t>18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 w:rsidR="00D752F2">
        <w:rPr>
          <w:rFonts w:ascii="Arial" w:eastAsia="Times New Roman" w:hAnsi="Arial" w:cs="Arial"/>
          <w:kern w:val="0"/>
          <w:sz w:val="24"/>
          <w:szCs w:val="24"/>
          <w14:ligatures w14:val="none"/>
        </w:rPr>
        <w:t>330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D752F2">
        <w:rPr>
          <w:rFonts w:ascii="Arial" w:eastAsia="Times New Roman" w:hAnsi="Arial" w:cs="Arial"/>
          <w:kern w:val="0"/>
          <w:sz w:val="24"/>
          <w:szCs w:val="24"/>
          <w14:ligatures w14:val="none"/>
        </w:rPr>
        <w:t>166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6E27F8C8" w14:textId="285B4FC2" w:rsidR="00D536B6" w:rsidRPr="00D536B6" w:rsidRDefault="00D536B6" w:rsidP="00D536B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Out-of-Home was $</w:t>
      </w:r>
      <w:r w:rsidR="00D752F2">
        <w:rPr>
          <w:rFonts w:ascii="Arial" w:eastAsia="Times New Roman" w:hAnsi="Arial" w:cs="Arial"/>
          <w:kern w:val="0"/>
          <w:sz w:val="24"/>
          <w:szCs w:val="24"/>
          <w14:ligatures w14:val="none"/>
        </w:rPr>
        <w:t>11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752F2">
        <w:rPr>
          <w:rFonts w:ascii="Arial" w:eastAsia="Times New Roman" w:hAnsi="Arial" w:cs="Arial"/>
          <w:kern w:val="0"/>
          <w:sz w:val="24"/>
          <w:szCs w:val="24"/>
          <w14:ligatures w14:val="none"/>
        </w:rPr>
        <w:t>247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752F2">
        <w:rPr>
          <w:rFonts w:ascii="Arial" w:eastAsia="Times New Roman" w:hAnsi="Arial" w:cs="Arial"/>
          <w:kern w:val="0"/>
          <w:sz w:val="24"/>
          <w:szCs w:val="24"/>
          <w14:ligatures w14:val="none"/>
        </w:rPr>
        <w:t>651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 up 4</w:t>
      </w:r>
      <w:r w:rsidR="0053451F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 w:rsidR="0053451F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53451F">
        <w:rPr>
          <w:rFonts w:ascii="Arial" w:eastAsia="Times New Roman" w:hAnsi="Arial" w:cs="Arial"/>
          <w:kern w:val="0"/>
          <w:sz w:val="24"/>
          <w:szCs w:val="24"/>
          <w14:ligatures w14:val="none"/>
        </w:rPr>
        <w:t>526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53451F">
        <w:rPr>
          <w:rFonts w:ascii="Arial" w:eastAsia="Times New Roman" w:hAnsi="Arial" w:cs="Arial"/>
          <w:kern w:val="0"/>
          <w:sz w:val="24"/>
          <w:szCs w:val="24"/>
          <w14:ligatures w14:val="none"/>
        </w:rPr>
        <w:t>168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E8001E0" w14:textId="77777777" w:rsidR="00D536B6" w:rsidRPr="00D536B6" w:rsidRDefault="00D536B6" w:rsidP="00D536B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County expenses for:</w:t>
      </w:r>
    </w:p>
    <w:p w14:paraId="5FD4B388" w14:textId="32062A66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Benton - $</w:t>
      </w:r>
      <w:r w:rsidR="00904BE3">
        <w:rPr>
          <w:rFonts w:ascii="Arial" w:eastAsia="Times New Roman" w:hAnsi="Arial" w:cs="Arial"/>
          <w:kern w:val="0"/>
          <w:sz w:val="24"/>
          <w:szCs w:val="24"/>
          <w14:ligatures w14:val="none"/>
        </w:rPr>
        <w:t>39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04BE3">
        <w:rPr>
          <w:rFonts w:ascii="Arial" w:eastAsia="Times New Roman" w:hAnsi="Arial" w:cs="Arial"/>
          <w:kern w:val="0"/>
          <w:sz w:val="24"/>
          <w:szCs w:val="24"/>
          <w14:ligatures w14:val="none"/>
        </w:rPr>
        <w:t>422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A761F5">
        <w:rPr>
          <w:rFonts w:ascii="Arial" w:eastAsia="Times New Roman" w:hAnsi="Arial" w:cs="Arial"/>
          <w:kern w:val="0"/>
          <w:sz w:val="24"/>
          <w:szCs w:val="24"/>
          <w14:ligatures w14:val="none"/>
        </w:rPr>
        <w:t>428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761F5">
        <w:rPr>
          <w:rFonts w:ascii="Arial" w:eastAsia="Times New Roman" w:hAnsi="Arial" w:cs="Arial"/>
          <w:kern w:val="0"/>
          <w:sz w:val="24"/>
          <w:szCs w:val="24"/>
          <w14:ligatures w14:val="none"/>
        </w:rPr>
        <w:t>314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 up 1</w:t>
      </w:r>
      <w:r w:rsidR="00A761F5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A761F5">
        <w:rPr>
          <w:rFonts w:ascii="Arial" w:eastAsia="Times New Roman" w:hAnsi="Arial" w:cs="Arial"/>
          <w:kern w:val="0"/>
          <w:sz w:val="24"/>
          <w:szCs w:val="24"/>
          <w14:ligatures w14:val="none"/>
        </w:rPr>
        <w:t>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A761F5">
        <w:rPr>
          <w:rFonts w:ascii="Arial" w:eastAsia="Times New Roman" w:hAnsi="Arial" w:cs="Arial"/>
          <w:kern w:val="0"/>
          <w:sz w:val="24"/>
          <w:szCs w:val="24"/>
          <w14:ligatures w14:val="none"/>
        </w:rPr>
        <w:t>53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761F5">
        <w:rPr>
          <w:rFonts w:ascii="Arial" w:eastAsia="Times New Roman" w:hAnsi="Arial" w:cs="Arial"/>
          <w:kern w:val="0"/>
          <w:sz w:val="24"/>
          <w:szCs w:val="24"/>
          <w14:ligatures w14:val="none"/>
        </w:rPr>
        <w:t>703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7DF85B58" w14:textId="63FFBD53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Jasper - $</w:t>
      </w:r>
      <w:r w:rsidR="003551E5">
        <w:rPr>
          <w:rFonts w:ascii="Arial" w:eastAsia="Times New Roman" w:hAnsi="Arial" w:cs="Arial"/>
          <w:kern w:val="0"/>
          <w:sz w:val="24"/>
          <w:szCs w:val="24"/>
          <w14:ligatures w14:val="none"/>
        </w:rPr>
        <w:t>123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551E5">
        <w:rPr>
          <w:rFonts w:ascii="Arial" w:eastAsia="Times New Roman" w:hAnsi="Arial" w:cs="Arial"/>
          <w:kern w:val="0"/>
          <w:sz w:val="24"/>
          <w:szCs w:val="24"/>
          <w14:ligatures w14:val="none"/>
        </w:rPr>
        <w:t>297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3551E5">
        <w:rPr>
          <w:rFonts w:ascii="Arial" w:eastAsia="Times New Roman" w:hAnsi="Arial" w:cs="Arial"/>
          <w:kern w:val="0"/>
          <w:sz w:val="24"/>
          <w:szCs w:val="24"/>
          <w14:ligatures w14:val="none"/>
        </w:rPr>
        <w:t>1,003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551E5">
        <w:rPr>
          <w:rFonts w:ascii="Arial" w:eastAsia="Times New Roman" w:hAnsi="Arial" w:cs="Arial"/>
          <w:kern w:val="0"/>
          <w:sz w:val="24"/>
          <w:szCs w:val="24"/>
          <w14:ligatures w14:val="none"/>
        </w:rPr>
        <w:t>202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up </w:t>
      </w:r>
      <w:r w:rsidR="002C44AE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7.</w:t>
      </w:r>
      <w:r w:rsidR="002C44AE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2C44AE">
        <w:rPr>
          <w:rFonts w:ascii="Arial" w:eastAsia="Times New Roman" w:hAnsi="Arial" w:cs="Arial"/>
          <w:kern w:val="0"/>
          <w:sz w:val="24"/>
          <w:szCs w:val="24"/>
          <w14:ligatures w14:val="none"/>
        </w:rPr>
        <w:t>216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C44AE">
        <w:rPr>
          <w:rFonts w:ascii="Arial" w:eastAsia="Times New Roman" w:hAnsi="Arial" w:cs="Arial"/>
          <w:kern w:val="0"/>
          <w:sz w:val="24"/>
          <w:szCs w:val="24"/>
          <w14:ligatures w14:val="none"/>
        </w:rPr>
        <w:t>397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3BD5313C" w14:textId="34BC3A2A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 - $</w:t>
      </w:r>
      <w:r w:rsidR="002C44AE">
        <w:rPr>
          <w:rFonts w:ascii="Arial" w:eastAsia="Times New Roman" w:hAnsi="Arial" w:cs="Arial"/>
          <w:kern w:val="0"/>
          <w:sz w:val="24"/>
          <w:szCs w:val="24"/>
          <w14:ligatures w14:val="none"/>
        </w:rPr>
        <w:t>795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C44AE">
        <w:rPr>
          <w:rFonts w:ascii="Arial" w:eastAsia="Times New Roman" w:hAnsi="Arial" w:cs="Arial"/>
          <w:kern w:val="0"/>
          <w:sz w:val="24"/>
          <w:szCs w:val="24"/>
          <w14:ligatures w14:val="none"/>
        </w:rPr>
        <w:t>818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$6,</w:t>
      </w:r>
      <w:r w:rsidR="00B07F4C">
        <w:rPr>
          <w:rFonts w:ascii="Arial" w:eastAsia="Times New Roman" w:hAnsi="Arial" w:cs="Arial"/>
          <w:kern w:val="0"/>
          <w:sz w:val="24"/>
          <w:szCs w:val="24"/>
          <w14:ligatures w14:val="none"/>
        </w:rPr>
        <w:t>946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07F4C">
        <w:rPr>
          <w:rFonts w:ascii="Arial" w:eastAsia="Times New Roman" w:hAnsi="Arial" w:cs="Arial"/>
          <w:kern w:val="0"/>
          <w:sz w:val="24"/>
          <w:szCs w:val="24"/>
          <w14:ligatures w14:val="none"/>
        </w:rPr>
        <w:t>808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 w:rsidR="00563370">
        <w:rPr>
          <w:rFonts w:ascii="Arial" w:eastAsia="Times New Roman" w:hAnsi="Arial" w:cs="Arial"/>
          <w:kern w:val="0"/>
          <w:sz w:val="24"/>
          <w:szCs w:val="24"/>
          <w14:ligatures w14:val="none"/>
        </w:rPr>
        <w:t>46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563370">
        <w:rPr>
          <w:rFonts w:ascii="Arial" w:eastAsia="Times New Roman" w:hAnsi="Arial" w:cs="Arial"/>
          <w:kern w:val="0"/>
          <w:sz w:val="24"/>
          <w:szCs w:val="24"/>
          <w14:ligatures w14:val="none"/>
        </w:rPr>
        <w:t>61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563370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563370">
        <w:rPr>
          <w:rFonts w:ascii="Arial" w:eastAsia="Times New Roman" w:hAnsi="Arial" w:cs="Arial"/>
          <w:kern w:val="0"/>
          <w:sz w:val="24"/>
          <w:szCs w:val="24"/>
          <w14:ligatures w14:val="none"/>
        </w:rPr>
        <w:t>208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563370">
        <w:rPr>
          <w:rFonts w:ascii="Arial" w:eastAsia="Times New Roman" w:hAnsi="Arial" w:cs="Arial"/>
          <w:kern w:val="0"/>
          <w:sz w:val="24"/>
          <w:szCs w:val="24"/>
          <w14:ligatures w14:val="none"/>
        </w:rPr>
        <w:t>582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7CCEA4C8" w14:textId="1D8C715C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Newton - $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67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055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479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6B7F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41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24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140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E0B8B">
        <w:rPr>
          <w:rFonts w:ascii="Arial" w:eastAsia="Times New Roman" w:hAnsi="Arial" w:cs="Arial"/>
          <w:kern w:val="0"/>
          <w:sz w:val="24"/>
          <w:szCs w:val="24"/>
          <w14:ligatures w14:val="none"/>
        </w:rPr>
        <w:t>008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E9492A1" w14:textId="4AE19AD8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- $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399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484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178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870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57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9279A7">
        <w:rPr>
          <w:rFonts w:ascii="Arial" w:eastAsia="Times New Roman" w:hAnsi="Arial" w:cs="Arial"/>
          <w:kern w:val="0"/>
          <w:sz w:val="24"/>
          <w:szCs w:val="24"/>
          <w14:ligatures w14:val="none"/>
        </w:rPr>
        <w:t>35</w:t>
      </w:r>
      <w:r w:rsidR="00750C3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-$</w:t>
      </w:r>
      <w:r w:rsidR="00750C36">
        <w:rPr>
          <w:rFonts w:ascii="Arial" w:eastAsia="Times New Roman" w:hAnsi="Arial" w:cs="Arial"/>
          <w:kern w:val="0"/>
          <w:sz w:val="24"/>
          <w:szCs w:val="24"/>
          <w14:ligatures w14:val="none"/>
        </w:rPr>
        <w:t>1,158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50C36">
        <w:rPr>
          <w:rFonts w:ascii="Arial" w:eastAsia="Times New Roman" w:hAnsi="Arial" w:cs="Arial"/>
          <w:kern w:val="0"/>
          <w:sz w:val="24"/>
          <w:szCs w:val="24"/>
          <w14:ligatures w14:val="none"/>
        </w:rPr>
        <w:t>642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4C9FBA3" w14:textId="54952214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Pulaski - $</w:t>
      </w:r>
      <w:r w:rsidR="00750C36">
        <w:rPr>
          <w:rFonts w:ascii="Arial" w:eastAsia="Times New Roman" w:hAnsi="Arial" w:cs="Arial"/>
          <w:kern w:val="0"/>
          <w:sz w:val="24"/>
          <w:szCs w:val="24"/>
          <w14:ligatures w14:val="none"/>
        </w:rPr>
        <w:t>49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50C36">
        <w:rPr>
          <w:rFonts w:ascii="Arial" w:eastAsia="Times New Roman" w:hAnsi="Arial" w:cs="Arial"/>
          <w:kern w:val="0"/>
          <w:sz w:val="24"/>
          <w:szCs w:val="24"/>
          <w14:ligatures w14:val="none"/>
        </w:rPr>
        <w:t>554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1475D8">
        <w:rPr>
          <w:rFonts w:ascii="Arial" w:eastAsia="Times New Roman" w:hAnsi="Arial" w:cs="Arial"/>
          <w:kern w:val="0"/>
          <w:sz w:val="24"/>
          <w:szCs w:val="24"/>
          <w14:ligatures w14:val="none"/>
        </w:rPr>
        <w:t>589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1475D8">
        <w:rPr>
          <w:rFonts w:ascii="Arial" w:eastAsia="Times New Roman" w:hAnsi="Arial" w:cs="Arial"/>
          <w:kern w:val="0"/>
          <w:sz w:val="24"/>
          <w:szCs w:val="24"/>
          <w14:ligatures w14:val="none"/>
        </w:rPr>
        <w:t>960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 w:rsidR="001475D8">
        <w:rPr>
          <w:rFonts w:ascii="Arial" w:eastAsia="Times New Roman" w:hAnsi="Arial" w:cs="Arial"/>
          <w:kern w:val="0"/>
          <w:sz w:val="24"/>
          <w:szCs w:val="24"/>
          <w14:ligatures w14:val="none"/>
        </w:rPr>
        <w:t>43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1475D8">
        <w:rPr>
          <w:rFonts w:ascii="Arial" w:eastAsia="Times New Roman" w:hAnsi="Arial" w:cs="Arial"/>
          <w:kern w:val="0"/>
          <w:sz w:val="24"/>
          <w:szCs w:val="24"/>
          <w14:ligatures w14:val="none"/>
        </w:rPr>
        <w:t>05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%-$17</w:t>
      </w:r>
      <w:r w:rsidR="001475D8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72256">
        <w:rPr>
          <w:rFonts w:ascii="Arial" w:eastAsia="Times New Roman" w:hAnsi="Arial" w:cs="Arial"/>
          <w:kern w:val="0"/>
          <w:sz w:val="24"/>
          <w:szCs w:val="24"/>
          <w14:ligatures w14:val="none"/>
        </w:rPr>
        <w:t>545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3C76B31" w14:textId="1743CB50" w:rsidR="00D536B6" w:rsidRPr="00D536B6" w:rsidRDefault="00D536B6" w:rsidP="00D536B6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Starke - $</w:t>
      </w:r>
      <w:r w:rsidR="00F72256">
        <w:rPr>
          <w:rFonts w:ascii="Arial" w:eastAsia="Times New Roman" w:hAnsi="Arial" w:cs="Arial"/>
          <w:kern w:val="0"/>
          <w:sz w:val="24"/>
          <w:szCs w:val="24"/>
          <w14:ligatures w14:val="none"/>
        </w:rPr>
        <w:t>118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72256">
        <w:rPr>
          <w:rFonts w:ascii="Arial" w:eastAsia="Times New Roman" w:hAnsi="Arial" w:cs="Arial"/>
          <w:kern w:val="0"/>
          <w:sz w:val="24"/>
          <w:szCs w:val="24"/>
          <w14:ligatures w14:val="none"/>
        </w:rPr>
        <w:t>389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491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788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91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537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down </w:t>
      </w:r>
      <w:r w:rsidR="00491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11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491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11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491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491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542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 </w:t>
      </w:r>
    </w:p>
    <w:p w14:paraId="6467FB82" w14:textId="3110AC5F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249E0C79" w14:textId="3AD93CCC" w:rsidR="00D536B6" w:rsidRDefault="00D536B6" w:rsidP="00D536B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7. </w:t>
      </w:r>
      <w:r w:rsidR="002B0A3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LOD follow up on their April Child Abuse Prevention Events:</w:t>
      </w:r>
    </w:p>
    <w:p w14:paraId="4B3B6C68" w14:textId="52D0503A" w:rsidR="00D536B6" w:rsidRDefault="00307AE8" w:rsidP="003D4896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LOD Stowers </w:t>
      </w:r>
      <w:r w:rsidR="00854B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informed of </w:t>
      </w:r>
      <w:r w:rsidR="0040635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Pulaski’s Carnival </w:t>
      </w:r>
      <w:r w:rsidR="00800E79">
        <w:rPr>
          <w:rFonts w:ascii="Arial" w:eastAsia="Times New Roman" w:hAnsi="Arial" w:cs="Arial"/>
          <w:kern w:val="0"/>
          <w:sz w:val="24"/>
          <w:szCs w:val="24"/>
          <w14:ligatures w14:val="none"/>
        </w:rPr>
        <w:t>on April 20</w:t>
      </w:r>
      <w:r w:rsidR="00800E79" w:rsidRPr="00800E79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800E79">
        <w:rPr>
          <w:rFonts w:ascii="Arial" w:eastAsia="Times New Roman" w:hAnsi="Arial" w:cs="Arial"/>
          <w:kern w:val="0"/>
          <w:sz w:val="24"/>
          <w:szCs w:val="24"/>
          <w14:ligatures w14:val="none"/>
        </w:rPr>
        <w:t>. Had more venders this year but un</w:t>
      </w:r>
      <w:r w:rsidR="00C229C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fortunately it was on the same day as prom but still had a very good turnout. </w:t>
      </w:r>
    </w:p>
    <w:p w14:paraId="3B01A3EF" w14:textId="27963091" w:rsidR="00AF58A4" w:rsidRDefault="00A12E49" w:rsidP="003D4896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CE6DE3">
        <w:rPr>
          <w:rFonts w:ascii="Arial" w:eastAsia="Times New Roman" w:hAnsi="Arial" w:cs="Arial"/>
          <w:kern w:val="0"/>
          <w:sz w:val="24"/>
          <w:szCs w:val="24"/>
          <w14:ligatures w14:val="none"/>
        </w:rPr>
        <w:t>LOD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B35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Giacolona stated they had a Safety Carnival </w:t>
      </w:r>
      <w:r w:rsidR="009D12DC">
        <w:rPr>
          <w:rFonts w:ascii="Arial" w:eastAsia="Times New Roman" w:hAnsi="Arial" w:cs="Arial"/>
          <w:kern w:val="0"/>
          <w:sz w:val="24"/>
          <w:szCs w:val="24"/>
          <w14:ligatures w14:val="none"/>
        </w:rPr>
        <w:t>on April 27</w:t>
      </w:r>
      <w:r w:rsidR="009D12DC" w:rsidRPr="00E57D4B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E57D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a lower attendance due to prom, with </w:t>
      </w:r>
      <w:r w:rsidR="003319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327 people attending. Gave away random safety items, </w:t>
      </w:r>
      <w:r w:rsidR="00AC4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food, </w:t>
      </w:r>
      <w:r w:rsidR="00BD53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balloons, and much more. </w:t>
      </w:r>
      <w:r w:rsidR="00B565E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We also had carnival games </w:t>
      </w:r>
      <w:r w:rsidR="008E570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 prizes. Very successful event.</w:t>
      </w:r>
    </w:p>
    <w:p w14:paraId="2FC601D4" w14:textId="4F8175B0" w:rsidR="008E570B" w:rsidRDefault="00B573BA" w:rsidP="003D4896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Shawna </w:t>
      </w:r>
      <w:r w:rsidR="009459A9">
        <w:rPr>
          <w:rFonts w:ascii="Arial" w:eastAsia="Times New Roman" w:hAnsi="Arial" w:cs="Arial"/>
          <w:kern w:val="0"/>
          <w:sz w:val="24"/>
          <w:szCs w:val="24"/>
          <w14:ligatures w14:val="none"/>
        </w:rPr>
        <w:t>Smith</w:t>
      </w:r>
      <w:r w:rsidR="00B16E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stated</w:t>
      </w:r>
      <w:r w:rsidR="004F76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they</w:t>
      </w:r>
      <w:r w:rsidR="00CE6DE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attended the safety fair with the YMCS giving out </w:t>
      </w:r>
      <w:r w:rsidR="00F95CE1">
        <w:rPr>
          <w:rFonts w:ascii="Arial" w:eastAsia="Times New Roman" w:hAnsi="Arial" w:cs="Arial"/>
          <w:kern w:val="0"/>
          <w:sz w:val="24"/>
          <w:szCs w:val="24"/>
          <w14:ligatures w14:val="none"/>
        </w:rPr>
        <w:t>safety items</w:t>
      </w:r>
      <w:r w:rsidR="009459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There were a lot in attendance and </w:t>
      </w:r>
      <w:proofErr w:type="gramStart"/>
      <w:r w:rsidR="009459A9">
        <w:rPr>
          <w:rFonts w:ascii="Arial" w:eastAsia="Times New Roman" w:hAnsi="Arial" w:cs="Arial"/>
          <w:kern w:val="0"/>
          <w:sz w:val="24"/>
          <w:szCs w:val="24"/>
          <w14:ligatures w14:val="none"/>
        </w:rPr>
        <w:t>hoping</w:t>
      </w:r>
      <w:proofErr w:type="gramEnd"/>
      <w:r w:rsidR="009459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have an event next year at the DCS office. </w:t>
      </w:r>
    </w:p>
    <w:p w14:paraId="0371B856" w14:textId="03CE7883" w:rsidR="0010003B" w:rsidRDefault="00420A08" w:rsidP="00577E4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Newton – </w:t>
      </w:r>
      <w:r w:rsidR="00AB34EE">
        <w:rPr>
          <w:rFonts w:ascii="Arial" w:eastAsia="Times New Roman" w:hAnsi="Arial" w:cs="Arial"/>
          <w:kern w:val="0"/>
          <w:sz w:val="24"/>
          <w:szCs w:val="24"/>
          <w14:ligatures w14:val="none"/>
        </w:rPr>
        <w:t>LOD B</w:t>
      </w:r>
      <w:r w:rsidR="00C6515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rouillette </w:t>
      </w:r>
      <w:r w:rsidR="00327C1A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informed they held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community baby shower </w:t>
      </w:r>
      <w:r w:rsidR="00514CC9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 over 100 walk throughs. Many venders handing out safety items</w:t>
      </w:r>
      <w:r w:rsidR="0010003B">
        <w:rPr>
          <w:rFonts w:ascii="Arial" w:eastAsia="Times New Roman" w:hAnsi="Arial" w:cs="Arial"/>
          <w:kern w:val="0"/>
          <w:sz w:val="24"/>
          <w:szCs w:val="24"/>
          <w14:ligatures w14:val="none"/>
        </w:rPr>
        <w:t>, information</w:t>
      </w:r>
      <w:r w:rsidR="000A408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14AB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9E27D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conduct</w:t>
      </w:r>
      <w:r w:rsidR="00B14AB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0003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car seat checks. </w:t>
      </w:r>
    </w:p>
    <w:p w14:paraId="4FB76B7B" w14:textId="4D09D274" w:rsidR="0072694A" w:rsidRPr="00577E4A" w:rsidRDefault="0072694A" w:rsidP="00577E4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discussed the good of Community </w:t>
      </w:r>
      <w:r w:rsidR="004F558B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Partners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F558B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the budget.</w:t>
      </w:r>
    </w:p>
    <w:p w14:paraId="41BA9C7C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70BFE" w14:textId="566B8993" w:rsidR="00923D6E" w:rsidRPr="004F558B" w:rsidRDefault="00D536B6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8. </w:t>
      </w:r>
      <w:r w:rsidR="008B38F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Region 2 Outcomes</w:t>
      </w:r>
      <w:r w:rsidR="00577E4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: </w:t>
      </w:r>
      <w:r w:rsidR="004F558B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went over the data for the region </w:t>
      </w:r>
      <w:r w:rsidR="005A01D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and</w:t>
      </w:r>
      <w:r w:rsidR="006F2D5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01D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e</w:t>
      </w:r>
      <w:r w:rsidR="002E038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ach counties data was </w:t>
      </w:r>
      <w:r w:rsidR="00612B6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discussed and explained. </w:t>
      </w:r>
      <w:r w:rsidR="00653E6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Overall, </w:t>
      </w:r>
      <w:r w:rsidR="00BB4E4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the data is </w:t>
      </w:r>
      <w:r w:rsidR="008A456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good,</w:t>
      </w:r>
      <w:r w:rsidR="00BB4E4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but some counties are still struggling with new FCM</w:t>
      </w:r>
      <w:r w:rsidR="008A456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s.</w:t>
      </w:r>
      <w:r w:rsidR="00552E0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It takes around 2 years to get an FCM fully trained.</w:t>
      </w:r>
    </w:p>
    <w:p w14:paraId="7736A7D5" w14:textId="77777777" w:rsidR="00923D6E" w:rsidRDefault="00923D6E" w:rsidP="00D536B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2F121E8F" w14:textId="47641DAC" w:rsidR="00D536B6" w:rsidRPr="00F027BF" w:rsidRDefault="008B38F1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9. </w:t>
      </w:r>
      <w:r w:rsidR="00D536B6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Open Discussion, Questions: </w:t>
      </w:r>
      <w:r w:rsidR="00F027B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announced </w:t>
      </w:r>
      <w:r w:rsidR="00C2242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the new LOD for Porter County will be Caryn Timmons. She is coming from Region 1 and should start </w:t>
      </w:r>
      <w:r w:rsidR="00CA172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on May 27</w:t>
      </w:r>
      <w:r w:rsidR="00CA1722" w:rsidRPr="00CA1722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14:ligatures w14:val="none"/>
        </w:rPr>
        <w:t>th</w:t>
      </w:r>
      <w:r w:rsidR="00CA172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652B21CC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42BC84BF" w14:textId="1B0AE13C" w:rsidR="00D536B6" w:rsidRPr="00D536B6" w:rsidRDefault="00D65DC2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</w:t>
      </w:r>
      <w:r w:rsidR="00D536B6"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Next RSC Meeting: 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next meeting will be held in the Porter County office or virtually on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June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65F20">
        <w:rPr>
          <w:rFonts w:ascii="Arial" w:eastAsia="Times New Roman" w:hAnsi="Arial" w:cs="Arial"/>
          <w:kern w:val="0"/>
          <w:sz w:val="24"/>
          <w:szCs w:val="24"/>
          <w14:ligatures w14:val="none"/>
        </w:rPr>
        <w:t>14</w:t>
      </w:r>
      <w:r w:rsidR="00D536B6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2024, at 9:00 a.m. central time.  </w:t>
      </w:r>
    </w:p>
    <w:p w14:paraId="553D73F8" w14:textId="77777777" w:rsidR="00D536B6" w:rsidRPr="00D536B6" w:rsidRDefault="00D536B6" w:rsidP="00D536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96D01B" w14:textId="4D22A263" w:rsidR="00D536B6" w:rsidRPr="00D536B6" w:rsidRDefault="00D536B6" w:rsidP="00D536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="00965F20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Adjournment: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thanked everyone for their time and adjourned the meeting.  </w:t>
      </w:r>
    </w:p>
    <w:p w14:paraId="01BA5B94" w14:textId="77777777" w:rsidR="00D536B6" w:rsidRPr="00D536B6" w:rsidRDefault="00D536B6" w:rsidP="00D536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57DFFB" w14:textId="77777777" w:rsidR="00D536B6" w:rsidRPr="00D536B6" w:rsidRDefault="00D536B6" w:rsidP="00D536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388842" w14:textId="77777777" w:rsidR="00D536B6" w:rsidRPr="00D536B6" w:rsidRDefault="00D536B6" w:rsidP="00D536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D04848" w14:textId="77777777" w:rsidR="00D536B6" w:rsidRPr="00D536B6" w:rsidRDefault="00D536B6" w:rsidP="00D536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85782F" w14:textId="77777777" w:rsidR="0070657C" w:rsidRDefault="0070657C"/>
    <w:sectPr w:rsidR="0070657C" w:rsidSect="00D5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0499B"/>
    <w:multiLevelType w:val="hybridMultilevel"/>
    <w:tmpl w:val="1338BD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161E8"/>
    <w:multiLevelType w:val="hybridMultilevel"/>
    <w:tmpl w:val="214A5EA0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1D569E"/>
    <w:multiLevelType w:val="hybridMultilevel"/>
    <w:tmpl w:val="BE460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5F679F"/>
    <w:multiLevelType w:val="hybridMultilevel"/>
    <w:tmpl w:val="10CA9458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66745949">
    <w:abstractNumId w:val="9"/>
  </w:num>
  <w:num w:numId="2" w16cid:durableId="1445537419">
    <w:abstractNumId w:val="5"/>
  </w:num>
  <w:num w:numId="3" w16cid:durableId="1871215683">
    <w:abstractNumId w:val="3"/>
  </w:num>
  <w:num w:numId="4" w16cid:durableId="1751346830">
    <w:abstractNumId w:val="4"/>
  </w:num>
  <w:num w:numId="5" w16cid:durableId="469596644">
    <w:abstractNumId w:val="8"/>
  </w:num>
  <w:num w:numId="6" w16cid:durableId="958879344">
    <w:abstractNumId w:val="13"/>
  </w:num>
  <w:num w:numId="7" w16cid:durableId="181944115">
    <w:abstractNumId w:val="0"/>
  </w:num>
  <w:num w:numId="8" w16cid:durableId="1679120371">
    <w:abstractNumId w:val="7"/>
  </w:num>
  <w:num w:numId="9" w16cid:durableId="248274674">
    <w:abstractNumId w:val="11"/>
  </w:num>
  <w:num w:numId="10" w16cid:durableId="681782831">
    <w:abstractNumId w:val="2"/>
  </w:num>
  <w:num w:numId="11" w16cid:durableId="1040592675">
    <w:abstractNumId w:val="1"/>
  </w:num>
  <w:num w:numId="12" w16cid:durableId="1741901170">
    <w:abstractNumId w:val="10"/>
  </w:num>
  <w:num w:numId="13" w16cid:durableId="1610431681">
    <w:abstractNumId w:val="12"/>
  </w:num>
  <w:num w:numId="14" w16cid:durableId="327363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B6"/>
    <w:rsid w:val="00042884"/>
    <w:rsid w:val="000A4087"/>
    <w:rsid w:val="000E2711"/>
    <w:rsid w:val="0010003B"/>
    <w:rsid w:val="001475D8"/>
    <w:rsid w:val="00160DCB"/>
    <w:rsid w:val="00165553"/>
    <w:rsid w:val="00182595"/>
    <w:rsid w:val="001956D4"/>
    <w:rsid w:val="001C01F7"/>
    <w:rsid w:val="00235BF0"/>
    <w:rsid w:val="002646FA"/>
    <w:rsid w:val="00281DCA"/>
    <w:rsid w:val="002B0A33"/>
    <w:rsid w:val="002C44AE"/>
    <w:rsid w:val="002C6676"/>
    <w:rsid w:val="002C6FEE"/>
    <w:rsid w:val="002D7E6C"/>
    <w:rsid w:val="002E0380"/>
    <w:rsid w:val="002E434A"/>
    <w:rsid w:val="00307AE8"/>
    <w:rsid w:val="00325D78"/>
    <w:rsid w:val="00327C1A"/>
    <w:rsid w:val="003319B5"/>
    <w:rsid w:val="003368B2"/>
    <w:rsid w:val="003551E5"/>
    <w:rsid w:val="00367F33"/>
    <w:rsid w:val="003C1B0A"/>
    <w:rsid w:val="003C5729"/>
    <w:rsid w:val="003D4896"/>
    <w:rsid w:val="004048F4"/>
    <w:rsid w:val="0040583D"/>
    <w:rsid w:val="0040635E"/>
    <w:rsid w:val="004145CE"/>
    <w:rsid w:val="00420A08"/>
    <w:rsid w:val="00434268"/>
    <w:rsid w:val="004910E0"/>
    <w:rsid w:val="004E0B8B"/>
    <w:rsid w:val="004F3C48"/>
    <w:rsid w:val="004F558B"/>
    <w:rsid w:val="004F7604"/>
    <w:rsid w:val="00513F2F"/>
    <w:rsid w:val="00514CC9"/>
    <w:rsid w:val="0053451F"/>
    <w:rsid w:val="00552E05"/>
    <w:rsid w:val="00563370"/>
    <w:rsid w:val="00577E4A"/>
    <w:rsid w:val="00587D4A"/>
    <w:rsid w:val="0059107E"/>
    <w:rsid w:val="005A01D3"/>
    <w:rsid w:val="00610E5E"/>
    <w:rsid w:val="00612B6D"/>
    <w:rsid w:val="00627074"/>
    <w:rsid w:val="0063783B"/>
    <w:rsid w:val="00653E6A"/>
    <w:rsid w:val="00666720"/>
    <w:rsid w:val="006B7F04"/>
    <w:rsid w:val="006F2D52"/>
    <w:rsid w:val="006F5659"/>
    <w:rsid w:val="0070657C"/>
    <w:rsid w:val="0072694A"/>
    <w:rsid w:val="00750C36"/>
    <w:rsid w:val="00783FBF"/>
    <w:rsid w:val="007913BC"/>
    <w:rsid w:val="007A4C4C"/>
    <w:rsid w:val="007E2B68"/>
    <w:rsid w:val="007F16B7"/>
    <w:rsid w:val="00800E79"/>
    <w:rsid w:val="00830A55"/>
    <w:rsid w:val="00854B8F"/>
    <w:rsid w:val="008930FC"/>
    <w:rsid w:val="008A4560"/>
    <w:rsid w:val="008B35E7"/>
    <w:rsid w:val="008B38F1"/>
    <w:rsid w:val="008E1CA1"/>
    <w:rsid w:val="008E570B"/>
    <w:rsid w:val="00904BE3"/>
    <w:rsid w:val="00923D6E"/>
    <w:rsid w:val="009279A7"/>
    <w:rsid w:val="009459A9"/>
    <w:rsid w:val="0096536E"/>
    <w:rsid w:val="00965F20"/>
    <w:rsid w:val="0097143E"/>
    <w:rsid w:val="00987F89"/>
    <w:rsid w:val="00994A20"/>
    <w:rsid w:val="009D12DC"/>
    <w:rsid w:val="009E27D1"/>
    <w:rsid w:val="00A12E49"/>
    <w:rsid w:val="00A56025"/>
    <w:rsid w:val="00A64A68"/>
    <w:rsid w:val="00A761F5"/>
    <w:rsid w:val="00AB34EE"/>
    <w:rsid w:val="00AC4C30"/>
    <w:rsid w:val="00AE1EAD"/>
    <w:rsid w:val="00AF58A4"/>
    <w:rsid w:val="00B07F4C"/>
    <w:rsid w:val="00B14AB9"/>
    <w:rsid w:val="00B16E77"/>
    <w:rsid w:val="00B565EC"/>
    <w:rsid w:val="00B573BA"/>
    <w:rsid w:val="00B708DC"/>
    <w:rsid w:val="00BB4E4A"/>
    <w:rsid w:val="00BD4C12"/>
    <w:rsid w:val="00BD53AE"/>
    <w:rsid w:val="00BE5F18"/>
    <w:rsid w:val="00C02B49"/>
    <w:rsid w:val="00C2242C"/>
    <w:rsid w:val="00C229C5"/>
    <w:rsid w:val="00C47C4A"/>
    <w:rsid w:val="00C6515C"/>
    <w:rsid w:val="00C97925"/>
    <w:rsid w:val="00CA1722"/>
    <w:rsid w:val="00CC0AE9"/>
    <w:rsid w:val="00CE6DE3"/>
    <w:rsid w:val="00D23D9C"/>
    <w:rsid w:val="00D25EFF"/>
    <w:rsid w:val="00D40E9A"/>
    <w:rsid w:val="00D536B6"/>
    <w:rsid w:val="00D65DC2"/>
    <w:rsid w:val="00D72C73"/>
    <w:rsid w:val="00D752F2"/>
    <w:rsid w:val="00DB301E"/>
    <w:rsid w:val="00DE7013"/>
    <w:rsid w:val="00E06AB7"/>
    <w:rsid w:val="00E116F6"/>
    <w:rsid w:val="00E57D4B"/>
    <w:rsid w:val="00E66B68"/>
    <w:rsid w:val="00E700B5"/>
    <w:rsid w:val="00EF685E"/>
    <w:rsid w:val="00EF6925"/>
    <w:rsid w:val="00F01632"/>
    <w:rsid w:val="00F027BF"/>
    <w:rsid w:val="00F07A2D"/>
    <w:rsid w:val="00F56C66"/>
    <w:rsid w:val="00F72256"/>
    <w:rsid w:val="00F72EE4"/>
    <w:rsid w:val="00F74B45"/>
    <w:rsid w:val="00F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3B11"/>
  <w15:chartTrackingRefBased/>
  <w15:docId w15:val="{160042A4-0C79-4D75-AE15-CDC50031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E217E-0242-49EB-8811-D6DDFCA2CBAB}"/>
</file>

<file path=customXml/itemProps2.xml><?xml version="1.0" encoding="utf-8"?>
<ds:datastoreItem xmlns:ds="http://schemas.openxmlformats.org/officeDocument/2006/customXml" ds:itemID="{76382F86-39B6-414A-A1B4-BB8CBDC36AF2}"/>
</file>

<file path=customXml/itemProps3.xml><?xml version="1.0" encoding="utf-8"?>
<ds:datastoreItem xmlns:ds="http://schemas.openxmlformats.org/officeDocument/2006/customXml" ds:itemID="{0716A20A-23A9-4C7E-BFE4-BEFD4CBA3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135</cp:revision>
  <dcterms:created xsi:type="dcterms:W3CDTF">2024-05-22T12:46:00Z</dcterms:created>
  <dcterms:modified xsi:type="dcterms:W3CDTF">2024-05-22T15:46:00Z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