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AA22F" w14:textId="77777777" w:rsidR="00F52AE5" w:rsidRPr="00D536B6" w:rsidRDefault="00F52AE5" w:rsidP="00F52AE5">
      <w:pPr>
        <w:tabs>
          <w:tab w:val="left" w:pos="1824"/>
        </w:tabs>
        <w:spacing w:after="0" w:line="240" w:lineRule="auto"/>
        <w:ind w:left="1440"/>
        <w:jc w:val="center"/>
        <w:rPr>
          <w:rFonts w:ascii="Arial" w:eastAsia="Times New Roman" w:hAnsi="Arial" w:cs="Arial"/>
          <w:b/>
          <w:kern w:val="0"/>
          <w:sz w:val="28"/>
          <w:szCs w:val="28"/>
          <w14:ligatures w14:val="none"/>
        </w:rPr>
      </w:pPr>
      <w:r w:rsidRPr="00D536B6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drawing>
          <wp:anchor distT="0" distB="0" distL="114300" distR="114300" simplePos="0" relativeHeight="251659264" behindDoc="0" locked="0" layoutInCell="1" allowOverlap="1" wp14:anchorId="26343A8D" wp14:editId="3CB6EE31">
            <wp:simplePos x="0" y="0"/>
            <wp:positionH relativeFrom="column">
              <wp:posOffset>36195</wp:posOffset>
            </wp:positionH>
            <wp:positionV relativeFrom="paragraph">
              <wp:posOffset>68580</wp:posOffset>
            </wp:positionV>
            <wp:extent cx="901065" cy="1257300"/>
            <wp:effectExtent l="0" t="0" r="0" b="0"/>
            <wp:wrapNone/>
            <wp:docPr id="403390935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0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065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36B6">
        <w:rPr>
          <w:rFonts w:ascii="Arial" w:eastAsia="Times New Roman" w:hAnsi="Arial" w:cs="Arial"/>
          <w:b/>
          <w:kern w:val="0"/>
          <w:sz w:val="28"/>
          <w:szCs w:val="28"/>
          <w14:ligatures w14:val="none"/>
        </w:rPr>
        <w:t xml:space="preserve"> Regional Service Council </w:t>
      </w:r>
    </w:p>
    <w:p w14:paraId="138CBA7F" w14:textId="77777777" w:rsidR="00F52AE5" w:rsidRPr="00D536B6" w:rsidRDefault="00F52AE5" w:rsidP="00F52AE5">
      <w:pPr>
        <w:tabs>
          <w:tab w:val="left" w:pos="1824"/>
        </w:tabs>
        <w:spacing w:after="0" w:line="240" w:lineRule="auto"/>
        <w:ind w:left="1440"/>
        <w:jc w:val="center"/>
        <w:rPr>
          <w:rFonts w:ascii="Arial" w:eastAsia="Times New Roman" w:hAnsi="Arial" w:cs="Arial"/>
          <w:b/>
          <w:kern w:val="0"/>
          <w:sz w:val="28"/>
          <w:szCs w:val="28"/>
          <w14:ligatures w14:val="none"/>
        </w:rPr>
      </w:pPr>
      <w:r w:rsidRPr="00D536B6">
        <w:rPr>
          <w:rFonts w:ascii="Arial" w:eastAsia="Times New Roman" w:hAnsi="Arial" w:cs="Arial"/>
          <w:b/>
          <w:kern w:val="0"/>
          <w:sz w:val="28"/>
          <w:szCs w:val="28"/>
          <w14:ligatures w14:val="none"/>
        </w:rPr>
        <w:t>Region # 2</w:t>
      </w:r>
      <w:r w:rsidRPr="00D536B6">
        <w:rPr>
          <w:rFonts w:ascii="Arial" w:eastAsia="Times New Roman" w:hAnsi="Arial" w:cs="Arial"/>
          <w:b/>
          <w:kern w:val="0"/>
          <w:sz w:val="28"/>
          <w:szCs w:val="28"/>
          <w:shd w:val="clear" w:color="auto" w:fill="FFFF99"/>
          <w14:ligatures w14:val="none"/>
        </w:rPr>
        <w:t xml:space="preserve">    </w:t>
      </w:r>
    </w:p>
    <w:p w14:paraId="18DB5050" w14:textId="77777777" w:rsidR="00F52AE5" w:rsidRPr="00D536B6" w:rsidRDefault="00F52AE5" w:rsidP="00F52AE5">
      <w:pPr>
        <w:tabs>
          <w:tab w:val="left" w:pos="1824"/>
        </w:tabs>
        <w:spacing w:after="0" w:line="240" w:lineRule="auto"/>
        <w:ind w:left="1440"/>
        <w:jc w:val="center"/>
        <w:rPr>
          <w:rFonts w:ascii="Arial" w:eastAsia="Times New Roman" w:hAnsi="Arial" w:cs="Arial"/>
          <w:b/>
          <w:kern w:val="0"/>
          <w:sz w:val="28"/>
          <w:szCs w:val="28"/>
          <w14:ligatures w14:val="none"/>
        </w:rPr>
      </w:pPr>
    </w:p>
    <w:p w14:paraId="30A4CD0D" w14:textId="5E7857B2" w:rsidR="00F52AE5" w:rsidRPr="00D536B6" w:rsidRDefault="00F52AE5" w:rsidP="00F52AE5">
      <w:pPr>
        <w:tabs>
          <w:tab w:val="left" w:pos="1824"/>
        </w:tabs>
        <w:spacing w:after="0" w:line="240" w:lineRule="auto"/>
        <w:ind w:left="1653" w:right="-558"/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  <w:r w:rsidRPr="00D536B6">
        <w:rPr>
          <w:rFonts w:ascii="Arial" w:eastAsia="Times New Roman" w:hAnsi="Arial" w:cs="Arial"/>
          <w:b/>
          <w:kern w:val="0"/>
          <w:sz w:val="28"/>
          <w:szCs w:val="28"/>
          <w14:ligatures w14:val="none"/>
        </w:rPr>
        <w:t>Meeting Date</w:t>
      </w:r>
      <w:r w:rsidRPr="00D536B6">
        <w:rPr>
          <w:rFonts w:ascii="Arial" w:eastAsia="Times New Roman" w:hAnsi="Arial" w:cs="Arial"/>
          <w:kern w:val="0"/>
          <w:sz w:val="28"/>
          <w:szCs w:val="28"/>
          <w14:ligatures w14:val="none"/>
        </w:rPr>
        <w:t>:</w:t>
      </w:r>
      <w:r w:rsidRPr="00D536B6">
        <w:rPr>
          <w:rFonts w:ascii="Arial" w:eastAsia="Times New Roman" w:hAnsi="Arial" w:cs="Arial"/>
          <w:kern w:val="0"/>
          <w:sz w:val="28"/>
          <w:szCs w:val="28"/>
          <w14:ligatures w14:val="none"/>
        </w:rPr>
        <w:tab/>
        <w:t xml:space="preserve">Friday, </w:t>
      </w:r>
      <w:r>
        <w:rPr>
          <w:rFonts w:ascii="Arial" w:eastAsia="Times New Roman" w:hAnsi="Arial" w:cs="Arial"/>
          <w:kern w:val="0"/>
          <w:sz w:val="28"/>
          <w:szCs w:val="28"/>
          <w14:ligatures w14:val="none"/>
        </w:rPr>
        <w:t>December</w:t>
      </w:r>
      <w:r w:rsidRPr="00D536B6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8"/>
          <w:szCs w:val="28"/>
          <w14:ligatures w14:val="none"/>
        </w:rPr>
        <w:t>13</w:t>
      </w:r>
      <w:r w:rsidRPr="00D536B6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, 2024 – 9:00 a.m. CST </w:t>
      </w:r>
    </w:p>
    <w:p w14:paraId="3D5B4A35" w14:textId="77777777" w:rsidR="00F52AE5" w:rsidRPr="00D536B6" w:rsidRDefault="00F52AE5" w:rsidP="00F52AE5">
      <w:pPr>
        <w:tabs>
          <w:tab w:val="left" w:pos="1824"/>
        </w:tabs>
        <w:spacing w:after="0" w:line="240" w:lineRule="auto"/>
        <w:ind w:left="1653" w:right="-558"/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  <w:r w:rsidRPr="00D536B6">
        <w:rPr>
          <w:rFonts w:ascii="Arial" w:eastAsia="Times New Roman" w:hAnsi="Arial" w:cs="Arial"/>
          <w:b/>
          <w:kern w:val="0"/>
          <w:sz w:val="28"/>
          <w:szCs w:val="28"/>
          <w14:ligatures w14:val="none"/>
        </w:rPr>
        <w:t>Meeting Location</w:t>
      </w:r>
      <w:r w:rsidRPr="00D536B6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:  </w:t>
      </w:r>
      <w:r>
        <w:rPr>
          <w:rFonts w:ascii="Arial" w:eastAsia="Times New Roman" w:hAnsi="Arial" w:cs="Arial"/>
          <w:kern w:val="0"/>
          <w:sz w:val="28"/>
          <w:szCs w:val="28"/>
          <w14:ligatures w14:val="none"/>
        </w:rPr>
        <w:t>V</w:t>
      </w:r>
      <w:r w:rsidRPr="00D536B6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irtual Meeting                      </w:t>
      </w:r>
      <w:r w:rsidRPr="00D536B6">
        <w:rPr>
          <w:rFonts w:ascii="Arial" w:eastAsia="Times New Roman" w:hAnsi="Arial" w:cs="Arial"/>
          <w:kern w:val="0"/>
          <w:sz w:val="28"/>
          <w:szCs w:val="28"/>
          <w14:ligatures w14:val="none"/>
        </w:rPr>
        <w:tab/>
      </w:r>
      <w:r w:rsidRPr="00D536B6">
        <w:rPr>
          <w:rFonts w:ascii="Arial" w:eastAsia="Times New Roman" w:hAnsi="Arial" w:cs="Arial"/>
          <w:kern w:val="0"/>
          <w:sz w:val="28"/>
          <w:szCs w:val="28"/>
          <w14:ligatures w14:val="none"/>
        </w:rPr>
        <w:tab/>
      </w:r>
      <w:r w:rsidRPr="00D536B6">
        <w:rPr>
          <w:rFonts w:ascii="Arial" w:eastAsia="Times New Roman" w:hAnsi="Arial" w:cs="Arial"/>
          <w:kern w:val="0"/>
          <w:sz w:val="28"/>
          <w:szCs w:val="28"/>
          <w14:ligatures w14:val="none"/>
        </w:rPr>
        <w:tab/>
      </w:r>
      <w:r w:rsidRPr="00D536B6">
        <w:rPr>
          <w:rFonts w:ascii="Arial" w:eastAsia="Times New Roman" w:hAnsi="Arial" w:cs="Arial"/>
          <w:kern w:val="0"/>
          <w:sz w:val="28"/>
          <w:szCs w:val="28"/>
          <w14:ligatures w14:val="none"/>
        </w:rPr>
        <w:tab/>
      </w:r>
    </w:p>
    <w:p w14:paraId="723AAEF7" w14:textId="77777777" w:rsidR="00F52AE5" w:rsidRPr="00D536B6" w:rsidRDefault="00F52AE5" w:rsidP="00F52AE5">
      <w:pPr>
        <w:tabs>
          <w:tab w:val="left" w:pos="1824"/>
        </w:tabs>
        <w:spacing w:after="0" w:line="240" w:lineRule="auto"/>
        <w:ind w:left="1653"/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</w:p>
    <w:p w14:paraId="50572028" w14:textId="77777777" w:rsidR="00F52AE5" w:rsidRPr="00D536B6" w:rsidRDefault="00F52AE5" w:rsidP="00F52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24"/>
        </w:tabs>
        <w:spacing w:after="0" w:line="240" w:lineRule="auto"/>
        <w:ind w:left="57"/>
        <w:jc w:val="center"/>
        <w:rPr>
          <w:rFonts w:ascii="Arial" w:eastAsia="Times New Roman" w:hAnsi="Arial" w:cs="Arial"/>
          <w:b/>
          <w:kern w:val="0"/>
          <w:sz w:val="28"/>
          <w:szCs w:val="28"/>
          <w14:ligatures w14:val="none"/>
        </w:rPr>
      </w:pPr>
      <w:r w:rsidRPr="00D536B6">
        <w:rPr>
          <w:rFonts w:ascii="Arial" w:eastAsia="Times New Roman" w:hAnsi="Arial" w:cs="Arial"/>
          <w:b/>
          <w:kern w:val="0"/>
          <w:sz w:val="28"/>
          <w:szCs w:val="28"/>
          <w14:ligatures w14:val="none"/>
        </w:rPr>
        <w:t>Meeting Minutes</w:t>
      </w:r>
    </w:p>
    <w:p w14:paraId="3979840F" w14:textId="77777777" w:rsidR="00F52AE5" w:rsidRPr="00D536B6" w:rsidRDefault="00F52AE5" w:rsidP="00F52AE5">
      <w:pPr>
        <w:tabs>
          <w:tab w:val="left" w:pos="1824"/>
        </w:tabs>
        <w:spacing w:after="0" w:line="240" w:lineRule="auto"/>
        <w:rPr>
          <w:rFonts w:ascii="Arial" w:eastAsia="Times New Roman" w:hAnsi="Arial" w:cs="Arial"/>
          <w:b/>
          <w:kern w:val="0"/>
          <w:sz w:val="28"/>
          <w:szCs w:val="28"/>
          <w14:ligatures w14:val="none"/>
        </w:rPr>
      </w:pPr>
    </w:p>
    <w:p w14:paraId="05CC1203" w14:textId="77777777" w:rsidR="00F52AE5" w:rsidRPr="00D536B6" w:rsidRDefault="00F52AE5" w:rsidP="00F52AE5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>I. Meeting Called to Order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:  Regional Service Council meeting was called to order by RM Brian Brown.  </w:t>
      </w:r>
    </w:p>
    <w:p w14:paraId="00DBB969" w14:textId="77777777" w:rsidR="00F52AE5" w:rsidRPr="00D536B6" w:rsidRDefault="00F52AE5" w:rsidP="00F52AE5">
      <w:pP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</w:pPr>
    </w:p>
    <w:p w14:paraId="0864AD17" w14:textId="0841942A" w:rsidR="00F52AE5" w:rsidRDefault="00F52AE5" w:rsidP="00F52AE5">
      <w:pPr>
        <w:tabs>
          <w:tab w:val="left" w:pos="1824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 xml:space="preserve">2. Introductions - Welcome:  </w:t>
      </w:r>
      <w:r w:rsidRPr="00D536B6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>RM Brown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welcomed everyone and thanked them for joining the meeting. RSC members present: RM Brian Brown, 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Brian Broek, Chris Buyer, 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Crystal 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Giacolona, Morgan Bradley, Sarah Arnold, S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hawna Smith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and Stacy Vaughan.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 </w:t>
      </w:r>
    </w:p>
    <w:p w14:paraId="7E9D9530" w14:textId="77777777" w:rsidR="00F242FF" w:rsidRDefault="00F242FF" w:rsidP="00F52AE5">
      <w:pPr>
        <w:tabs>
          <w:tab w:val="left" w:pos="1824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2EECC51" w14:textId="386F8462" w:rsidR="003B6D6B" w:rsidRPr="00543DBE" w:rsidRDefault="003B6D6B" w:rsidP="003B6D6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543DBE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3</w:t>
      </w:r>
      <w:r w:rsidRPr="00543DB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. 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September</w:t>
      </w:r>
      <w:r w:rsidRPr="00543DB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Pr="00733AC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13</w:t>
      </w:r>
      <w:r w:rsidRPr="00543DBE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th, 2024</w:t>
      </w:r>
      <w:r w:rsidRPr="00543DBE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>, Minutes</w:t>
      </w:r>
      <w:r w:rsidRPr="00543DB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:  RM Brown asked for additions or corrections to the minutes. Brian Broek gave a motion to accept the </w:t>
      </w:r>
      <w:r w:rsidR="00733AC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September </w:t>
      </w:r>
      <w:r w:rsidR="00CB7451">
        <w:rPr>
          <w:rFonts w:ascii="Arial" w:eastAsia="Times New Roman" w:hAnsi="Arial" w:cs="Arial"/>
          <w:kern w:val="0"/>
          <w:sz w:val="24"/>
          <w:szCs w:val="24"/>
          <w14:ligatures w14:val="none"/>
        </w:rPr>
        <w:t>13</w:t>
      </w:r>
      <w:r w:rsidRPr="00543DBE">
        <w:rPr>
          <w:rFonts w:ascii="Arial" w:eastAsia="Times New Roman" w:hAnsi="Arial" w:cs="Arial"/>
          <w:kern w:val="0"/>
          <w:sz w:val="24"/>
          <w:szCs w:val="24"/>
          <w:vertAlign w:val="superscript"/>
          <w14:ligatures w14:val="none"/>
        </w:rPr>
        <w:t>th</w:t>
      </w:r>
      <w:r w:rsidRPr="00543DB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minutes as written which was seconded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by Shawna Smith</w:t>
      </w:r>
      <w:r w:rsidRPr="00543DB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and passed, minutes accepted.  </w:t>
      </w:r>
    </w:p>
    <w:p w14:paraId="5E0E9D38" w14:textId="5E21216E" w:rsidR="00F242FF" w:rsidRPr="00D233D0" w:rsidRDefault="00F242FF" w:rsidP="00F52AE5">
      <w:pPr>
        <w:tabs>
          <w:tab w:val="left" w:pos="1824"/>
        </w:tabs>
        <w:spacing w:after="0" w:line="240" w:lineRule="auto"/>
        <w:rPr>
          <w:rFonts w:ascii="Arial" w:eastAsia="Times New Roman" w:hAnsi="Arial" w:cs="Arial"/>
          <w:color w:val="FF0000"/>
          <w:kern w:val="0"/>
          <w:sz w:val="24"/>
          <w:szCs w:val="24"/>
          <w14:ligatures w14:val="none"/>
        </w:rPr>
      </w:pPr>
    </w:p>
    <w:p w14:paraId="5518F9DC" w14:textId="0C5834A8" w:rsidR="00F52AE5" w:rsidRDefault="00CB7451" w:rsidP="00F52AE5">
      <w:pPr>
        <w:spacing w:after="0" w:line="240" w:lineRule="auto"/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4</w:t>
      </w:r>
      <w:r w:rsidR="00F52AE5" w:rsidRPr="00D536B6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. </w:t>
      </w:r>
      <w:r w:rsidR="00F52AE5" w:rsidRPr="00D536B6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 xml:space="preserve">Community Partners – </w:t>
      </w:r>
      <w:proofErr w:type="spellStart"/>
      <w:r w:rsidR="00F52AE5" w:rsidRPr="00D536B6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>Geminus</w:t>
      </w:r>
      <w:proofErr w:type="spellEnd"/>
      <w:r w:rsidR="00F52AE5" w:rsidRPr="00D536B6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>:</w:t>
      </w:r>
      <w:r w:rsidR="00F52AE5" w:rsidRPr="00D536B6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 xml:space="preserve"> </w:t>
      </w:r>
      <w:r w:rsidR="002A34CA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 xml:space="preserve">Brittany Sanetta informed everyone she was recently </w:t>
      </w:r>
      <w:r w:rsidR="005B6C44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>married,</w:t>
      </w:r>
      <w:r w:rsidR="002A34CA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 xml:space="preserve"> and her </w:t>
      </w:r>
      <w:r w:rsidR="005C3473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>last name has changed from Carabal</w:t>
      </w:r>
      <w:r w:rsidR="004C39FE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>l</w:t>
      </w:r>
      <w:r w:rsidR="005C3473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 xml:space="preserve">o to Sanetta. She is in the process of getting everything changed. </w:t>
      </w:r>
      <w:r w:rsidR="005B559C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>Brittany discussed the</w:t>
      </w:r>
      <w:r w:rsidR="00D84B5C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 xml:space="preserve"> CP Managers report: </w:t>
      </w:r>
      <w:r w:rsidR="005B559C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 xml:space="preserve"> </w:t>
      </w:r>
    </w:p>
    <w:p w14:paraId="3A364DC4" w14:textId="77777777" w:rsidR="00F52AE5" w:rsidRPr="00A9232D" w:rsidRDefault="00F52AE5" w:rsidP="00F52AE5">
      <w:pPr>
        <w:spacing w:after="0" w:line="240" w:lineRule="auto"/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</w:pPr>
    </w:p>
    <w:p w14:paraId="50523C75" w14:textId="62BCA6C3" w:rsidR="00F52AE5" w:rsidRPr="00D536B6" w:rsidRDefault="00F52AE5" w:rsidP="00F52AE5">
      <w:pPr>
        <w:spacing w:after="0" w:line="240" w:lineRule="auto"/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 xml:space="preserve">Open Referrals – </w:t>
      </w:r>
      <w:r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>1</w:t>
      </w:r>
      <w:r w:rsidR="007D79EF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>13</w:t>
      </w:r>
    </w:p>
    <w:p w14:paraId="7DE62FB0" w14:textId="7B9E368B" w:rsidR="00F52AE5" w:rsidRPr="00D536B6" w:rsidRDefault="00F52AE5" w:rsidP="00F52AE5">
      <w:pPr>
        <w:spacing w:after="0" w:line="240" w:lineRule="auto"/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 xml:space="preserve">New Enrollments – </w:t>
      </w:r>
      <w:r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>7</w:t>
      </w:r>
      <w:r w:rsidR="00D84B5C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>3</w:t>
      </w:r>
    </w:p>
    <w:p w14:paraId="02C07551" w14:textId="2FB2F733" w:rsidR="00F52AE5" w:rsidRPr="00D536B6" w:rsidRDefault="00F52AE5" w:rsidP="00F52AE5">
      <w:pPr>
        <w:spacing w:after="0" w:line="240" w:lineRule="auto"/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 xml:space="preserve">Discharges – </w:t>
      </w:r>
      <w:r w:rsidR="00BC2075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>168</w:t>
      </w:r>
    </w:p>
    <w:p w14:paraId="2C615A00" w14:textId="0EF02F6A" w:rsidR="00F52AE5" w:rsidRPr="00D536B6" w:rsidRDefault="00F52AE5" w:rsidP="00F52AE5">
      <w:pPr>
        <w:spacing w:after="0" w:line="240" w:lineRule="auto"/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DCS County Referrals – Total of </w:t>
      </w:r>
      <w:r w:rsidR="00BC2075">
        <w:rPr>
          <w:rFonts w:ascii="Arial" w:eastAsia="Times New Roman" w:hAnsi="Arial" w:cs="Arial"/>
          <w:kern w:val="0"/>
          <w:sz w:val="24"/>
          <w:szCs w:val="24"/>
          <w14:ligatures w14:val="none"/>
        </w:rPr>
        <w:t>43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   </w:t>
      </w:r>
    </w:p>
    <w:p w14:paraId="2DC686F9" w14:textId="540E39C8" w:rsidR="00F52AE5" w:rsidRPr="00D536B6" w:rsidRDefault="00F52AE5" w:rsidP="00F52AE5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Benton/Newton – </w:t>
      </w:r>
      <w:r w:rsidR="00BC2075">
        <w:rPr>
          <w:rFonts w:ascii="Arial" w:eastAsia="Times New Roman" w:hAnsi="Arial" w:cs="Arial"/>
          <w:kern w:val="0"/>
          <w:sz w:val="24"/>
          <w:szCs w:val="24"/>
          <w14:ligatures w14:val="none"/>
        </w:rPr>
        <w:t>5</w:t>
      </w:r>
    </w:p>
    <w:p w14:paraId="3434C830" w14:textId="5E4A4014" w:rsidR="00F52AE5" w:rsidRPr="00D536B6" w:rsidRDefault="00F52AE5" w:rsidP="00F52AE5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Jasper – </w:t>
      </w:r>
      <w:r w:rsidR="00BC2075">
        <w:rPr>
          <w:rFonts w:ascii="Arial" w:eastAsia="Times New Roman" w:hAnsi="Arial" w:cs="Arial"/>
          <w:kern w:val="0"/>
          <w:sz w:val="24"/>
          <w:szCs w:val="24"/>
          <w14:ligatures w14:val="none"/>
        </w:rPr>
        <w:t>1</w:t>
      </w:r>
    </w:p>
    <w:p w14:paraId="67F0A916" w14:textId="7A0DE301" w:rsidR="00F52AE5" w:rsidRPr="00D536B6" w:rsidRDefault="00F52AE5" w:rsidP="00F52AE5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LaPorte – </w:t>
      </w:r>
      <w:r w:rsidR="00BC2075">
        <w:rPr>
          <w:rFonts w:ascii="Arial" w:eastAsia="Times New Roman" w:hAnsi="Arial" w:cs="Arial"/>
          <w:kern w:val="0"/>
          <w:sz w:val="24"/>
          <w:szCs w:val="24"/>
          <w14:ligatures w14:val="none"/>
        </w:rPr>
        <w:t>20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 </w:t>
      </w:r>
    </w:p>
    <w:p w14:paraId="16938E0E" w14:textId="0833FB3C" w:rsidR="00F52AE5" w:rsidRPr="00D536B6" w:rsidRDefault="00F52AE5" w:rsidP="00F52AE5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Porter – 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1</w:t>
      </w:r>
      <w:r w:rsidR="006C1F22">
        <w:rPr>
          <w:rFonts w:ascii="Arial" w:eastAsia="Times New Roman" w:hAnsi="Arial" w:cs="Arial"/>
          <w:kern w:val="0"/>
          <w:sz w:val="24"/>
          <w:szCs w:val="24"/>
          <w14:ligatures w14:val="none"/>
        </w:rPr>
        <w:t>2</w:t>
      </w:r>
    </w:p>
    <w:p w14:paraId="35BD797E" w14:textId="77777777" w:rsidR="00F52AE5" w:rsidRPr="00D536B6" w:rsidRDefault="00F52AE5" w:rsidP="00F52AE5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Pulaski – 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2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                   </w:t>
      </w:r>
    </w:p>
    <w:p w14:paraId="40EA9869" w14:textId="423530E3" w:rsidR="00F52AE5" w:rsidRPr="00D536B6" w:rsidRDefault="00F52AE5" w:rsidP="00F52AE5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Starke – 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2</w:t>
      </w:r>
      <w:r w:rsidR="006C1F22">
        <w:rPr>
          <w:rFonts w:ascii="Arial" w:eastAsia="Times New Roman" w:hAnsi="Arial" w:cs="Arial"/>
          <w:kern w:val="0"/>
          <w:sz w:val="24"/>
          <w:szCs w:val="24"/>
          <w14:ligatures w14:val="none"/>
        </w:rPr>
        <w:t>3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  </w:t>
      </w:r>
    </w:p>
    <w:p w14:paraId="02E5D27C" w14:textId="148C67E7" w:rsidR="00F52AE5" w:rsidRPr="00D536B6" w:rsidRDefault="00F52AE5" w:rsidP="00F52AE5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Non DCS Referrals -Total of </w:t>
      </w:r>
      <w:r w:rsidR="006C1F22">
        <w:rPr>
          <w:rFonts w:ascii="Arial" w:eastAsia="Times New Roman" w:hAnsi="Arial" w:cs="Arial"/>
          <w:kern w:val="0"/>
          <w:sz w:val="24"/>
          <w:szCs w:val="24"/>
          <w14:ligatures w14:val="none"/>
        </w:rPr>
        <w:t>30</w:t>
      </w:r>
    </w:p>
    <w:p w14:paraId="45C88676" w14:textId="26D92680" w:rsidR="00F52AE5" w:rsidRPr="00D536B6" w:rsidRDefault="00F52AE5" w:rsidP="00F52AE5">
      <w:pPr>
        <w:numPr>
          <w:ilvl w:val="0"/>
          <w:numId w:val="2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Benton/Newton – </w:t>
      </w:r>
      <w:r w:rsidR="006C1F22">
        <w:rPr>
          <w:rFonts w:ascii="Arial" w:eastAsia="Times New Roman" w:hAnsi="Arial" w:cs="Arial"/>
          <w:kern w:val="0"/>
          <w:sz w:val="24"/>
          <w:szCs w:val="24"/>
          <w14:ligatures w14:val="none"/>
        </w:rPr>
        <w:t>2</w:t>
      </w:r>
    </w:p>
    <w:p w14:paraId="38DB252D" w14:textId="5F9F7A20" w:rsidR="00F52AE5" w:rsidRPr="00D536B6" w:rsidRDefault="00F52AE5" w:rsidP="00F52AE5">
      <w:pPr>
        <w:numPr>
          <w:ilvl w:val="0"/>
          <w:numId w:val="2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Jasper – </w:t>
      </w:r>
      <w:r w:rsidR="006C1F22">
        <w:rPr>
          <w:rFonts w:ascii="Arial" w:eastAsia="Times New Roman" w:hAnsi="Arial" w:cs="Arial"/>
          <w:kern w:val="0"/>
          <w:sz w:val="24"/>
          <w:szCs w:val="24"/>
          <w14:ligatures w14:val="none"/>
        </w:rPr>
        <w:t>4</w:t>
      </w:r>
    </w:p>
    <w:p w14:paraId="4A2E04B1" w14:textId="27AEC48B" w:rsidR="00F52AE5" w:rsidRPr="00D536B6" w:rsidRDefault="00F52AE5" w:rsidP="00F52AE5">
      <w:pPr>
        <w:numPr>
          <w:ilvl w:val="0"/>
          <w:numId w:val="2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LaPorte – 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1</w:t>
      </w:r>
      <w:r w:rsidR="00876F54">
        <w:rPr>
          <w:rFonts w:ascii="Arial" w:eastAsia="Times New Roman" w:hAnsi="Arial" w:cs="Arial"/>
          <w:kern w:val="0"/>
          <w:sz w:val="24"/>
          <w:szCs w:val="24"/>
          <w14:ligatures w14:val="none"/>
        </w:rPr>
        <w:t>5</w:t>
      </w:r>
    </w:p>
    <w:p w14:paraId="6276CFDE" w14:textId="760A5DA8" w:rsidR="00F52AE5" w:rsidRPr="00D536B6" w:rsidRDefault="00F52AE5" w:rsidP="00F52AE5">
      <w:pPr>
        <w:numPr>
          <w:ilvl w:val="0"/>
          <w:numId w:val="2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Porter – </w:t>
      </w:r>
      <w:r w:rsidR="00876F54">
        <w:rPr>
          <w:rFonts w:ascii="Arial" w:eastAsia="Times New Roman" w:hAnsi="Arial" w:cs="Arial"/>
          <w:kern w:val="0"/>
          <w:sz w:val="24"/>
          <w:szCs w:val="24"/>
          <w14:ligatures w14:val="none"/>
        </w:rPr>
        <w:t>7</w:t>
      </w:r>
    </w:p>
    <w:p w14:paraId="03116220" w14:textId="77777777" w:rsidR="00F52AE5" w:rsidRPr="00D536B6" w:rsidRDefault="00F52AE5" w:rsidP="00F52AE5">
      <w:pPr>
        <w:numPr>
          <w:ilvl w:val="0"/>
          <w:numId w:val="2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Pulaski – 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0</w:t>
      </w:r>
    </w:p>
    <w:p w14:paraId="4CEE1D5F" w14:textId="5A8DCC32" w:rsidR="00F52AE5" w:rsidRPr="00D536B6" w:rsidRDefault="00F52AE5" w:rsidP="00F52AE5">
      <w:pPr>
        <w:numPr>
          <w:ilvl w:val="0"/>
          <w:numId w:val="2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Starke – </w:t>
      </w:r>
      <w:r w:rsidR="00876F54">
        <w:rPr>
          <w:rFonts w:ascii="Arial" w:eastAsia="Times New Roman" w:hAnsi="Arial" w:cs="Arial"/>
          <w:kern w:val="0"/>
          <w:sz w:val="24"/>
          <w:szCs w:val="24"/>
          <w14:ligatures w14:val="none"/>
        </w:rPr>
        <w:t>2</w:t>
      </w:r>
    </w:p>
    <w:p w14:paraId="65E9A4BF" w14:textId="70ED8942" w:rsidR="00F52AE5" w:rsidRPr="00D536B6" w:rsidRDefault="00F52AE5" w:rsidP="00F52AE5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Non DCS Referral Sources: Total of </w:t>
      </w:r>
      <w:r w:rsidR="00876F54">
        <w:rPr>
          <w:rFonts w:ascii="Arial" w:eastAsia="Times New Roman" w:hAnsi="Arial" w:cs="Arial"/>
          <w:kern w:val="0"/>
          <w:sz w:val="24"/>
          <w:szCs w:val="24"/>
          <w14:ligatures w14:val="none"/>
        </w:rPr>
        <w:t>30</w:t>
      </w:r>
    </w:p>
    <w:p w14:paraId="4F621F0F" w14:textId="43F25100" w:rsidR="00F52AE5" w:rsidRPr="00D536B6" w:rsidRDefault="00F52AE5" w:rsidP="00F52AE5">
      <w:pPr>
        <w:numPr>
          <w:ilvl w:val="0"/>
          <w:numId w:val="3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Self – </w:t>
      </w:r>
      <w:r w:rsidR="00EC3E09">
        <w:rPr>
          <w:rFonts w:ascii="Arial" w:eastAsia="Times New Roman" w:hAnsi="Arial" w:cs="Arial"/>
          <w:kern w:val="0"/>
          <w:sz w:val="24"/>
          <w:szCs w:val="24"/>
          <w14:ligatures w14:val="none"/>
        </w:rPr>
        <w:t>16</w:t>
      </w:r>
    </w:p>
    <w:p w14:paraId="024E5CF7" w14:textId="03FA24D8" w:rsidR="00F52AE5" w:rsidRPr="001C52CA" w:rsidRDefault="00F52AE5" w:rsidP="00F52AE5">
      <w:pPr>
        <w:numPr>
          <w:ilvl w:val="0"/>
          <w:numId w:val="3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Community – </w:t>
      </w:r>
      <w:r w:rsidR="00EC3E09">
        <w:rPr>
          <w:rFonts w:ascii="Arial" w:eastAsia="Times New Roman" w:hAnsi="Arial" w:cs="Arial"/>
          <w:kern w:val="0"/>
          <w:sz w:val="24"/>
          <w:szCs w:val="24"/>
          <w14:ligatures w14:val="none"/>
        </w:rPr>
        <w:t>6</w:t>
      </w:r>
    </w:p>
    <w:p w14:paraId="13513365" w14:textId="5221F152" w:rsidR="00F52AE5" w:rsidRDefault="00F52AE5" w:rsidP="00F52AE5">
      <w:pPr>
        <w:numPr>
          <w:ilvl w:val="0"/>
          <w:numId w:val="3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Medical System 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–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EC3E09">
        <w:rPr>
          <w:rFonts w:ascii="Arial" w:eastAsia="Times New Roman" w:hAnsi="Arial" w:cs="Arial"/>
          <w:kern w:val="0"/>
          <w:sz w:val="24"/>
          <w:szCs w:val="24"/>
          <w14:ligatures w14:val="none"/>
        </w:rPr>
        <w:t>3</w:t>
      </w:r>
    </w:p>
    <w:p w14:paraId="2D2D5DFF" w14:textId="0150053E" w:rsidR="00F52AE5" w:rsidRDefault="00F52AE5" w:rsidP="00F52AE5">
      <w:pPr>
        <w:numPr>
          <w:ilvl w:val="0"/>
          <w:numId w:val="3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lastRenderedPageBreak/>
        <w:t xml:space="preserve">Family Resource Center – </w:t>
      </w:r>
      <w:r w:rsidR="00536741">
        <w:rPr>
          <w:rFonts w:ascii="Arial" w:eastAsia="Times New Roman" w:hAnsi="Arial" w:cs="Arial"/>
          <w:kern w:val="0"/>
          <w:sz w:val="24"/>
          <w:szCs w:val="24"/>
          <w14:ligatures w14:val="none"/>
        </w:rPr>
        <w:t>2</w:t>
      </w:r>
    </w:p>
    <w:p w14:paraId="0E0EEFFC" w14:textId="2782E64F" w:rsidR="00536741" w:rsidRDefault="00536741" w:rsidP="00F52AE5">
      <w:pPr>
        <w:numPr>
          <w:ilvl w:val="0"/>
          <w:numId w:val="3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School – 1</w:t>
      </w:r>
    </w:p>
    <w:p w14:paraId="191360D2" w14:textId="7FCEC34B" w:rsidR="00536741" w:rsidRDefault="00536741" w:rsidP="00F52AE5">
      <w:pPr>
        <w:numPr>
          <w:ilvl w:val="0"/>
          <w:numId w:val="3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My Healthy Baby – 1</w:t>
      </w:r>
    </w:p>
    <w:p w14:paraId="092E2D3A" w14:textId="66111C46" w:rsidR="00536741" w:rsidRPr="001C52CA" w:rsidRDefault="00F80CC1" w:rsidP="00F52AE5">
      <w:pPr>
        <w:numPr>
          <w:ilvl w:val="0"/>
          <w:numId w:val="3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Mental Health Center - 1</w:t>
      </w:r>
    </w:p>
    <w:p w14:paraId="407BC1E0" w14:textId="77777777" w:rsidR="00F52AE5" w:rsidRPr="00D536B6" w:rsidRDefault="00F52AE5" w:rsidP="00F52AE5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  Flexible Funds</w:t>
      </w:r>
    </w:p>
    <w:p w14:paraId="66C977BA" w14:textId="3B836DD5" w:rsidR="00F52AE5" w:rsidRPr="00D536B6" w:rsidRDefault="00F52AE5" w:rsidP="00F52AE5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Request – 1</w:t>
      </w:r>
      <w:r w:rsidR="00D029FA">
        <w:rPr>
          <w:rFonts w:ascii="Arial" w:eastAsia="Times New Roman" w:hAnsi="Arial" w:cs="Arial"/>
          <w:kern w:val="0"/>
          <w:sz w:val="24"/>
          <w:szCs w:val="24"/>
          <w14:ligatures w14:val="none"/>
        </w:rPr>
        <w:t>3</w:t>
      </w:r>
    </w:p>
    <w:p w14:paraId="5A03141A" w14:textId="30A2C5A9" w:rsidR="00F52AE5" w:rsidRPr="00D536B6" w:rsidRDefault="00F52AE5" w:rsidP="00F52AE5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Approved – 1</w:t>
      </w:r>
      <w:r w:rsidR="00D029FA">
        <w:rPr>
          <w:rFonts w:ascii="Arial" w:eastAsia="Times New Roman" w:hAnsi="Arial" w:cs="Arial"/>
          <w:kern w:val="0"/>
          <w:sz w:val="24"/>
          <w:szCs w:val="24"/>
          <w14:ligatures w14:val="none"/>
        </w:rPr>
        <w:t>3</w:t>
      </w:r>
    </w:p>
    <w:p w14:paraId="43271B1D" w14:textId="7672F166" w:rsidR="00F52AE5" w:rsidRPr="00D536B6" w:rsidRDefault="00F52AE5" w:rsidP="00F52AE5">
      <w:pPr>
        <w:numPr>
          <w:ilvl w:val="0"/>
          <w:numId w:val="10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Rent – </w:t>
      </w:r>
      <w:r w:rsidR="00D029FA">
        <w:rPr>
          <w:rFonts w:ascii="Arial" w:eastAsia="Times New Roman" w:hAnsi="Arial" w:cs="Arial"/>
          <w:kern w:val="0"/>
          <w:sz w:val="24"/>
          <w:szCs w:val="24"/>
          <w14:ligatures w14:val="none"/>
        </w:rPr>
        <w:t>1</w:t>
      </w:r>
    </w:p>
    <w:p w14:paraId="4E47F011" w14:textId="537EE6CA" w:rsidR="00F52AE5" w:rsidRPr="00D536B6" w:rsidRDefault="00F52AE5" w:rsidP="00F52AE5">
      <w:pPr>
        <w:numPr>
          <w:ilvl w:val="0"/>
          <w:numId w:val="10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Beds – </w:t>
      </w:r>
      <w:r w:rsidR="00D029FA">
        <w:rPr>
          <w:rFonts w:ascii="Arial" w:eastAsia="Times New Roman" w:hAnsi="Arial" w:cs="Arial"/>
          <w:kern w:val="0"/>
          <w:sz w:val="24"/>
          <w:szCs w:val="24"/>
          <w14:ligatures w14:val="none"/>
        </w:rPr>
        <w:t>3</w:t>
      </w:r>
    </w:p>
    <w:p w14:paraId="38D18F6C" w14:textId="6FA50410" w:rsidR="00F52AE5" w:rsidRPr="00D536B6" w:rsidRDefault="00F52AE5" w:rsidP="00F52AE5">
      <w:pPr>
        <w:numPr>
          <w:ilvl w:val="0"/>
          <w:numId w:val="10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Water – </w:t>
      </w:r>
      <w:r w:rsidR="001C4839">
        <w:rPr>
          <w:rFonts w:ascii="Arial" w:eastAsia="Times New Roman" w:hAnsi="Arial" w:cs="Arial"/>
          <w:kern w:val="0"/>
          <w:sz w:val="24"/>
          <w:szCs w:val="24"/>
          <w14:ligatures w14:val="none"/>
        </w:rPr>
        <w:t>1</w:t>
      </w:r>
    </w:p>
    <w:p w14:paraId="5A77F481" w14:textId="357A4A4F" w:rsidR="00F52AE5" w:rsidRDefault="00F52AE5" w:rsidP="00F52AE5">
      <w:pPr>
        <w:numPr>
          <w:ilvl w:val="0"/>
          <w:numId w:val="10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NIPSCO </w:t>
      </w:r>
      <w:r w:rsidR="001C4839">
        <w:rPr>
          <w:rFonts w:ascii="Arial" w:eastAsia="Times New Roman" w:hAnsi="Arial" w:cs="Arial"/>
          <w:kern w:val="0"/>
          <w:sz w:val="24"/>
          <w:szCs w:val="24"/>
          <w14:ligatures w14:val="none"/>
        </w:rPr>
        <w:t>–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1C4839">
        <w:rPr>
          <w:rFonts w:ascii="Arial" w:eastAsia="Times New Roman" w:hAnsi="Arial" w:cs="Arial"/>
          <w:kern w:val="0"/>
          <w:sz w:val="24"/>
          <w:szCs w:val="24"/>
          <w14:ligatures w14:val="none"/>
        </w:rPr>
        <w:t>5</w:t>
      </w:r>
    </w:p>
    <w:p w14:paraId="5ADB946F" w14:textId="37395C3F" w:rsidR="001C4839" w:rsidRDefault="001C4839" w:rsidP="00F52AE5">
      <w:pPr>
        <w:numPr>
          <w:ilvl w:val="0"/>
          <w:numId w:val="10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Extermination </w:t>
      </w:r>
      <w:r w:rsidR="009C7C5A">
        <w:rPr>
          <w:rFonts w:ascii="Arial" w:eastAsia="Times New Roman" w:hAnsi="Arial" w:cs="Arial"/>
          <w:kern w:val="0"/>
          <w:sz w:val="24"/>
          <w:szCs w:val="24"/>
          <w14:ligatures w14:val="none"/>
        </w:rPr>
        <w:t>–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2</w:t>
      </w:r>
    </w:p>
    <w:p w14:paraId="0477CEA7" w14:textId="56E1C241" w:rsidR="009C7C5A" w:rsidRPr="00D536B6" w:rsidRDefault="009C7C5A" w:rsidP="00F52AE5">
      <w:pPr>
        <w:numPr>
          <w:ilvl w:val="0"/>
          <w:numId w:val="10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Winter Coat - 1</w:t>
      </w:r>
    </w:p>
    <w:p w14:paraId="46EBE3A3" w14:textId="28EB5385" w:rsidR="00F52AE5" w:rsidRPr="00D536B6" w:rsidRDefault="00F52AE5" w:rsidP="00F52AE5">
      <w:pPr>
        <w:numPr>
          <w:ilvl w:val="0"/>
          <w:numId w:val="5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There w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as </w:t>
      </w:r>
      <w:r w:rsidR="00DB7ED0">
        <w:rPr>
          <w:rFonts w:ascii="Arial" w:eastAsia="Times New Roman" w:hAnsi="Arial" w:cs="Arial"/>
          <w:kern w:val="0"/>
          <w:sz w:val="24"/>
          <w:szCs w:val="24"/>
          <w14:ligatures w14:val="none"/>
        </w:rPr>
        <w:t>3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CFTM request:</w:t>
      </w:r>
    </w:p>
    <w:p w14:paraId="6288B7D5" w14:textId="564DAF7B" w:rsidR="00F52AE5" w:rsidRDefault="00F52AE5" w:rsidP="00F52AE5">
      <w:pPr>
        <w:numPr>
          <w:ilvl w:val="0"/>
          <w:numId w:val="6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Porter – 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family </w:t>
      </w:r>
      <w:r w:rsidR="00DB7ED0">
        <w:rPr>
          <w:rFonts w:ascii="Arial" w:eastAsia="Times New Roman" w:hAnsi="Arial" w:cs="Arial"/>
          <w:kern w:val="0"/>
          <w:sz w:val="24"/>
          <w:szCs w:val="24"/>
          <w14:ligatures w14:val="none"/>
        </w:rPr>
        <w:t>enrolled</w:t>
      </w:r>
    </w:p>
    <w:p w14:paraId="47CFBBD1" w14:textId="59FD75CE" w:rsidR="00DB7ED0" w:rsidRDefault="00DB7ED0" w:rsidP="00F52AE5">
      <w:pPr>
        <w:numPr>
          <w:ilvl w:val="0"/>
          <w:numId w:val="6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LaPorte - </w:t>
      </w:r>
      <w:r w:rsidR="00E5773A">
        <w:rPr>
          <w:rFonts w:ascii="Arial" w:eastAsia="Times New Roman" w:hAnsi="Arial" w:cs="Arial"/>
          <w:kern w:val="0"/>
          <w:sz w:val="24"/>
          <w:szCs w:val="24"/>
          <w14:ligatures w14:val="none"/>
        </w:rPr>
        <w:t>family enrolled</w:t>
      </w:r>
    </w:p>
    <w:p w14:paraId="0E4F3EC2" w14:textId="66E6BA8B" w:rsidR="00E5773A" w:rsidRPr="00D536B6" w:rsidRDefault="00E5773A" w:rsidP="00F52AE5">
      <w:pPr>
        <w:numPr>
          <w:ilvl w:val="0"/>
          <w:numId w:val="6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Jasper - family enrolled</w:t>
      </w:r>
    </w:p>
    <w:p w14:paraId="32015B7E" w14:textId="0A90F9B3" w:rsidR="00F52AE5" w:rsidRPr="00D536B6" w:rsidRDefault="00F52AE5" w:rsidP="00F52AE5">
      <w:pPr>
        <w:numPr>
          <w:ilvl w:val="0"/>
          <w:numId w:val="5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One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safe sleep request completed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: </w:t>
      </w:r>
      <w:r w:rsidR="00E5773A">
        <w:rPr>
          <w:rFonts w:ascii="Arial" w:eastAsia="Times New Roman" w:hAnsi="Arial" w:cs="Arial"/>
          <w:kern w:val="0"/>
          <w:sz w:val="24"/>
          <w:szCs w:val="24"/>
          <w14:ligatures w14:val="none"/>
        </w:rPr>
        <w:t>Porter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County.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</w:p>
    <w:p w14:paraId="791FC6F0" w14:textId="77777777" w:rsidR="00F52AE5" w:rsidRPr="003368B2" w:rsidRDefault="00F52AE5" w:rsidP="00F52AE5">
      <w:pPr>
        <w:numPr>
          <w:ilvl w:val="0"/>
          <w:numId w:val="5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O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verview of the successes and attended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/upcoming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events. </w:t>
      </w:r>
    </w:p>
    <w:p w14:paraId="2977C2E5" w14:textId="77777777" w:rsidR="00F52AE5" w:rsidRPr="00D536B6" w:rsidRDefault="00F52AE5" w:rsidP="00F52AE5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31C0805" w14:textId="0192BE9E" w:rsidR="00F42FCD" w:rsidRPr="00D536B6" w:rsidRDefault="005B6C44" w:rsidP="00F52AE5">
      <w:pPr>
        <w:spacing w:after="0" w:line="240" w:lineRule="auto"/>
        <w:rPr>
          <w:rFonts w:ascii="Arial" w:hAnsi="Arial" w:cs="Arial"/>
          <w:kern w:val="0"/>
          <w:sz w:val="24"/>
          <w:szCs w:val="24"/>
          <w14:ligatures w14:val="none"/>
        </w:rPr>
      </w:pPr>
      <w:r>
        <w:rPr>
          <w:rFonts w:ascii="Arial" w:hAnsi="Arial" w:cs="Arial"/>
          <w:b/>
          <w:kern w:val="0"/>
          <w14:ligatures w14:val="none"/>
        </w:rPr>
        <w:t>5</w:t>
      </w:r>
      <w:r w:rsidR="00F52AE5" w:rsidRPr="00D536B6">
        <w:rPr>
          <w:rFonts w:ascii="Arial" w:hAnsi="Arial" w:cs="Arial"/>
          <w:b/>
          <w:kern w:val="0"/>
          <w14:ligatures w14:val="none"/>
        </w:rPr>
        <w:t>.</w:t>
      </w:r>
      <w:r>
        <w:rPr>
          <w:rFonts w:ascii="Arial" w:hAnsi="Arial" w:cs="Arial"/>
          <w:b/>
          <w:kern w:val="0"/>
          <w14:ligatures w14:val="none"/>
        </w:rPr>
        <w:t xml:space="preserve"> </w:t>
      </w:r>
      <w:r w:rsidR="00F52AE5" w:rsidRPr="00D536B6">
        <w:rPr>
          <w:rFonts w:ascii="Arial" w:hAnsi="Arial" w:cs="Arial"/>
          <w:b/>
          <w:kern w:val="0"/>
          <w14:ligatures w14:val="none"/>
        </w:rPr>
        <w:t>Services – Dion Smith:</w:t>
      </w:r>
      <w:r w:rsidR="00F52AE5" w:rsidRPr="00D536B6">
        <w:rPr>
          <w:rFonts w:ascii="Arial" w:hAnsi="Arial" w:cs="Arial"/>
          <w:bCs/>
          <w:kern w:val="0"/>
          <w14:ligatures w14:val="none"/>
        </w:rPr>
        <w:t xml:space="preserve"> </w:t>
      </w:r>
      <w:r w:rsidR="00F52AE5" w:rsidRPr="00D536B6">
        <w:rPr>
          <w:rFonts w:ascii="Arial" w:hAnsi="Arial" w:cs="Arial"/>
          <w:kern w:val="0"/>
          <w:sz w:val="24"/>
          <w:szCs w:val="24"/>
          <w14:ligatures w14:val="none"/>
        </w:rPr>
        <w:t>Dion</w:t>
      </w:r>
      <w:r w:rsidR="00F52AE5">
        <w:rPr>
          <w:rFonts w:ascii="Arial" w:hAnsi="Arial" w:cs="Arial"/>
          <w:kern w:val="0"/>
          <w:sz w:val="24"/>
          <w:szCs w:val="24"/>
          <w14:ligatures w14:val="none"/>
        </w:rPr>
        <w:t xml:space="preserve"> stated RFP </w:t>
      </w:r>
      <w:r w:rsidR="002612DF">
        <w:rPr>
          <w:rFonts w:ascii="Arial" w:hAnsi="Arial" w:cs="Arial"/>
          <w:kern w:val="0"/>
          <w:sz w:val="24"/>
          <w:szCs w:val="24"/>
          <w14:ligatures w14:val="none"/>
        </w:rPr>
        <w:t>closed on the 11</w:t>
      </w:r>
      <w:r w:rsidR="002612DF" w:rsidRPr="00410FA6">
        <w:rPr>
          <w:rFonts w:ascii="Arial" w:hAnsi="Arial" w:cs="Arial"/>
          <w:kern w:val="0"/>
          <w:sz w:val="24"/>
          <w:szCs w:val="24"/>
          <w:vertAlign w:val="superscript"/>
          <w14:ligatures w14:val="none"/>
        </w:rPr>
        <w:t>th</w:t>
      </w:r>
      <w:r w:rsidR="002F4226">
        <w:rPr>
          <w:rFonts w:ascii="Arial" w:hAnsi="Arial" w:cs="Arial"/>
          <w:kern w:val="0"/>
          <w:sz w:val="24"/>
          <w:szCs w:val="24"/>
          <w:vertAlign w:val="superscript"/>
          <w14:ligatures w14:val="none"/>
        </w:rPr>
        <w:t>.</w:t>
      </w:r>
      <w:r w:rsidR="00410FA6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2F4226">
        <w:rPr>
          <w:rFonts w:ascii="Arial" w:hAnsi="Arial" w:cs="Arial"/>
          <w:kern w:val="0"/>
          <w:sz w:val="24"/>
          <w:szCs w:val="24"/>
          <w14:ligatures w14:val="none"/>
        </w:rPr>
        <w:t xml:space="preserve">The state </w:t>
      </w:r>
      <w:r w:rsidR="00410FA6">
        <w:rPr>
          <w:rFonts w:ascii="Arial" w:hAnsi="Arial" w:cs="Arial"/>
          <w:kern w:val="0"/>
          <w:sz w:val="24"/>
          <w:szCs w:val="24"/>
          <w14:ligatures w14:val="none"/>
        </w:rPr>
        <w:t xml:space="preserve">received </w:t>
      </w:r>
      <w:r w:rsidR="006C559E">
        <w:rPr>
          <w:rFonts w:ascii="Arial" w:hAnsi="Arial" w:cs="Arial"/>
          <w:kern w:val="0"/>
          <w:sz w:val="24"/>
          <w:szCs w:val="24"/>
          <w14:ligatures w14:val="none"/>
        </w:rPr>
        <w:t xml:space="preserve">approximately 400 </w:t>
      </w:r>
      <w:r w:rsidR="007350AC">
        <w:rPr>
          <w:rFonts w:ascii="Arial" w:hAnsi="Arial" w:cs="Arial"/>
          <w:kern w:val="0"/>
          <w:sz w:val="24"/>
          <w:szCs w:val="24"/>
          <w14:ligatures w14:val="none"/>
        </w:rPr>
        <w:t xml:space="preserve">submitted. </w:t>
      </w:r>
      <w:r w:rsidR="00CC3EAE">
        <w:rPr>
          <w:rFonts w:ascii="Arial" w:hAnsi="Arial" w:cs="Arial"/>
          <w:kern w:val="0"/>
          <w:sz w:val="24"/>
          <w:szCs w:val="24"/>
          <w14:ligatures w14:val="none"/>
        </w:rPr>
        <w:t xml:space="preserve">Several providers have extended </w:t>
      </w:r>
      <w:r w:rsidR="008233C3">
        <w:rPr>
          <w:rFonts w:ascii="Arial" w:hAnsi="Arial" w:cs="Arial"/>
          <w:kern w:val="0"/>
          <w:sz w:val="24"/>
          <w:szCs w:val="24"/>
          <w14:ligatures w14:val="none"/>
        </w:rPr>
        <w:t>their services, such as White’s. They have expanded</w:t>
      </w:r>
      <w:r w:rsidR="008A51B5">
        <w:rPr>
          <w:rFonts w:ascii="Arial" w:hAnsi="Arial" w:cs="Arial"/>
          <w:kern w:val="0"/>
          <w:sz w:val="24"/>
          <w:szCs w:val="24"/>
          <w14:ligatures w14:val="none"/>
        </w:rPr>
        <w:t xml:space="preserve"> family </w:t>
      </w:r>
      <w:r w:rsidR="000A5A8D">
        <w:rPr>
          <w:rFonts w:ascii="Arial" w:hAnsi="Arial" w:cs="Arial"/>
          <w:kern w:val="0"/>
          <w:sz w:val="24"/>
          <w:szCs w:val="24"/>
          <w14:ligatures w14:val="none"/>
        </w:rPr>
        <w:t>preservation</w:t>
      </w:r>
      <w:r w:rsidR="008233C3">
        <w:rPr>
          <w:rFonts w:ascii="Arial" w:hAnsi="Arial" w:cs="Arial"/>
          <w:kern w:val="0"/>
          <w:sz w:val="24"/>
          <w:szCs w:val="24"/>
          <w14:ligatures w14:val="none"/>
        </w:rPr>
        <w:t xml:space="preserve"> to Newton, Porter and Jasper counties.</w:t>
      </w:r>
      <w:r w:rsidR="000A5A8D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2521EF">
        <w:rPr>
          <w:rFonts w:ascii="Arial" w:hAnsi="Arial" w:cs="Arial"/>
          <w:kern w:val="0"/>
          <w:sz w:val="24"/>
          <w:szCs w:val="24"/>
          <w14:ligatures w14:val="none"/>
        </w:rPr>
        <w:t>Cornerstone has expanded</w:t>
      </w:r>
      <w:r w:rsidR="0049723F">
        <w:rPr>
          <w:rFonts w:ascii="Arial" w:hAnsi="Arial" w:cs="Arial"/>
          <w:kern w:val="0"/>
          <w:sz w:val="24"/>
          <w:szCs w:val="24"/>
          <w14:ligatures w14:val="none"/>
        </w:rPr>
        <w:t xml:space="preserve"> their home</w:t>
      </w:r>
      <w:r w:rsidR="00A901B0">
        <w:rPr>
          <w:rFonts w:ascii="Arial" w:hAnsi="Arial" w:cs="Arial"/>
          <w:kern w:val="0"/>
          <w:sz w:val="24"/>
          <w:szCs w:val="24"/>
          <w14:ligatures w14:val="none"/>
        </w:rPr>
        <w:t xml:space="preserve">based casework, family preservation, home based therapy and visitation </w:t>
      </w:r>
      <w:r w:rsidR="002521EF">
        <w:rPr>
          <w:rFonts w:ascii="Arial" w:hAnsi="Arial" w:cs="Arial"/>
          <w:kern w:val="0"/>
          <w:sz w:val="24"/>
          <w:szCs w:val="24"/>
          <w14:ligatures w14:val="none"/>
        </w:rPr>
        <w:t xml:space="preserve">to Porter, </w:t>
      </w:r>
      <w:r w:rsidR="0049723F">
        <w:rPr>
          <w:rFonts w:ascii="Arial" w:hAnsi="Arial" w:cs="Arial"/>
          <w:kern w:val="0"/>
          <w:sz w:val="24"/>
          <w:szCs w:val="24"/>
          <w14:ligatures w14:val="none"/>
        </w:rPr>
        <w:t>LaPorte, Stark and Newton</w:t>
      </w:r>
      <w:r w:rsidR="00F52AE5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675F22">
        <w:rPr>
          <w:rFonts w:ascii="Arial" w:hAnsi="Arial" w:cs="Arial"/>
          <w:kern w:val="0"/>
          <w:sz w:val="24"/>
          <w:szCs w:val="24"/>
          <w14:ligatures w14:val="none"/>
        </w:rPr>
        <w:t xml:space="preserve">counties. </w:t>
      </w:r>
      <w:r w:rsidR="005C59E6">
        <w:rPr>
          <w:rFonts w:ascii="Arial" w:hAnsi="Arial" w:cs="Arial"/>
          <w:kern w:val="0"/>
          <w:sz w:val="24"/>
          <w:szCs w:val="24"/>
          <w14:ligatures w14:val="none"/>
        </w:rPr>
        <w:t xml:space="preserve">Cornerstone is </w:t>
      </w:r>
      <w:r w:rsidR="0075482C">
        <w:rPr>
          <w:rFonts w:ascii="Arial" w:hAnsi="Arial" w:cs="Arial"/>
          <w:kern w:val="0"/>
          <w:sz w:val="24"/>
          <w:szCs w:val="24"/>
          <w14:ligatures w14:val="none"/>
        </w:rPr>
        <w:t xml:space="preserve">CARF accredited which means they have therapists on staff that do not have </w:t>
      </w:r>
      <w:r w:rsidR="0005283A">
        <w:rPr>
          <w:rFonts w:ascii="Arial" w:hAnsi="Arial" w:cs="Arial"/>
          <w:kern w:val="0"/>
          <w:sz w:val="24"/>
          <w:szCs w:val="24"/>
          <w14:ligatures w14:val="none"/>
        </w:rPr>
        <w:t>licenses,</w:t>
      </w:r>
      <w:r w:rsidR="0075482C">
        <w:rPr>
          <w:rFonts w:ascii="Arial" w:hAnsi="Arial" w:cs="Arial"/>
          <w:kern w:val="0"/>
          <w:sz w:val="24"/>
          <w:szCs w:val="24"/>
          <w14:ligatures w14:val="none"/>
        </w:rPr>
        <w:t xml:space="preserve"> but the agency itself is licensed. </w:t>
      </w:r>
      <w:r w:rsidR="00EF34F0">
        <w:rPr>
          <w:rFonts w:ascii="Arial" w:hAnsi="Arial" w:cs="Arial"/>
          <w:kern w:val="0"/>
          <w:sz w:val="24"/>
          <w:szCs w:val="24"/>
          <w14:ligatures w14:val="none"/>
        </w:rPr>
        <w:t xml:space="preserve">NYAP has extended their </w:t>
      </w:r>
      <w:r w:rsidR="00436B55">
        <w:rPr>
          <w:rFonts w:ascii="Arial" w:hAnsi="Arial" w:cs="Arial"/>
          <w:kern w:val="0"/>
          <w:sz w:val="24"/>
          <w:szCs w:val="24"/>
          <w14:ligatures w14:val="none"/>
        </w:rPr>
        <w:t>homebased therapy</w:t>
      </w:r>
      <w:r w:rsidR="00C032A1">
        <w:rPr>
          <w:rFonts w:ascii="Arial" w:hAnsi="Arial" w:cs="Arial"/>
          <w:kern w:val="0"/>
          <w:sz w:val="24"/>
          <w:szCs w:val="24"/>
          <w14:ligatures w14:val="none"/>
        </w:rPr>
        <w:t>, homebased casework, father engagement, transition from restrictive placement, sexually harmful sexually reactive youth</w:t>
      </w:r>
      <w:r w:rsidR="00595AFD">
        <w:rPr>
          <w:rFonts w:ascii="Arial" w:hAnsi="Arial" w:cs="Arial"/>
          <w:kern w:val="0"/>
          <w:sz w:val="24"/>
          <w:szCs w:val="24"/>
          <w14:ligatures w14:val="none"/>
        </w:rPr>
        <w:t>, intensive foster care services, parent education, homemaker, parent aid, supervised visitation</w:t>
      </w:r>
      <w:r w:rsidR="004E2356">
        <w:rPr>
          <w:rFonts w:ascii="Arial" w:hAnsi="Arial" w:cs="Arial"/>
          <w:kern w:val="0"/>
          <w:sz w:val="24"/>
          <w:szCs w:val="24"/>
          <w14:ligatures w14:val="none"/>
        </w:rPr>
        <w:t xml:space="preserve"> and family preservation to Benton County. </w:t>
      </w:r>
      <w:r w:rsidR="00EC73AA">
        <w:rPr>
          <w:rFonts w:ascii="Arial" w:hAnsi="Arial" w:cs="Arial"/>
          <w:kern w:val="0"/>
          <w:sz w:val="24"/>
          <w:szCs w:val="24"/>
          <w14:ligatures w14:val="none"/>
        </w:rPr>
        <w:t>Those expan</w:t>
      </w:r>
      <w:r w:rsidR="00F42FCD">
        <w:rPr>
          <w:rFonts w:ascii="Arial" w:hAnsi="Arial" w:cs="Arial"/>
          <w:kern w:val="0"/>
          <w:sz w:val="24"/>
          <w:szCs w:val="24"/>
          <w14:ligatures w14:val="none"/>
        </w:rPr>
        <w:t xml:space="preserve">sions are active and ready to take referrals. </w:t>
      </w:r>
      <w:r w:rsidR="00EF5813">
        <w:rPr>
          <w:rFonts w:ascii="Arial" w:hAnsi="Arial" w:cs="Arial"/>
          <w:kern w:val="0"/>
          <w:sz w:val="24"/>
          <w:szCs w:val="24"/>
          <w14:ligatures w14:val="none"/>
        </w:rPr>
        <w:t xml:space="preserve">Dion explained how the RFP’s will be </w:t>
      </w:r>
      <w:r w:rsidR="00AA3278">
        <w:rPr>
          <w:rFonts w:ascii="Arial" w:hAnsi="Arial" w:cs="Arial"/>
          <w:kern w:val="0"/>
          <w:sz w:val="24"/>
          <w:szCs w:val="24"/>
          <w14:ligatures w14:val="none"/>
        </w:rPr>
        <w:t>processed</w:t>
      </w:r>
      <w:r w:rsidR="00EF5813">
        <w:rPr>
          <w:rFonts w:ascii="Arial" w:hAnsi="Arial" w:cs="Arial"/>
          <w:kern w:val="0"/>
          <w:sz w:val="24"/>
          <w:szCs w:val="24"/>
          <w14:ligatures w14:val="none"/>
        </w:rPr>
        <w:t xml:space="preserve"> by the state</w:t>
      </w:r>
      <w:r w:rsidR="00AA3278">
        <w:rPr>
          <w:rFonts w:ascii="Arial" w:hAnsi="Arial" w:cs="Arial"/>
          <w:kern w:val="0"/>
          <w:sz w:val="24"/>
          <w:szCs w:val="24"/>
          <w14:ligatures w14:val="none"/>
        </w:rPr>
        <w:t xml:space="preserve"> starting next week. </w:t>
      </w:r>
      <w:r w:rsidR="00F3425C">
        <w:rPr>
          <w:rFonts w:ascii="Arial" w:hAnsi="Arial" w:cs="Arial"/>
          <w:kern w:val="0"/>
          <w:sz w:val="24"/>
          <w:szCs w:val="24"/>
          <w14:ligatures w14:val="none"/>
        </w:rPr>
        <w:t>RM Brown questioned the scoring process</w:t>
      </w:r>
      <w:r w:rsidR="00456EE5">
        <w:rPr>
          <w:rFonts w:ascii="Arial" w:hAnsi="Arial" w:cs="Arial"/>
          <w:kern w:val="0"/>
          <w:sz w:val="24"/>
          <w:szCs w:val="24"/>
          <w14:ligatures w14:val="none"/>
        </w:rPr>
        <w:t xml:space="preserve"> which will be handled by Dion and his team. </w:t>
      </w:r>
    </w:p>
    <w:p w14:paraId="32699A5D" w14:textId="77777777" w:rsidR="00F52AE5" w:rsidRPr="00D536B6" w:rsidRDefault="00F52AE5" w:rsidP="00F52AE5">
      <w:pP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</w:pPr>
    </w:p>
    <w:p w14:paraId="1853BA47" w14:textId="021D3D5E" w:rsidR="00F52AE5" w:rsidRPr="00D536B6" w:rsidRDefault="00F773DD" w:rsidP="00F52AE5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>6</w:t>
      </w:r>
      <w:r w:rsidR="00F52AE5" w:rsidRPr="00D536B6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>.</w:t>
      </w:r>
      <w:r w:rsidR="00F52AE5"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F52AE5" w:rsidRPr="00D536B6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 xml:space="preserve">Finance – Joni Tusing: </w:t>
      </w:r>
      <w:r w:rsidR="00F52AE5"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Joni went over the financial report for </w:t>
      </w:r>
      <w:r w:rsidR="00256490">
        <w:rPr>
          <w:rFonts w:ascii="Arial" w:eastAsia="Times New Roman" w:hAnsi="Arial" w:cs="Arial"/>
          <w:kern w:val="0"/>
          <w:sz w:val="24"/>
          <w:szCs w:val="24"/>
          <w14:ligatures w14:val="none"/>
        </w:rPr>
        <w:t>November (</w:t>
      </w:r>
      <w:r w:rsidR="00641803">
        <w:rPr>
          <w:rFonts w:ascii="Arial" w:eastAsia="Times New Roman" w:hAnsi="Arial" w:cs="Arial"/>
          <w:kern w:val="0"/>
          <w:sz w:val="24"/>
          <w:szCs w:val="24"/>
          <w14:ligatures w14:val="none"/>
        </w:rPr>
        <w:t>2</w:t>
      </w:r>
      <w:r w:rsidR="00641803" w:rsidRPr="00641803">
        <w:rPr>
          <w:rFonts w:ascii="Arial" w:eastAsia="Times New Roman" w:hAnsi="Arial" w:cs="Arial"/>
          <w:kern w:val="0"/>
          <w:sz w:val="24"/>
          <w:szCs w:val="24"/>
          <w:vertAlign w:val="superscript"/>
          <w14:ligatures w14:val="none"/>
        </w:rPr>
        <w:t>nd</w:t>
      </w:r>
      <w:r w:rsidR="00641803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quarter)</w:t>
      </w:r>
      <w:r w:rsidR="00F52AE5"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:</w:t>
      </w:r>
    </w:p>
    <w:p w14:paraId="5F1DFD20" w14:textId="1E43A7C9" w:rsidR="00F52AE5" w:rsidRPr="00D536B6" w:rsidRDefault="00F52AE5" w:rsidP="00F52AE5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Budget Target is </w:t>
      </w:r>
      <w:r w:rsidR="00D267F6">
        <w:rPr>
          <w:rFonts w:ascii="Arial" w:eastAsia="Times New Roman" w:hAnsi="Arial" w:cs="Arial"/>
          <w:kern w:val="0"/>
          <w:sz w:val="24"/>
          <w:szCs w:val="24"/>
          <w14:ligatures w14:val="none"/>
        </w:rPr>
        <w:t>43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%, Region 2 actual </w:t>
      </w:r>
      <w:r w:rsidR="00D267F6">
        <w:rPr>
          <w:rFonts w:ascii="Arial" w:eastAsia="Times New Roman" w:hAnsi="Arial" w:cs="Arial"/>
          <w:kern w:val="0"/>
          <w:sz w:val="24"/>
          <w:szCs w:val="24"/>
          <w14:ligatures w14:val="none"/>
        </w:rPr>
        <w:t>56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%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.</w:t>
      </w:r>
    </w:p>
    <w:p w14:paraId="1C848B78" w14:textId="3B641955" w:rsidR="00F52AE5" w:rsidRPr="00D536B6" w:rsidRDefault="00F52AE5" w:rsidP="00F52AE5">
      <w:pPr>
        <w:numPr>
          <w:ilvl w:val="0"/>
          <w:numId w:val="9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Benton: </w:t>
      </w:r>
      <w:r w:rsidR="00D267F6">
        <w:rPr>
          <w:rFonts w:ascii="Arial" w:eastAsia="Times New Roman" w:hAnsi="Arial" w:cs="Arial"/>
          <w:kern w:val="0"/>
          <w:sz w:val="24"/>
          <w:szCs w:val="24"/>
          <w14:ligatures w14:val="none"/>
        </w:rPr>
        <w:t>44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%</w:t>
      </w:r>
    </w:p>
    <w:p w14:paraId="23E74214" w14:textId="71F0BC7A" w:rsidR="00F52AE5" w:rsidRPr="00D536B6" w:rsidRDefault="00F52AE5" w:rsidP="00F52AE5">
      <w:pPr>
        <w:numPr>
          <w:ilvl w:val="0"/>
          <w:numId w:val="9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Jasper: </w:t>
      </w:r>
      <w:r w:rsidR="00794284">
        <w:rPr>
          <w:rFonts w:ascii="Arial" w:eastAsia="Times New Roman" w:hAnsi="Arial" w:cs="Arial"/>
          <w:kern w:val="0"/>
          <w:sz w:val="24"/>
          <w:szCs w:val="24"/>
          <w14:ligatures w14:val="none"/>
        </w:rPr>
        <w:t>67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%</w:t>
      </w:r>
    </w:p>
    <w:p w14:paraId="79DEB7AD" w14:textId="46E5F665" w:rsidR="00F52AE5" w:rsidRPr="00D536B6" w:rsidRDefault="00F52AE5" w:rsidP="00F52AE5">
      <w:pPr>
        <w:numPr>
          <w:ilvl w:val="0"/>
          <w:numId w:val="9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LaPorte: </w:t>
      </w:r>
      <w:r w:rsidR="00794284">
        <w:rPr>
          <w:rFonts w:ascii="Arial" w:eastAsia="Times New Roman" w:hAnsi="Arial" w:cs="Arial"/>
          <w:kern w:val="0"/>
          <w:sz w:val="24"/>
          <w:szCs w:val="24"/>
          <w14:ligatures w14:val="none"/>
        </w:rPr>
        <w:t>50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%</w:t>
      </w:r>
    </w:p>
    <w:p w14:paraId="703973D0" w14:textId="089CB2BB" w:rsidR="00F52AE5" w:rsidRPr="00D536B6" w:rsidRDefault="00F52AE5" w:rsidP="00F52AE5">
      <w:pPr>
        <w:numPr>
          <w:ilvl w:val="0"/>
          <w:numId w:val="9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Newton: </w:t>
      </w:r>
      <w:r w:rsidR="00794284">
        <w:rPr>
          <w:rFonts w:ascii="Arial" w:eastAsia="Times New Roman" w:hAnsi="Arial" w:cs="Arial"/>
          <w:kern w:val="0"/>
          <w:sz w:val="24"/>
          <w:szCs w:val="24"/>
          <w14:ligatures w14:val="none"/>
        </w:rPr>
        <w:t>48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%</w:t>
      </w:r>
    </w:p>
    <w:p w14:paraId="671CD817" w14:textId="2AE4A35D" w:rsidR="00F52AE5" w:rsidRPr="00D536B6" w:rsidRDefault="00F52AE5" w:rsidP="00F52AE5">
      <w:pPr>
        <w:numPr>
          <w:ilvl w:val="0"/>
          <w:numId w:val="9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Porter: </w:t>
      </w:r>
      <w:r w:rsidR="00794284">
        <w:rPr>
          <w:rFonts w:ascii="Arial" w:eastAsia="Times New Roman" w:hAnsi="Arial" w:cs="Arial"/>
          <w:kern w:val="0"/>
          <w:sz w:val="24"/>
          <w:szCs w:val="24"/>
          <w14:ligatures w14:val="none"/>
        </w:rPr>
        <w:t>69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%</w:t>
      </w:r>
    </w:p>
    <w:p w14:paraId="589AC8FD" w14:textId="1D62845E" w:rsidR="00F52AE5" w:rsidRPr="00D536B6" w:rsidRDefault="00F52AE5" w:rsidP="00F52AE5">
      <w:pPr>
        <w:numPr>
          <w:ilvl w:val="0"/>
          <w:numId w:val="9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Pulaski: </w:t>
      </w:r>
      <w:r w:rsidR="00794284">
        <w:rPr>
          <w:rFonts w:ascii="Arial" w:eastAsia="Times New Roman" w:hAnsi="Arial" w:cs="Arial"/>
          <w:kern w:val="0"/>
          <w:sz w:val="24"/>
          <w:szCs w:val="24"/>
          <w14:ligatures w14:val="none"/>
        </w:rPr>
        <w:t>44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%</w:t>
      </w:r>
    </w:p>
    <w:p w14:paraId="451D7B8F" w14:textId="16FF2E33" w:rsidR="00F52AE5" w:rsidRDefault="00F52AE5" w:rsidP="00F52AE5">
      <w:pPr>
        <w:numPr>
          <w:ilvl w:val="0"/>
          <w:numId w:val="9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Starke: </w:t>
      </w:r>
      <w:r w:rsidR="00794284">
        <w:rPr>
          <w:rFonts w:ascii="Arial" w:eastAsia="Times New Roman" w:hAnsi="Arial" w:cs="Arial"/>
          <w:kern w:val="0"/>
          <w:sz w:val="24"/>
          <w:szCs w:val="24"/>
          <w14:ligatures w14:val="none"/>
        </w:rPr>
        <w:t>58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%</w:t>
      </w:r>
    </w:p>
    <w:p w14:paraId="1719FB23" w14:textId="05678D92" w:rsidR="00F52AE5" w:rsidRDefault="00F52AE5" w:rsidP="00F52AE5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Budget Target for Quarter </w:t>
      </w:r>
      <w:r w:rsidR="00256490">
        <w:rPr>
          <w:rFonts w:ascii="Arial" w:eastAsia="Times New Roman" w:hAnsi="Arial" w:cs="Arial"/>
          <w:kern w:val="0"/>
          <w:sz w:val="24"/>
          <w:szCs w:val="24"/>
          <w14:ligatures w14:val="none"/>
        </w:rPr>
        <w:t>2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(</w:t>
      </w:r>
      <w:r w:rsidR="00256490">
        <w:rPr>
          <w:rFonts w:ascii="Arial" w:eastAsia="Times New Roman" w:hAnsi="Arial" w:cs="Arial"/>
          <w:kern w:val="0"/>
          <w:sz w:val="24"/>
          <w:szCs w:val="24"/>
          <w14:ligatures w14:val="none"/>
        </w:rPr>
        <w:t>Oct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-</w:t>
      </w:r>
      <w:r w:rsidR="00256490">
        <w:rPr>
          <w:rFonts w:ascii="Arial" w:eastAsia="Times New Roman" w:hAnsi="Arial" w:cs="Arial"/>
          <w:kern w:val="0"/>
          <w:sz w:val="24"/>
          <w:szCs w:val="24"/>
          <w14:ligatures w14:val="none"/>
        </w:rPr>
        <w:t>Dec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): 6</w:t>
      </w:r>
      <w:r w:rsidR="00A16E47">
        <w:rPr>
          <w:rFonts w:ascii="Arial" w:eastAsia="Times New Roman" w:hAnsi="Arial" w:cs="Arial"/>
          <w:kern w:val="0"/>
          <w:sz w:val="24"/>
          <w:szCs w:val="24"/>
          <w14:ligatures w14:val="none"/>
        </w:rPr>
        <w:t>6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% ($4,498,248), Region 2 actual </w:t>
      </w:r>
      <w:r w:rsidR="00A16E47">
        <w:rPr>
          <w:rFonts w:ascii="Arial" w:eastAsia="Times New Roman" w:hAnsi="Arial" w:cs="Arial"/>
          <w:kern w:val="0"/>
          <w:sz w:val="24"/>
          <w:szCs w:val="24"/>
          <w14:ligatures w14:val="none"/>
        </w:rPr>
        <w:t>98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%</w:t>
      </w:r>
    </w:p>
    <w:p w14:paraId="5AC42D8D" w14:textId="0FA91544" w:rsidR="00F52AE5" w:rsidRDefault="00F52AE5" w:rsidP="00F52AE5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lastRenderedPageBreak/>
        <w:t xml:space="preserve">Benton: </w:t>
      </w:r>
      <w:r w:rsidR="00A16E47">
        <w:rPr>
          <w:rFonts w:ascii="Arial" w:eastAsia="Times New Roman" w:hAnsi="Arial" w:cs="Arial"/>
          <w:kern w:val="0"/>
          <w:sz w:val="24"/>
          <w:szCs w:val="24"/>
          <w14:ligatures w14:val="none"/>
        </w:rPr>
        <w:t>86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%</w:t>
      </w:r>
    </w:p>
    <w:p w14:paraId="33147123" w14:textId="656A115C" w:rsidR="00F52AE5" w:rsidRDefault="00F52AE5" w:rsidP="00F52AE5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Jasper: </w:t>
      </w:r>
      <w:r w:rsidR="00A16E47">
        <w:rPr>
          <w:rFonts w:ascii="Arial" w:eastAsia="Times New Roman" w:hAnsi="Arial" w:cs="Arial"/>
          <w:kern w:val="0"/>
          <w:sz w:val="24"/>
          <w:szCs w:val="24"/>
          <w14:ligatures w14:val="none"/>
        </w:rPr>
        <w:t>134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%</w:t>
      </w:r>
    </w:p>
    <w:p w14:paraId="3245094F" w14:textId="498409A7" w:rsidR="00F52AE5" w:rsidRDefault="00F52AE5" w:rsidP="00F52AE5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LaPorte: </w:t>
      </w:r>
      <w:r w:rsidR="00A3094D">
        <w:rPr>
          <w:rFonts w:ascii="Arial" w:eastAsia="Times New Roman" w:hAnsi="Arial" w:cs="Arial"/>
          <w:kern w:val="0"/>
          <w:sz w:val="24"/>
          <w:szCs w:val="24"/>
          <w14:ligatures w14:val="none"/>
        </w:rPr>
        <w:t>85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%</w:t>
      </w:r>
    </w:p>
    <w:p w14:paraId="1D82DB04" w14:textId="18696388" w:rsidR="00F52AE5" w:rsidRDefault="00F52AE5" w:rsidP="00F52AE5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Newton: </w:t>
      </w:r>
      <w:r w:rsidR="00A3094D">
        <w:rPr>
          <w:rFonts w:ascii="Arial" w:eastAsia="Times New Roman" w:hAnsi="Arial" w:cs="Arial"/>
          <w:kern w:val="0"/>
          <w:sz w:val="24"/>
          <w:szCs w:val="24"/>
          <w14:ligatures w14:val="none"/>
        </w:rPr>
        <w:t>76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%</w:t>
      </w:r>
    </w:p>
    <w:p w14:paraId="4018EE96" w14:textId="4F1A6EEF" w:rsidR="00F52AE5" w:rsidRDefault="00F52AE5" w:rsidP="00F52AE5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Porter: </w:t>
      </w:r>
      <w:r w:rsidR="00A3094D">
        <w:rPr>
          <w:rFonts w:ascii="Arial" w:eastAsia="Times New Roman" w:hAnsi="Arial" w:cs="Arial"/>
          <w:kern w:val="0"/>
          <w:sz w:val="24"/>
          <w:szCs w:val="24"/>
          <w14:ligatures w14:val="none"/>
        </w:rPr>
        <w:t>123%</w:t>
      </w:r>
    </w:p>
    <w:p w14:paraId="1785CAEF" w14:textId="7F8A4675" w:rsidR="00F52AE5" w:rsidRDefault="00F52AE5" w:rsidP="00F52AE5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Pulaski: </w:t>
      </w:r>
      <w:r w:rsidR="00A3094D">
        <w:rPr>
          <w:rFonts w:ascii="Arial" w:eastAsia="Times New Roman" w:hAnsi="Arial" w:cs="Arial"/>
          <w:kern w:val="0"/>
          <w:sz w:val="24"/>
          <w:szCs w:val="24"/>
          <w14:ligatures w14:val="none"/>
        </w:rPr>
        <w:t>70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%</w:t>
      </w:r>
    </w:p>
    <w:p w14:paraId="02C6EF85" w14:textId="119C3416" w:rsidR="00F52AE5" w:rsidRPr="008425E2" w:rsidRDefault="00F52AE5" w:rsidP="00F52AE5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Starke: </w:t>
      </w:r>
      <w:r w:rsidR="00A3094D">
        <w:rPr>
          <w:rFonts w:ascii="Arial" w:eastAsia="Times New Roman" w:hAnsi="Arial" w:cs="Arial"/>
          <w:kern w:val="0"/>
          <w:sz w:val="24"/>
          <w:szCs w:val="24"/>
          <w14:ligatures w14:val="none"/>
        </w:rPr>
        <w:t>103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%</w:t>
      </w:r>
    </w:p>
    <w:p w14:paraId="24DF79BD" w14:textId="40F150C1" w:rsidR="00F52AE5" w:rsidRPr="00D536B6" w:rsidRDefault="00F52AE5" w:rsidP="00F52AE5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Expenditures were $1,</w:t>
      </w:r>
      <w:r w:rsidR="006D016D">
        <w:rPr>
          <w:rFonts w:ascii="Arial" w:eastAsia="Times New Roman" w:hAnsi="Arial" w:cs="Arial"/>
          <w:kern w:val="0"/>
          <w:sz w:val="24"/>
          <w:szCs w:val="24"/>
          <w14:ligatures w14:val="none"/>
        </w:rPr>
        <w:t>873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,</w:t>
      </w:r>
      <w:r w:rsidR="006D016D">
        <w:rPr>
          <w:rFonts w:ascii="Arial" w:eastAsia="Times New Roman" w:hAnsi="Arial" w:cs="Arial"/>
          <w:kern w:val="0"/>
          <w:sz w:val="24"/>
          <w:szCs w:val="24"/>
          <w14:ligatures w14:val="none"/>
        </w:rPr>
        <w:t>848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(YTD: $</w:t>
      </w:r>
      <w:r w:rsidR="006D016D">
        <w:rPr>
          <w:rFonts w:ascii="Arial" w:eastAsia="Times New Roman" w:hAnsi="Arial" w:cs="Arial"/>
          <w:kern w:val="0"/>
          <w:sz w:val="24"/>
          <w:szCs w:val="24"/>
          <w14:ligatures w14:val="none"/>
        </w:rPr>
        <w:t>9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,</w:t>
      </w:r>
      <w:r w:rsidR="006D016D">
        <w:rPr>
          <w:rFonts w:ascii="Arial" w:eastAsia="Times New Roman" w:hAnsi="Arial" w:cs="Arial"/>
          <w:kern w:val="0"/>
          <w:sz w:val="24"/>
          <w:szCs w:val="24"/>
          <w14:ligatures w14:val="none"/>
        </w:rPr>
        <w:t>365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,</w:t>
      </w:r>
      <w:r w:rsidR="006D016D">
        <w:rPr>
          <w:rFonts w:ascii="Arial" w:eastAsia="Times New Roman" w:hAnsi="Arial" w:cs="Arial"/>
          <w:kern w:val="0"/>
          <w:sz w:val="24"/>
          <w:szCs w:val="24"/>
          <w14:ligatures w14:val="none"/>
        </w:rPr>
        <w:t>758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- 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UP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6D016D">
        <w:rPr>
          <w:rFonts w:ascii="Arial" w:eastAsia="Times New Roman" w:hAnsi="Arial" w:cs="Arial"/>
          <w:kern w:val="0"/>
          <w:sz w:val="24"/>
          <w:szCs w:val="24"/>
          <w14:ligatures w14:val="none"/>
        </w:rPr>
        <w:t>45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%, $</w:t>
      </w:r>
      <w:r w:rsidR="00912BD8">
        <w:rPr>
          <w:rFonts w:ascii="Arial" w:eastAsia="Times New Roman" w:hAnsi="Arial" w:cs="Arial"/>
          <w:kern w:val="0"/>
          <w:sz w:val="24"/>
          <w:szCs w:val="24"/>
          <w14:ligatures w14:val="none"/>
        </w:rPr>
        <w:t>2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,</w:t>
      </w:r>
      <w:r w:rsidR="00912BD8">
        <w:rPr>
          <w:rFonts w:ascii="Arial" w:eastAsia="Times New Roman" w:hAnsi="Arial" w:cs="Arial"/>
          <w:kern w:val="0"/>
          <w:sz w:val="24"/>
          <w:szCs w:val="24"/>
          <w14:ligatures w14:val="none"/>
        </w:rPr>
        <w:t>885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,</w:t>
      </w:r>
      <w:r w:rsidR="00912BD8">
        <w:rPr>
          <w:rFonts w:ascii="Arial" w:eastAsia="Times New Roman" w:hAnsi="Arial" w:cs="Arial"/>
          <w:kern w:val="0"/>
          <w:sz w:val="24"/>
          <w:szCs w:val="24"/>
          <w14:ligatures w14:val="none"/>
        </w:rPr>
        <w:t>251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) </w:t>
      </w:r>
    </w:p>
    <w:p w14:paraId="2C4E18E3" w14:textId="4C54A534" w:rsidR="00F52AE5" w:rsidRPr="00D536B6" w:rsidRDefault="00F52AE5" w:rsidP="00F52AE5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In-Home was $</w:t>
      </w:r>
      <w:r w:rsidR="00912BD8">
        <w:rPr>
          <w:rFonts w:ascii="Arial" w:eastAsia="Times New Roman" w:hAnsi="Arial" w:cs="Arial"/>
          <w:kern w:val="0"/>
          <w:sz w:val="24"/>
          <w:szCs w:val="24"/>
          <w14:ligatures w14:val="none"/>
        </w:rPr>
        <w:t>1,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5</w:t>
      </w:r>
      <w:r w:rsidR="00912BD8">
        <w:rPr>
          <w:rFonts w:ascii="Arial" w:eastAsia="Times New Roman" w:hAnsi="Arial" w:cs="Arial"/>
          <w:kern w:val="0"/>
          <w:sz w:val="24"/>
          <w:szCs w:val="24"/>
          <w14:ligatures w14:val="none"/>
        </w:rPr>
        <w:t>33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,</w:t>
      </w:r>
      <w:r w:rsidR="00912BD8">
        <w:rPr>
          <w:rFonts w:ascii="Arial" w:eastAsia="Times New Roman" w:hAnsi="Arial" w:cs="Arial"/>
          <w:kern w:val="0"/>
          <w:sz w:val="24"/>
          <w:szCs w:val="24"/>
          <w14:ligatures w14:val="none"/>
        </w:rPr>
        <w:t>203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: 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UP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7A68A1">
        <w:rPr>
          <w:rFonts w:ascii="Arial" w:eastAsia="Times New Roman" w:hAnsi="Arial" w:cs="Arial"/>
          <w:kern w:val="0"/>
          <w:sz w:val="24"/>
          <w:szCs w:val="24"/>
          <w14:ligatures w14:val="none"/>
        </w:rPr>
        <w:t>4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4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% ($</w:t>
      </w:r>
      <w:r w:rsidR="007A68A1">
        <w:rPr>
          <w:rFonts w:ascii="Arial" w:eastAsia="Times New Roman" w:hAnsi="Arial" w:cs="Arial"/>
          <w:kern w:val="0"/>
          <w:sz w:val="24"/>
          <w:szCs w:val="24"/>
          <w14:ligatures w14:val="none"/>
        </w:rPr>
        <w:t>464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.</w:t>
      </w:r>
      <w:r w:rsidR="007A68A1">
        <w:rPr>
          <w:rFonts w:ascii="Arial" w:eastAsia="Times New Roman" w:hAnsi="Arial" w:cs="Arial"/>
          <w:kern w:val="0"/>
          <w:sz w:val="24"/>
          <w:szCs w:val="24"/>
          <w14:ligatures w14:val="none"/>
        </w:rPr>
        <w:t>873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)</w:t>
      </w:r>
    </w:p>
    <w:p w14:paraId="4B1D830C" w14:textId="7115E70D" w:rsidR="00F52AE5" w:rsidRPr="00D536B6" w:rsidRDefault="00F52AE5" w:rsidP="00F52AE5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Out-of-Home was $</w:t>
      </w:r>
      <w:r w:rsidR="006C62AA">
        <w:rPr>
          <w:rFonts w:ascii="Arial" w:eastAsia="Times New Roman" w:hAnsi="Arial" w:cs="Arial"/>
          <w:kern w:val="0"/>
          <w:sz w:val="24"/>
          <w:szCs w:val="24"/>
          <w14:ligatures w14:val="none"/>
        </w:rPr>
        <w:t>7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,</w:t>
      </w:r>
      <w:r w:rsidR="006C62AA">
        <w:rPr>
          <w:rFonts w:ascii="Arial" w:eastAsia="Times New Roman" w:hAnsi="Arial" w:cs="Arial"/>
          <w:kern w:val="0"/>
          <w:sz w:val="24"/>
          <w:szCs w:val="24"/>
          <w14:ligatures w14:val="none"/>
        </w:rPr>
        <w:t>832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,</w:t>
      </w:r>
      <w:r w:rsidR="006C62AA">
        <w:rPr>
          <w:rFonts w:ascii="Arial" w:eastAsia="Times New Roman" w:hAnsi="Arial" w:cs="Arial"/>
          <w:kern w:val="0"/>
          <w:sz w:val="24"/>
          <w:szCs w:val="24"/>
          <w14:ligatures w14:val="none"/>
        </w:rPr>
        <w:t>555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: 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UP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6C62AA">
        <w:rPr>
          <w:rFonts w:ascii="Arial" w:eastAsia="Times New Roman" w:hAnsi="Arial" w:cs="Arial"/>
          <w:kern w:val="0"/>
          <w:sz w:val="24"/>
          <w:szCs w:val="24"/>
          <w14:ligatures w14:val="none"/>
        </w:rPr>
        <w:t>45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% ($</w:t>
      </w:r>
      <w:r w:rsidR="006C62AA">
        <w:rPr>
          <w:rFonts w:ascii="Arial" w:eastAsia="Times New Roman" w:hAnsi="Arial" w:cs="Arial"/>
          <w:kern w:val="0"/>
          <w:sz w:val="24"/>
          <w:szCs w:val="24"/>
          <w14:ligatures w14:val="none"/>
        </w:rPr>
        <w:t>2,</w:t>
      </w:r>
      <w:r w:rsidR="007252B2">
        <w:rPr>
          <w:rFonts w:ascii="Arial" w:eastAsia="Times New Roman" w:hAnsi="Arial" w:cs="Arial"/>
          <w:kern w:val="0"/>
          <w:sz w:val="24"/>
          <w:szCs w:val="24"/>
          <w14:ligatures w14:val="none"/>
        </w:rPr>
        <w:t>420,378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)</w:t>
      </w:r>
    </w:p>
    <w:p w14:paraId="4639413F" w14:textId="77777777" w:rsidR="00F52AE5" w:rsidRPr="00D536B6" w:rsidRDefault="00F52AE5" w:rsidP="00F52AE5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County expen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ditures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:</w:t>
      </w:r>
    </w:p>
    <w:p w14:paraId="1D88D838" w14:textId="146F5CC5" w:rsidR="00F52AE5" w:rsidRPr="00D536B6" w:rsidRDefault="00F52AE5" w:rsidP="00F52AE5">
      <w:pPr>
        <w:numPr>
          <w:ilvl w:val="1"/>
          <w:numId w:val="8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Benton - $</w:t>
      </w:r>
      <w:r w:rsidR="007252B2">
        <w:rPr>
          <w:rFonts w:ascii="Arial" w:eastAsia="Times New Roman" w:hAnsi="Arial" w:cs="Arial"/>
          <w:kern w:val="0"/>
          <w:sz w:val="24"/>
          <w:szCs w:val="24"/>
          <w14:ligatures w14:val="none"/>
        </w:rPr>
        <w:t>68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,</w:t>
      </w:r>
      <w:r w:rsidR="007252B2">
        <w:rPr>
          <w:rFonts w:ascii="Arial" w:eastAsia="Times New Roman" w:hAnsi="Arial" w:cs="Arial"/>
          <w:kern w:val="0"/>
          <w:sz w:val="24"/>
          <w:szCs w:val="24"/>
          <w14:ligatures w14:val="none"/>
        </w:rPr>
        <w:t>495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(YTD $</w:t>
      </w:r>
      <w:r w:rsidR="00287E01">
        <w:rPr>
          <w:rFonts w:ascii="Arial" w:eastAsia="Times New Roman" w:hAnsi="Arial" w:cs="Arial"/>
          <w:kern w:val="0"/>
          <w:sz w:val="24"/>
          <w:szCs w:val="24"/>
          <w14:ligatures w14:val="none"/>
        </w:rPr>
        <w:t>266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,</w:t>
      </w:r>
      <w:r w:rsidR="00287E01">
        <w:rPr>
          <w:rFonts w:ascii="Arial" w:eastAsia="Times New Roman" w:hAnsi="Arial" w:cs="Arial"/>
          <w:kern w:val="0"/>
          <w:sz w:val="24"/>
          <w:szCs w:val="24"/>
          <w14:ligatures w14:val="none"/>
        </w:rPr>
        <w:t>205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: 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UP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287E01">
        <w:rPr>
          <w:rFonts w:ascii="Arial" w:eastAsia="Times New Roman" w:hAnsi="Arial" w:cs="Arial"/>
          <w:kern w:val="0"/>
          <w:sz w:val="24"/>
          <w:szCs w:val="24"/>
          <w14:ligatures w14:val="none"/>
        </w:rPr>
        <w:t>22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%-$</w:t>
      </w:r>
      <w:r w:rsidR="00287E01">
        <w:rPr>
          <w:rFonts w:ascii="Arial" w:eastAsia="Times New Roman" w:hAnsi="Arial" w:cs="Arial"/>
          <w:kern w:val="0"/>
          <w:sz w:val="24"/>
          <w:szCs w:val="24"/>
          <w14:ligatures w14:val="none"/>
        </w:rPr>
        <w:t>47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,</w:t>
      </w:r>
      <w:r w:rsidR="00287E01">
        <w:rPr>
          <w:rFonts w:ascii="Arial" w:eastAsia="Times New Roman" w:hAnsi="Arial" w:cs="Arial"/>
          <w:kern w:val="0"/>
          <w:sz w:val="24"/>
          <w:szCs w:val="24"/>
          <w14:ligatures w14:val="none"/>
        </w:rPr>
        <w:t>742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)</w:t>
      </w:r>
    </w:p>
    <w:p w14:paraId="25DB9704" w14:textId="00498A46" w:rsidR="00F52AE5" w:rsidRPr="00D536B6" w:rsidRDefault="00F52AE5" w:rsidP="00F52AE5">
      <w:pPr>
        <w:numPr>
          <w:ilvl w:val="1"/>
          <w:numId w:val="8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Jasper - $</w:t>
      </w:r>
      <w:r w:rsidR="00287E01">
        <w:rPr>
          <w:rFonts w:ascii="Arial" w:eastAsia="Times New Roman" w:hAnsi="Arial" w:cs="Arial"/>
          <w:kern w:val="0"/>
          <w:sz w:val="24"/>
          <w:szCs w:val="24"/>
          <w14:ligatures w14:val="none"/>
        </w:rPr>
        <w:t>253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,</w:t>
      </w:r>
      <w:r w:rsidR="00287E01">
        <w:rPr>
          <w:rFonts w:ascii="Arial" w:eastAsia="Times New Roman" w:hAnsi="Arial" w:cs="Arial"/>
          <w:kern w:val="0"/>
          <w:sz w:val="24"/>
          <w:szCs w:val="24"/>
          <w14:ligatures w14:val="none"/>
        </w:rPr>
        <w:t>776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(YTD $</w:t>
      </w:r>
      <w:r w:rsidR="00287E01">
        <w:rPr>
          <w:rFonts w:ascii="Arial" w:eastAsia="Times New Roman" w:hAnsi="Arial" w:cs="Arial"/>
          <w:kern w:val="0"/>
          <w:sz w:val="24"/>
          <w:szCs w:val="24"/>
          <w14:ligatures w14:val="none"/>
        </w:rPr>
        <w:t>878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,</w:t>
      </w:r>
      <w:r w:rsidR="00287E01">
        <w:rPr>
          <w:rFonts w:ascii="Arial" w:eastAsia="Times New Roman" w:hAnsi="Arial" w:cs="Arial"/>
          <w:kern w:val="0"/>
          <w:sz w:val="24"/>
          <w:szCs w:val="24"/>
          <w14:ligatures w14:val="none"/>
        </w:rPr>
        <w:t>805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: 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UP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4316B8">
        <w:rPr>
          <w:rFonts w:ascii="Arial" w:eastAsia="Times New Roman" w:hAnsi="Arial" w:cs="Arial"/>
          <w:kern w:val="0"/>
          <w:sz w:val="24"/>
          <w:szCs w:val="24"/>
          <w14:ligatures w14:val="none"/>
        </w:rPr>
        <w:t>111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%-$</w:t>
      </w:r>
      <w:r w:rsidR="004316B8">
        <w:rPr>
          <w:rFonts w:ascii="Arial" w:eastAsia="Times New Roman" w:hAnsi="Arial" w:cs="Arial"/>
          <w:kern w:val="0"/>
          <w:sz w:val="24"/>
          <w:szCs w:val="24"/>
          <w14:ligatures w14:val="none"/>
        </w:rPr>
        <w:t>461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,</w:t>
      </w:r>
      <w:r w:rsidR="004316B8">
        <w:rPr>
          <w:rFonts w:ascii="Arial" w:eastAsia="Times New Roman" w:hAnsi="Arial" w:cs="Arial"/>
          <w:kern w:val="0"/>
          <w:sz w:val="24"/>
          <w:szCs w:val="24"/>
          <w14:ligatures w14:val="none"/>
        </w:rPr>
        <w:t>525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)</w:t>
      </w:r>
    </w:p>
    <w:p w14:paraId="743D308B" w14:textId="20DD397C" w:rsidR="00F52AE5" w:rsidRPr="00D536B6" w:rsidRDefault="00F52AE5" w:rsidP="00F52AE5">
      <w:pPr>
        <w:numPr>
          <w:ilvl w:val="1"/>
          <w:numId w:val="8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LaPorte - $</w:t>
      </w:r>
      <w:r w:rsidR="004316B8">
        <w:rPr>
          <w:rFonts w:ascii="Arial" w:eastAsia="Times New Roman" w:hAnsi="Arial" w:cs="Arial"/>
          <w:kern w:val="0"/>
          <w:sz w:val="24"/>
          <w:szCs w:val="24"/>
          <w14:ligatures w14:val="none"/>
        </w:rPr>
        <w:t>791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,</w:t>
      </w:r>
      <w:r w:rsidR="004316B8">
        <w:rPr>
          <w:rFonts w:ascii="Arial" w:eastAsia="Times New Roman" w:hAnsi="Arial" w:cs="Arial"/>
          <w:kern w:val="0"/>
          <w:sz w:val="24"/>
          <w:szCs w:val="24"/>
          <w14:ligatures w14:val="none"/>
        </w:rPr>
        <w:t>101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(YTD $</w:t>
      </w:r>
      <w:r w:rsidR="00AF5355">
        <w:rPr>
          <w:rFonts w:ascii="Arial" w:eastAsia="Times New Roman" w:hAnsi="Arial" w:cs="Arial"/>
          <w:kern w:val="0"/>
          <w:sz w:val="24"/>
          <w:szCs w:val="24"/>
          <w14:ligatures w14:val="none"/>
        </w:rPr>
        <w:t>4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,</w:t>
      </w:r>
      <w:r w:rsidR="00AF5355">
        <w:rPr>
          <w:rFonts w:ascii="Arial" w:eastAsia="Times New Roman" w:hAnsi="Arial" w:cs="Arial"/>
          <w:kern w:val="0"/>
          <w:sz w:val="24"/>
          <w:szCs w:val="24"/>
          <w14:ligatures w14:val="none"/>
        </w:rPr>
        <w:t>234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,</w:t>
      </w:r>
      <w:r w:rsidR="00AF5355">
        <w:rPr>
          <w:rFonts w:ascii="Arial" w:eastAsia="Times New Roman" w:hAnsi="Arial" w:cs="Arial"/>
          <w:kern w:val="0"/>
          <w:sz w:val="24"/>
          <w:szCs w:val="24"/>
          <w14:ligatures w14:val="none"/>
        </w:rPr>
        <w:t>602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UP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2</w:t>
      </w:r>
      <w:r w:rsidR="00AF5355">
        <w:rPr>
          <w:rFonts w:ascii="Arial" w:eastAsia="Times New Roman" w:hAnsi="Arial" w:cs="Arial"/>
          <w:kern w:val="0"/>
          <w:sz w:val="24"/>
          <w:szCs w:val="24"/>
          <w14:ligatures w14:val="none"/>
        </w:rPr>
        <w:t>5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%-$</w:t>
      </w:r>
      <w:r w:rsidR="00AF5355">
        <w:rPr>
          <w:rFonts w:ascii="Arial" w:eastAsia="Times New Roman" w:hAnsi="Arial" w:cs="Arial"/>
          <w:kern w:val="0"/>
          <w:sz w:val="24"/>
          <w:szCs w:val="24"/>
          <w14:ligatures w14:val="none"/>
        </w:rPr>
        <w:t>855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,</w:t>
      </w:r>
      <w:r w:rsidR="00AF5355">
        <w:rPr>
          <w:rFonts w:ascii="Arial" w:eastAsia="Times New Roman" w:hAnsi="Arial" w:cs="Arial"/>
          <w:kern w:val="0"/>
          <w:sz w:val="24"/>
          <w:szCs w:val="24"/>
          <w14:ligatures w14:val="none"/>
        </w:rPr>
        <w:t>382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)</w:t>
      </w:r>
    </w:p>
    <w:p w14:paraId="6A7C3842" w14:textId="270B810A" w:rsidR="00F52AE5" w:rsidRPr="00D536B6" w:rsidRDefault="00F52AE5" w:rsidP="00F52AE5">
      <w:pPr>
        <w:numPr>
          <w:ilvl w:val="1"/>
          <w:numId w:val="8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Newton - $</w:t>
      </w:r>
      <w:r w:rsidR="00313C2B">
        <w:rPr>
          <w:rFonts w:ascii="Arial" w:eastAsia="Times New Roman" w:hAnsi="Arial" w:cs="Arial"/>
          <w:kern w:val="0"/>
          <w:sz w:val="24"/>
          <w:szCs w:val="24"/>
          <w14:ligatures w14:val="none"/>
        </w:rPr>
        <w:t>53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,</w:t>
      </w:r>
      <w:r w:rsidR="00313C2B">
        <w:rPr>
          <w:rFonts w:ascii="Arial" w:eastAsia="Times New Roman" w:hAnsi="Arial" w:cs="Arial"/>
          <w:kern w:val="0"/>
          <w:sz w:val="24"/>
          <w:szCs w:val="24"/>
          <w14:ligatures w14:val="none"/>
        </w:rPr>
        <w:t>279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(YTD $</w:t>
      </w:r>
      <w:r w:rsidR="00313C2B">
        <w:rPr>
          <w:rFonts w:ascii="Arial" w:eastAsia="Times New Roman" w:hAnsi="Arial" w:cs="Arial"/>
          <w:kern w:val="0"/>
          <w:sz w:val="24"/>
          <w:szCs w:val="24"/>
          <w14:ligatures w14:val="none"/>
        </w:rPr>
        <w:t>281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,</w:t>
      </w:r>
      <w:r w:rsidR="00313C2B">
        <w:rPr>
          <w:rFonts w:ascii="Arial" w:eastAsia="Times New Roman" w:hAnsi="Arial" w:cs="Arial"/>
          <w:kern w:val="0"/>
          <w:sz w:val="24"/>
          <w:szCs w:val="24"/>
          <w14:ligatures w14:val="none"/>
        </w:rPr>
        <w:t>069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UP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313C2B">
        <w:rPr>
          <w:rFonts w:ascii="Arial" w:eastAsia="Times New Roman" w:hAnsi="Arial" w:cs="Arial"/>
          <w:kern w:val="0"/>
          <w:sz w:val="24"/>
          <w:szCs w:val="24"/>
          <w14:ligatures w14:val="none"/>
        </w:rPr>
        <w:t>27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%-$</w:t>
      </w:r>
      <w:r w:rsidR="00313C2B">
        <w:rPr>
          <w:rFonts w:ascii="Arial" w:eastAsia="Times New Roman" w:hAnsi="Arial" w:cs="Arial"/>
          <w:kern w:val="0"/>
          <w:sz w:val="24"/>
          <w:szCs w:val="24"/>
          <w14:ligatures w14:val="none"/>
        </w:rPr>
        <w:t>60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,</w:t>
      </w:r>
      <w:r w:rsidR="00313C2B">
        <w:rPr>
          <w:rFonts w:ascii="Arial" w:eastAsia="Times New Roman" w:hAnsi="Arial" w:cs="Arial"/>
          <w:kern w:val="0"/>
          <w:sz w:val="24"/>
          <w:szCs w:val="24"/>
          <w14:ligatures w14:val="none"/>
        </w:rPr>
        <w:t>308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)</w:t>
      </w:r>
    </w:p>
    <w:p w14:paraId="3A872E3E" w14:textId="65B9D5DA" w:rsidR="00F52AE5" w:rsidRPr="00D536B6" w:rsidRDefault="00F52AE5" w:rsidP="00F52AE5">
      <w:pPr>
        <w:numPr>
          <w:ilvl w:val="1"/>
          <w:numId w:val="8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Porter - $</w:t>
      </w:r>
      <w:r w:rsidR="00B0622A">
        <w:rPr>
          <w:rFonts w:ascii="Arial" w:eastAsia="Times New Roman" w:hAnsi="Arial" w:cs="Arial"/>
          <w:kern w:val="0"/>
          <w:sz w:val="24"/>
          <w:szCs w:val="24"/>
          <w14:ligatures w14:val="none"/>
        </w:rPr>
        <w:t>523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,</w:t>
      </w:r>
      <w:r w:rsidR="00B0622A">
        <w:rPr>
          <w:rFonts w:ascii="Arial" w:eastAsia="Times New Roman" w:hAnsi="Arial" w:cs="Arial"/>
          <w:kern w:val="0"/>
          <w:sz w:val="24"/>
          <w:szCs w:val="24"/>
          <w14:ligatures w14:val="none"/>
        </w:rPr>
        <w:t>248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(YTD $</w:t>
      </w:r>
      <w:r w:rsidR="00B0622A">
        <w:rPr>
          <w:rFonts w:ascii="Arial" w:eastAsia="Times New Roman" w:hAnsi="Arial" w:cs="Arial"/>
          <w:kern w:val="0"/>
          <w:sz w:val="24"/>
          <w:szCs w:val="24"/>
          <w14:ligatures w14:val="none"/>
        </w:rPr>
        <w:t>2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,</w:t>
      </w:r>
      <w:r w:rsidR="00B0622A">
        <w:rPr>
          <w:rFonts w:ascii="Arial" w:eastAsia="Times New Roman" w:hAnsi="Arial" w:cs="Arial"/>
          <w:kern w:val="0"/>
          <w:sz w:val="24"/>
          <w:szCs w:val="24"/>
          <w14:ligatures w14:val="none"/>
        </w:rPr>
        <w:t>817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,</w:t>
      </w:r>
      <w:r w:rsidR="00B0622A">
        <w:rPr>
          <w:rFonts w:ascii="Arial" w:eastAsia="Times New Roman" w:hAnsi="Arial" w:cs="Arial"/>
          <w:kern w:val="0"/>
          <w:sz w:val="24"/>
          <w:szCs w:val="24"/>
          <w14:ligatures w14:val="none"/>
        </w:rPr>
        <w:t>063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UP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B0622A">
        <w:rPr>
          <w:rFonts w:ascii="Arial" w:eastAsia="Times New Roman" w:hAnsi="Arial" w:cs="Arial"/>
          <w:kern w:val="0"/>
          <w:sz w:val="24"/>
          <w:szCs w:val="24"/>
          <w14:ligatures w14:val="none"/>
        </w:rPr>
        <w:t>76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%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-$</w:t>
      </w:r>
      <w:r w:rsidR="00F54B69">
        <w:rPr>
          <w:rFonts w:ascii="Arial" w:eastAsia="Times New Roman" w:hAnsi="Arial" w:cs="Arial"/>
          <w:kern w:val="0"/>
          <w:sz w:val="24"/>
          <w:szCs w:val="24"/>
          <w14:ligatures w14:val="none"/>
        </w:rPr>
        <w:t>1,222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,</w:t>
      </w:r>
      <w:r w:rsidR="00F54B69">
        <w:rPr>
          <w:rFonts w:ascii="Arial" w:eastAsia="Times New Roman" w:hAnsi="Arial" w:cs="Arial"/>
          <w:kern w:val="0"/>
          <w:sz w:val="24"/>
          <w:szCs w:val="24"/>
          <w14:ligatures w14:val="none"/>
        </w:rPr>
        <w:t>842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)</w:t>
      </w:r>
    </w:p>
    <w:p w14:paraId="6F05DA6F" w14:textId="229A1A75" w:rsidR="00F52AE5" w:rsidRPr="00D536B6" w:rsidRDefault="00F52AE5" w:rsidP="00F52AE5">
      <w:pPr>
        <w:numPr>
          <w:ilvl w:val="1"/>
          <w:numId w:val="8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Pulaski - $</w:t>
      </w:r>
      <w:r w:rsidR="00F54B69">
        <w:rPr>
          <w:rFonts w:ascii="Arial" w:eastAsia="Times New Roman" w:hAnsi="Arial" w:cs="Arial"/>
          <w:kern w:val="0"/>
          <w:sz w:val="24"/>
          <w:szCs w:val="24"/>
          <w14:ligatures w14:val="none"/>
        </w:rPr>
        <w:t>55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,</w:t>
      </w:r>
      <w:r w:rsidR="00F54B69">
        <w:rPr>
          <w:rFonts w:ascii="Arial" w:eastAsia="Times New Roman" w:hAnsi="Arial" w:cs="Arial"/>
          <w:kern w:val="0"/>
          <w:sz w:val="24"/>
          <w:szCs w:val="24"/>
          <w14:ligatures w14:val="none"/>
        </w:rPr>
        <w:t>113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(YTD $</w:t>
      </w:r>
      <w:r w:rsidR="00F54B69">
        <w:rPr>
          <w:rFonts w:ascii="Arial" w:eastAsia="Times New Roman" w:hAnsi="Arial" w:cs="Arial"/>
          <w:kern w:val="0"/>
          <w:sz w:val="24"/>
          <w:szCs w:val="24"/>
          <w14:ligatures w14:val="none"/>
        </w:rPr>
        <w:t>304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,</w:t>
      </w:r>
      <w:r w:rsidR="00F54B69">
        <w:rPr>
          <w:rFonts w:ascii="Arial" w:eastAsia="Times New Roman" w:hAnsi="Arial" w:cs="Arial"/>
          <w:kern w:val="0"/>
          <w:sz w:val="24"/>
          <w:szCs w:val="24"/>
          <w14:ligatures w14:val="none"/>
        </w:rPr>
        <w:t>698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B12574">
        <w:rPr>
          <w:rFonts w:ascii="Arial" w:eastAsia="Times New Roman" w:hAnsi="Arial" w:cs="Arial"/>
          <w:kern w:val="0"/>
          <w:sz w:val="24"/>
          <w:szCs w:val="24"/>
          <w14:ligatures w14:val="none"/>
        </w:rPr>
        <w:t>DOWN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B12574">
        <w:rPr>
          <w:rFonts w:ascii="Arial" w:eastAsia="Times New Roman" w:hAnsi="Arial" w:cs="Arial"/>
          <w:kern w:val="0"/>
          <w:sz w:val="24"/>
          <w:szCs w:val="24"/>
          <w14:ligatures w14:val="none"/>
        </w:rPr>
        <w:t>3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%-$</w:t>
      </w:r>
      <w:r w:rsidR="00B12574">
        <w:rPr>
          <w:rFonts w:ascii="Arial" w:eastAsia="Times New Roman" w:hAnsi="Arial" w:cs="Arial"/>
          <w:kern w:val="0"/>
          <w:sz w:val="24"/>
          <w:szCs w:val="24"/>
          <w14:ligatures w14:val="none"/>
        </w:rPr>
        <w:t>10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,</w:t>
      </w:r>
      <w:r w:rsidR="00B12574">
        <w:rPr>
          <w:rFonts w:ascii="Arial" w:eastAsia="Times New Roman" w:hAnsi="Arial" w:cs="Arial"/>
          <w:kern w:val="0"/>
          <w:sz w:val="24"/>
          <w:szCs w:val="24"/>
          <w14:ligatures w14:val="none"/>
        </w:rPr>
        <w:t>105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)</w:t>
      </w:r>
    </w:p>
    <w:p w14:paraId="4E99D354" w14:textId="5BCC61CD" w:rsidR="00F52AE5" w:rsidRDefault="00F52AE5" w:rsidP="00F52AE5">
      <w:pPr>
        <w:numPr>
          <w:ilvl w:val="1"/>
          <w:numId w:val="8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Starke - $</w:t>
      </w:r>
      <w:r w:rsidR="00B12574">
        <w:rPr>
          <w:rFonts w:ascii="Arial" w:eastAsia="Times New Roman" w:hAnsi="Arial" w:cs="Arial"/>
          <w:kern w:val="0"/>
          <w:sz w:val="24"/>
          <w:szCs w:val="24"/>
          <w14:ligatures w14:val="none"/>
        </w:rPr>
        <w:t>128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,</w:t>
      </w:r>
      <w:r w:rsidR="00B12574">
        <w:rPr>
          <w:rFonts w:ascii="Arial" w:eastAsia="Times New Roman" w:hAnsi="Arial" w:cs="Arial"/>
          <w:kern w:val="0"/>
          <w:sz w:val="24"/>
          <w:szCs w:val="24"/>
          <w14:ligatures w14:val="none"/>
        </w:rPr>
        <w:t>835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(YTD $</w:t>
      </w:r>
      <w:r w:rsidR="00B12574">
        <w:rPr>
          <w:rFonts w:ascii="Arial" w:eastAsia="Times New Roman" w:hAnsi="Arial" w:cs="Arial"/>
          <w:kern w:val="0"/>
          <w:sz w:val="24"/>
          <w:szCs w:val="24"/>
          <w14:ligatures w14:val="none"/>
        </w:rPr>
        <w:t>583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,</w:t>
      </w:r>
      <w:r w:rsidR="00B12574">
        <w:rPr>
          <w:rFonts w:ascii="Arial" w:eastAsia="Times New Roman" w:hAnsi="Arial" w:cs="Arial"/>
          <w:kern w:val="0"/>
          <w:sz w:val="24"/>
          <w:szCs w:val="24"/>
          <w14:ligatures w14:val="none"/>
        </w:rPr>
        <w:t>516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UP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8D5A7D">
        <w:rPr>
          <w:rFonts w:ascii="Arial" w:eastAsia="Times New Roman" w:hAnsi="Arial" w:cs="Arial"/>
          <w:kern w:val="0"/>
          <w:sz w:val="24"/>
          <w:szCs w:val="24"/>
          <w14:ligatures w14:val="none"/>
        </w:rPr>
        <w:t>74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%-$</w:t>
      </w:r>
      <w:r w:rsidR="008D5A7D">
        <w:rPr>
          <w:rFonts w:ascii="Arial" w:eastAsia="Times New Roman" w:hAnsi="Arial" w:cs="Arial"/>
          <w:kern w:val="0"/>
          <w:sz w:val="24"/>
          <w:szCs w:val="24"/>
          <w14:ligatures w14:val="none"/>
        </w:rPr>
        <w:t>247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,</w:t>
      </w:r>
      <w:r w:rsidR="008D5A7D">
        <w:rPr>
          <w:rFonts w:ascii="Arial" w:eastAsia="Times New Roman" w:hAnsi="Arial" w:cs="Arial"/>
          <w:kern w:val="0"/>
          <w:sz w:val="24"/>
          <w:szCs w:val="24"/>
          <w14:ligatures w14:val="none"/>
        </w:rPr>
        <w:t>557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)  </w:t>
      </w:r>
    </w:p>
    <w:p w14:paraId="6DD9577D" w14:textId="4D521EBE" w:rsidR="00F52AE5" w:rsidRDefault="00F52AE5" w:rsidP="001B0ADF">
      <w:pPr>
        <w:spacing w:after="0" w:line="240" w:lineRule="auto"/>
        <w:ind w:left="720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RM Brown discussed </w:t>
      </w:r>
      <w:r w:rsidR="00116904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the cost per child compared from last year to this year. </w:t>
      </w:r>
      <w:r w:rsidR="00420CCD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The region has increased </w:t>
      </w:r>
      <w:r w:rsidR="0059209C">
        <w:rPr>
          <w:rFonts w:ascii="Arial" w:eastAsia="Times New Roman" w:hAnsi="Arial" w:cs="Arial"/>
          <w:kern w:val="0"/>
          <w:sz w:val="24"/>
          <w:szCs w:val="24"/>
          <w14:ligatures w14:val="none"/>
        </w:rPr>
        <w:t>b</w:t>
      </w:r>
      <w:r w:rsidR="00420CCD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y 42 children, with the cost per child going </w:t>
      </w:r>
      <w:r w:rsidR="0059209C">
        <w:rPr>
          <w:rFonts w:ascii="Arial" w:eastAsia="Times New Roman" w:hAnsi="Arial" w:cs="Arial"/>
          <w:kern w:val="0"/>
          <w:sz w:val="24"/>
          <w:szCs w:val="24"/>
          <w14:ligatures w14:val="none"/>
        </w:rPr>
        <w:t>up by 33.</w:t>
      </w:r>
      <w:r w:rsidR="00A372F1">
        <w:rPr>
          <w:rFonts w:ascii="Arial" w:eastAsia="Times New Roman" w:hAnsi="Arial" w:cs="Arial"/>
          <w:kern w:val="0"/>
          <w:sz w:val="24"/>
          <w:szCs w:val="24"/>
          <w14:ligatures w14:val="none"/>
        </w:rPr>
        <w:t>1</w:t>
      </w:r>
      <w:r w:rsidR="0059209C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4% increase. Residential </w:t>
      </w:r>
      <w:r w:rsidR="003D28F8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cost has </w:t>
      </w:r>
      <w:r w:rsidR="009C6DE3">
        <w:rPr>
          <w:rFonts w:ascii="Arial" w:eastAsia="Times New Roman" w:hAnsi="Arial" w:cs="Arial"/>
          <w:kern w:val="0"/>
          <w:sz w:val="24"/>
          <w:szCs w:val="24"/>
          <w14:ligatures w14:val="none"/>
        </w:rPr>
        <w:t>increased</w:t>
      </w:r>
      <w:r w:rsidR="008A3208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b</w:t>
      </w:r>
      <w:r w:rsidR="00467B37">
        <w:rPr>
          <w:rFonts w:ascii="Arial" w:eastAsia="Times New Roman" w:hAnsi="Arial" w:cs="Arial"/>
          <w:kern w:val="0"/>
          <w:sz w:val="24"/>
          <w:szCs w:val="24"/>
          <w14:ligatures w14:val="none"/>
        </w:rPr>
        <w:t>ut</w:t>
      </w:r>
      <w:r w:rsidR="008A3208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we have less </w:t>
      </w:r>
      <w:r w:rsidR="003D28F8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children in residential. </w:t>
      </w:r>
    </w:p>
    <w:p w14:paraId="7FD8343D" w14:textId="77777777" w:rsidR="001B0ADF" w:rsidRPr="001B0ADF" w:rsidRDefault="001B0ADF" w:rsidP="001B0ADF">
      <w:pPr>
        <w:spacing w:after="0" w:line="240" w:lineRule="auto"/>
        <w:ind w:left="720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75661E3B" w14:textId="5D412F72" w:rsidR="00C0206D" w:rsidRDefault="00F773DD" w:rsidP="0048532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7</w:t>
      </w:r>
      <w:r w:rsidR="00F52AE5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. </w:t>
      </w:r>
      <w:r w:rsidR="00300D82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Region 2 Outcomes</w:t>
      </w:r>
      <w:r w:rsidR="004B189D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:</w:t>
      </w:r>
      <w:r w:rsidR="00F52AE5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="00F52AE5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RM Brown discussed the </w:t>
      </w:r>
      <w:r w:rsidR="003D11BD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outcomes of the region </w:t>
      </w:r>
      <w:r w:rsidR="00261AA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and how it ties in with the PIP program. </w:t>
      </w:r>
      <w:r w:rsidR="00CD7F25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The region has been doing an outstanding job for the past three </w:t>
      </w:r>
      <w:r w:rsidR="00A55612">
        <w:rPr>
          <w:rFonts w:ascii="Arial" w:eastAsia="Times New Roman" w:hAnsi="Arial" w:cs="Arial"/>
          <w:kern w:val="0"/>
          <w:sz w:val="24"/>
          <w:szCs w:val="24"/>
          <w14:ligatures w14:val="none"/>
        </w:rPr>
        <w:t>years,</w:t>
      </w:r>
      <w:r w:rsidR="00B06CE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but we do have room to improve. </w:t>
      </w:r>
      <w:r w:rsidR="00555A8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RM Brown </w:t>
      </w:r>
      <w:r w:rsidR="00A55612">
        <w:rPr>
          <w:rFonts w:ascii="Arial" w:eastAsia="Times New Roman" w:hAnsi="Arial" w:cs="Arial"/>
          <w:kern w:val="0"/>
          <w:sz w:val="24"/>
          <w:szCs w:val="24"/>
          <w14:ligatures w14:val="none"/>
        </w:rPr>
        <w:t>talked on what the region will</w:t>
      </w:r>
      <w:r w:rsidR="00B5473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work on to </w:t>
      </w:r>
      <w:r w:rsidR="00A5561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make improvements. </w:t>
      </w:r>
      <w:r w:rsidR="00245E38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RM Brown </w:t>
      </w:r>
      <w:r w:rsidR="0084525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talked on how it takes not only DCS to make the improvements but </w:t>
      </w:r>
      <w:r w:rsidR="008F7CD1">
        <w:rPr>
          <w:rFonts w:ascii="Arial" w:eastAsia="Times New Roman" w:hAnsi="Arial" w:cs="Arial"/>
          <w:kern w:val="0"/>
          <w:sz w:val="24"/>
          <w:szCs w:val="24"/>
          <w14:ligatures w14:val="none"/>
        </w:rPr>
        <w:t>how providers,</w:t>
      </w:r>
      <w:r w:rsidR="00556FF3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EB658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probation, community and courts play a part in </w:t>
      </w:r>
      <w:r w:rsidR="00A051B5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getting the region to achieve our goals. </w:t>
      </w:r>
    </w:p>
    <w:p w14:paraId="3101B120" w14:textId="77777777" w:rsidR="0048532B" w:rsidRDefault="0048532B" w:rsidP="0048532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733F3732" w14:textId="3326B58F" w:rsidR="00621FB2" w:rsidRDefault="00621FB2" w:rsidP="00C0206D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8. 2025 PIP: </w:t>
      </w:r>
    </w:p>
    <w:p w14:paraId="69D5F13D" w14:textId="77777777" w:rsidR="0048532B" w:rsidRDefault="0048532B" w:rsidP="0048532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The goals required by the federal government are:</w:t>
      </w:r>
    </w:p>
    <w:p w14:paraId="4F948EAC" w14:textId="77777777" w:rsidR="0048532B" w:rsidRDefault="0048532B" w:rsidP="0048532B">
      <w:pPr>
        <w:pStyle w:val="ListParagraph"/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Indiana will improve safety and risk assessment practices and ensure ongoing safety management from initial contact through case closure.</w:t>
      </w:r>
    </w:p>
    <w:p w14:paraId="11322A57" w14:textId="77777777" w:rsidR="0048532B" w:rsidRDefault="0048532B" w:rsidP="0048532B">
      <w:pPr>
        <w:pStyle w:val="ListParagraph"/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Indiana will enhance parent engagement and collaboration.</w:t>
      </w:r>
    </w:p>
    <w:p w14:paraId="4C8EF484" w14:textId="77777777" w:rsidR="0048532B" w:rsidRDefault="0048532B" w:rsidP="0048532B">
      <w:pPr>
        <w:pStyle w:val="ListParagraph"/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Indiana will improve the capacity of frontline supervisors to support the values, principles, and standards of quality practice.</w:t>
      </w:r>
    </w:p>
    <w:p w14:paraId="23474C8A" w14:textId="77777777" w:rsidR="0048532B" w:rsidRDefault="0048532B" w:rsidP="0048532B">
      <w:pPr>
        <w:pStyle w:val="ListParagraph"/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Indiana will enhance the identification of the family’s underlying needs, improve matching of services to needs, and address accessibility of services.</w:t>
      </w:r>
    </w:p>
    <w:p w14:paraId="015002C8" w14:textId="77777777" w:rsidR="0048532B" w:rsidRDefault="0048532B" w:rsidP="0048532B">
      <w:pPr>
        <w:pStyle w:val="ListParagraph"/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Indiana will improve the diligent recruitment and retention of foster parents and enhance their capacity to care for youth.</w:t>
      </w:r>
    </w:p>
    <w:p w14:paraId="7587726B" w14:textId="77777777" w:rsidR="0048532B" w:rsidRDefault="0048532B" w:rsidP="0048532B">
      <w:pPr>
        <w:pStyle w:val="ListParagraph"/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Indiana will enhance partnerships across child welfare and judicial entities to reduce systemic barriers for timely achievement of permanency.</w:t>
      </w:r>
    </w:p>
    <w:p w14:paraId="562F261C" w14:textId="6389991D" w:rsidR="0048532B" w:rsidRPr="00621FB2" w:rsidRDefault="0000228D" w:rsidP="00C0206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RM Brown went over each goal</w:t>
      </w:r>
      <w:r w:rsidR="00EB361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and the format the state is using to achieve each goal. </w:t>
      </w:r>
      <w:r w:rsidR="00EF79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Region 2 will be having RSC meetings monthly again due to </w:t>
      </w:r>
      <w:r w:rsidR="001E4FC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having the ability to make decisions </w:t>
      </w:r>
      <w:r w:rsidR="0057475A">
        <w:rPr>
          <w:rFonts w:ascii="Arial" w:eastAsia="Times New Roman" w:hAnsi="Arial" w:cs="Arial"/>
          <w:kern w:val="0"/>
          <w:sz w:val="24"/>
          <w:szCs w:val="24"/>
          <w14:ligatures w14:val="none"/>
        </w:rPr>
        <w:t>monthly instead of quarterly</w:t>
      </w:r>
      <w:r w:rsidR="005A1A4E" w:rsidRPr="005A1A4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F01D68">
        <w:rPr>
          <w:rFonts w:ascii="Arial" w:eastAsia="Times New Roman" w:hAnsi="Arial" w:cs="Arial"/>
          <w:kern w:val="0"/>
          <w:sz w:val="24"/>
          <w:szCs w:val="24"/>
          <w14:ligatures w14:val="none"/>
        </w:rPr>
        <w:t>and</w:t>
      </w:r>
      <w:r w:rsidR="005A1A4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keeping communication open</w:t>
      </w:r>
      <w:r w:rsidR="0057475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. </w:t>
      </w:r>
      <w:r w:rsidR="00502BF5">
        <w:rPr>
          <w:rFonts w:ascii="Arial" w:eastAsia="Times New Roman" w:hAnsi="Arial" w:cs="Arial"/>
          <w:kern w:val="0"/>
          <w:sz w:val="24"/>
          <w:szCs w:val="24"/>
          <w14:ligatures w14:val="none"/>
        </w:rPr>
        <w:t>RM Brown will be reporting to the council the progress the region is makin</w:t>
      </w:r>
      <w:r w:rsidR="0038282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g. </w:t>
      </w:r>
      <w:r w:rsidR="00D119BF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Each county office </w:t>
      </w:r>
      <w:r w:rsidR="00F01D68">
        <w:rPr>
          <w:rFonts w:ascii="Arial" w:eastAsia="Times New Roman" w:hAnsi="Arial" w:cs="Arial"/>
          <w:kern w:val="0"/>
          <w:sz w:val="24"/>
          <w:szCs w:val="24"/>
          <w14:ligatures w14:val="none"/>
        </w:rPr>
        <w:t>would</w:t>
      </w:r>
      <w:r w:rsidR="00D119BF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D119BF">
        <w:rPr>
          <w:rFonts w:ascii="Arial" w:eastAsia="Times New Roman" w:hAnsi="Arial" w:cs="Arial"/>
          <w:kern w:val="0"/>
          <w:sz w:val="24"/>
          <w:szCs w:val="24"/>
          <w14:ligatures w14:val="none"/>
        </w:rPr>
        <w:lastRenderedPageBreak/>
        <w:t xml:space="preserve">have a book in their office with the PIP program in it if you </w:t>
      </w:r>
      <w:r w:rsidR="001A4E2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wished to read it and discuss it with the local office director. </w:t>
      </w:r>
    </w:p>
    <w:p w14:paraId="10E714B3" w14:textId="77777777" w:rsidR="00F52AE5" w:rsidRDefault="00F52AE5" w:rsidP="00F52AE5">
      <w:pP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</w:pPr>
    </w:p>
    <w:p w14:paraId="0C11D6A5" w14:textId="11F7EA70" w:rsidR="00F52AE5" w:rsidRPr="009A4144" w:rsidRDefault="007371FF" w:rsidP="00F52AE5">
      <w:pPr>
        <w:spacing w:after="0" w:line="240" w:lineRule="auto"/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>8</w:t>
      </w:r>
      <w:r w:rsidR="00F52AE5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 xml:space="preserve">. </w:t>
      </w:r>
      <w:r w:rsidR="00F52AE5" w:rsidRPr="00D536B6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 xml:space="preserve">Open Discussion, Questions: </w:t>
      </w:r>
      <w:r w:rsidR="00E64494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 xml:space="preserve">RM Brown announced </w:t>
      </w:r>
      <w:r w:rsidR="004D41D9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 xml:space="preserve">with the new governor, there might be changes but the PIP program will stay </w:t>
      </w:r>
      <w:r w:rsidR="00B80886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 xml:space="preserve">intact. </w:t>
      </w:r>
    </w:p>
    <w:p w14:paraId="23643396" w14:textId="77777777" w:rsidR="00F52AE5" w:rsidRPr="00D536B6" w:rsidRDefault="00F52AE5" w:rsidP="00F52AE5">
      <w:pPr>
        <w:spacing w:after="0" w:line="240" w:lineRule="auto"/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</w:pPr>
    </w:p>
    <w:p w14:paraId="561BCB72" w14:textId="5A1EC2EE" w:rsidR="00F52AE5" w:rsidRPr="00D536B6" w:rsidRDefault="00F52AE5" w:rsidP="00F52AE5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10</w:t>
      </w:r>
      <w:r w:rsidRPr="00D536B6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. Next RSC Meeting: </w:t>
      </w:r>
      <w:r w:rsidR="00F01D68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T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he next meeting will be held </w:t>
      </w:r>
      <w:r w:rsidR="0038767D">
        <w:rPr>
          <w:rFonts w:ascii="Arial" w:eastAsia="Times New Roman" w:hAnsi="Arial" w:cs="Arial"/>
          <w:kern w:val="0"/>
          <w:sz w:val="24"/>
          <w:szCs w:val="24"/>
          <w14:ligatures w14:val="none"/>
        </w:rPr>
        <w:t>January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38767D">
        <w:rPr>
          <w:rFonts w:ascii="Arial" w:eastAsia="Times New Roman" w:hAnsi="Arial" w:cs="Arial"/>
          <w:kern w:val="0"/>
          <w:sz w:val="24"/>
          <w:szCs w:val="24"/>
          <w14:ligatures w14:val="none"/>
        </w:rPr>
        <w:t>10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, 202</w:t>
      </w:r>
      <w:r w:rsidR="0038767D">
        <w:rPr>
          <w:rFonts w:ascii="Arial" w:eastAsia="Times New Roman" w:hAnsi="Arial" w:cs="Arial"/>
          <w:kern w:val="0"/>
          <w:sz w:val="24"/>
          <w:szCs w:val="24"/>
          <w14:ligatures w14:val="none"/>
        </w:rPr>
        <w:t>5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, at 9:00 a.m. central time</w:t>
      </w:r>
      <w:r w:rsidR="00D5597F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E0721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at the LaPorte County DCS office. </w:t>
      </w:r>
    </w:p>
    <w:p w14:paraId="0358B8F9" w14:textId="77777777" w:rsidR="00F52AE5" w:rsidRPr="00D536B6" w:rsidRDefault="00F52AE5" w:rsidP="00F52AE5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7DBCD2CA" w14:textId="77777777" w:rsidR="00F52AE5" w:rsidRPr="00D536B6" w:rsidRDefault="00F52AE5" w:rsidP="00F52AE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>1</w:t>
      </w:r>
      <w:r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>1</w:t>
      </w:r>
      <w:r w:rsidRPr="00D536B6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>.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 </w:t>
      </w:r>
      <w:r w:rsidRPr="00D536B6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 xml:space="preserve">Adjournment: </w:t>
      </w:r>
      <w:r w:rsidRPr="00D536B6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 xml:space="preserve">RM Brown thanked everyone for their time and adjourned the meeting.  </w:t>
      </w:r>
    </w:p>
    <w:p w14:paraId="4FEF8146" w14:textId="77777777" w:rsidR="00F52AE5" w:rsidRPr="00D536B6" w:rsidRDefault="00F52AE5" w:rsidP="00F52AE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23F37DE" w14:textId="77777777" w:rsidR="00F52AE5" w:rsidRPr="00D536B6" w:rsidRDefault="00F52AE5" w:rsidP="00F52AE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E4F0688" w14:textId="77777777" w:rsidR="00F52AE5" w:rsidRPr="00D536B6" w:rsidRDefault="00F52AE5" w:rsidP="00F52AE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8BA62CC" w14:textId="77777777" w:rsidR="00F52AE5" w:rsidRPr="00D536B6" w:rsidRDefault="00F52AE5" w:rsidP="00F52AE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16D32AF" w14:textId="77777777" w:rsidR="00F52AE5" w:rsidRDefault="00F52AE5" w:rsidP="00F52AE5"/>
    <w:p w14:paraId="753E1FBD" w14:textId="77777777" w:rsidR="00F52AE5" w:rsidRDefault="00F52AE5" w:rsidP="00F52AE5"/>
    <w:p w14:paraId="6B549064" w14:textId="77777777" w:rsidR="00F52AE5" w:rsidRDefault="00F52AE5" w:rsidP="00F52AE5"/>
    <w:p w14:paraId="6BCCB393" w14:textId="77777777" w:rsidR="007B575B" w:rsidRDefault="007B575B"/>
    <w:sectPr w:rsidR="007B57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62E4"/>
    <w:multiLevelType w:val="hybridMultilevel"/>
    <w:tmpl w:val="87FAE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34244"/>
    <w:multiLevelType w:val="hybridMultilevel"/>
    <w:tmpl w:val="7C40168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CE4548"/>
    <w:multiLevelType w:val="hybridMultilevel"/>
    <w:tmpl w:val="22406F72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02852B8"/>
    <w:multiLevelType w:val="hybridMultilevel"/>
    <w:tmpl w:val="260263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2E731C"/>
    <w:multiLevelType w:val="hybridMultilevel"/>
    <w:tmpl w:val="B1160A9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56D62B1"/>
    <w:multiLevelType w:val="hybridMultilevel"/>
    <w:tmpl w:val="C712B4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D32649"/>
    <w:multiLevelType w:val="hybridMultilevel"/>
    <w:tmpl w:val="DB5AC2C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F161E8"/>
    <w:multiLevelType w:val="hybridMultilevel"/>
    <w:tmpl w:val="DFD4533E"/>
    <w:lvl w:ilvl="0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8" w15:restartNumberingAfterBreak="0">
    <w:nsid w:val="505C0F65"/>
    <w:multiLevelType w:val="hybridMultilevel"/>
    <w:tmpl w:val="23E68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8E2785"/>
    <w:multiLevelType w:val="hybridMultilevel"/>
    <w:tmpl w:val="8A0459DE"/>
    <w:lvl w:ilvl="0" w:tplc="0409000D">
      <w:start w:val="1"/>
      <w:numFmt w:val="bullet"/>
      <w:lvlText w:val=""/>
      <w:lvlJc w:val="left"/>
      <w:pPr>
        <w:ind w:left="223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10" w15:restartNumberingAfterBreak="0">
    <w:nsid w:val="60FA305E"/>
    <w:multiLevelType w:val="hybridMultilevel"/>
    <w:tmpl w:val="A99EA5D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F0454A"/>
    <w:multiLevelType w:val="hybridMultilevel"/>
    <w:tmpl w:val="C5BC489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6A8D011B"/>
    <w:multiLevelType w:val="hybridMultilevel"/>
    <w:tmpl w:val="10FA8E3C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7E5F679F"/>
    <w:multiLevelType w:val="hybridMultilevel"/>
    <w:tmpl w:val="5BCAD6AA"/>
    <w:lvl w:ilvl="0" w:tplc="04090005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1166745949">
    <w:abstractNumId w:val="10"/>
  </w:num>
  <w:num w:numId="2" w16cid:durableId="1445537419">
    <w:abstractNumId w:val="5"/>
  </w:num>
  <w:num w:numId="3" w16cid:durableId="1871215683">
    <w:abstractNumId w:val="3"/>
  </w:num>
  <w:num w:numId="4" w16cid:durableId="1751346830">
    <w:abstractNumId w:val="4"/>
  </w:num>
  <w:num w:numId="5" w16cid:durableId="469596644">
    <w:abstractNumId w:val="8"/>
  </w:num>
  <w:num w:numId="6" w16cid:durableId="958879344">
    <w:abstractNumId w:val="13"/>
  </w:num>
  <w:num w:numId="7" w16cid:durableId="181944115">
    <w:abstractNumId w:val="0"/>
  </w:num>
  <w:num w:numId="8" w16cid:durableId="1679120371">
    <w:abstractNumId w:val="7"/>
  </w:num>
  <w:num w:numId="9" w16cid:durableId="248274674">
    <w:abstractNumId w:val="12"/>
  </w:num>
  <w:num w:numId="10" w16cid:durableId="681782831">
    <w:abstractNumId w:val="2"/>
  </w:num>
  <w:num w:numId="11" w16cid:durableId="1040592675">
    <w:abstractNumId w:val="1"/>
  </w:num>
  <w:num w:numId="12" w16cid:durableId="1741901170">
    <w:abstractNumId w:val="11"/>
  </w:num>
  <w:num w:numId="13" w16cid:durableId="1664503698">
    <w:abstractNumId w:val="9"/>
  </w:num>
  <w:num w:numId="14" w16cid:durableId="8114840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AE5"/>
    <w:rsid w:val="0000228D"/>
    <w:rsid w:val="0005283A"/>
    <w:rsid w:val="000954C2"/>
    <w:rsid w:val="000A5A8D"/>
    <w:rsid w:val="00116904"/>
    <w:rsid w:val="00186D4B"/>
    <w:rsid w:val="001A4E2B"/>
    <w:rsid w:val="001B0ADF"/>
    <w:rsid w:val="001C4839"/>
    <w:rsid w:val="001E4FC2"/>
    <w:rsid w:val="00245E38"/>
    <w:rsid w:val="002521EF"/>
    <w:rsid w:val="00256490"/>
    <w:rsid w:val="002612DF"/>
    <w:rsid w:val="00261AAB"/>
    <w:rsid w:val="00287E01"/>
    <w:rsid w:val="002A34CA"/>
    <w:rsid w:val="002F4226"/>
    <w:rsid w:val="00300D82"/>
    <w:rsid w:val="00313C2B"/>
    <w:rsid w:val="0038282A"/>
    <w:rsid w:val="0038767D"/>
    <w:rsid w:val="00396A9F"/>
    <w:rsid w:val="003B6D6B"/>
    <w:rsid w:val="003D11BD"/>
    <w:rsid w:val="003D28F8"/>
    <w:rsid w:val="004029DE"/>
    <w:rsid w:val="00410FA6"/>
    <w:rsid w:val="00420CCD"/>
    <w:rsid w:val="004216C5"/>
    <w:rsid w:val="004316B8"/>
    <w:rsid w:val="00436B55"/>
    <w:rsid w:val="00456EE5"/>
    <w:rsid w:val="00467B37"/>
    <w:rsid w:val="0048532B"/>
    <w:rsid w:val="0049723F"/>
    <w:rsid w:val="004B189D"/>
    <w:rsid w:val="004C39FE"/>
    <w:rsid w:val="004D41D9"/>
    <w:rsid w:val="004E2356"/>
    <w:rsid w:val="00502BF5"/>
    <w:rsid w:val="00536741"/>
    <w:rsid w:val="00555A89"/>
    <w:rsid w:val="00556FF3"/>
    <w:rsid w:val="00571061"/>
    <w:rsid w:val="0057475A"/>
    <w:rsid w:val="0059209C"/>
    <w:rsid w:val="00595AFD"/>
    <w:rsid w:val="005A1A4E"/>
    <w:rsid w:val="005B559C"/>
    <w:rsid w:val="005B6C44"/>
    <w:rsid w:val="005C3473"/>
    <w:rsid w:val="005C59E6"/>
    <w:rsid w:val="005D07D0"/>
    <w:rsid w:val="005D0E75"/>
    <w:rsid w:val="00612E2E"/>
    <w:rsid w:val="00621FB2"/>
    <w:rsid w:val="00641803"/>
    <w:rsid w:val="00675F22"/>
    <w:rsid w:val="006A5014"/>
    <w:rsid w:val="006C1F22"/>
    <w:rsid w:val="006C559E"/>
    <w:rsid w:val="006C62AA"/>
    <w:rsid w:val="006D016D"/>
    <w:rsid w:val="007252B2"/>
    <w:rsid w:val="00733ACB"/>
    <w:rsid w:val="007350AC"/>
    <w:rsid w:val="007371FF"/>
    <w:rsid w:val="0075482C"/>
    <w:rsid w:val="00794284"/>
    <w:rsid w:val="007A2F43"/>
    <w:rsid w:val="007A68A1"/>
    <w:rsid w:val="007B575B"/>
    <w:rsid w:val="007D18EF"/>
    <w:rsid w:val="007D79EF"/>
    <w:rsid w:val="008233C3"/>
    <w:rsid w:val="00831107"/>
    <w:rsid w:val="00845257"/>
    <w:rsid w:val="0087297D"/>
    <w:rsid w:val="00876F54"/>
    <w:rsid w:val="008977DF"/>
    <w:rsid w:val="008A3208"/>
    <w:rsid w:val="008A51B5"/>
    <w:rsid w:val="008D5A7D"/>
    <w:rsid w:val="008F7CD1"/>
    <w:rsid w:val="00912BD8"/>
    <w:rsid w:val="009858BA"/>
    <w:rsid w:val="009C0C89"/>
    <w:rsid w:val="009C6DE3"/>
    <w:rsid w:val="009C7C5A"/>
    <w:rsid w:val="00A051B5"/>
    <w:rsid w:val="00A10212"/>
    <w:rsid w:val="00A16E47"/>
    <w:rsid w:val="00A3094D"/>
    <w:rsid w:val="00A372F1"/>
    <w:rsid w:val="00A55612"/>
    <w:rsid w:val="00A746AB"/>
    <w:rsid w:val="00A901B0"/>
    <w:rsid w:val="00AA3278"/>
    <w:rsid w:val="00AF5355"/>
    <w:rsid w:val="00B0622A"/>
    <w:rsid w:val="00B06315"/>
    <w:rsid w:val="00B06CE2"/>
    <w:rsid w:val="00B12574"/>
    <w:rsid w:val="00B5473A"/>
    <w:rsid w:val="00B80886"/>
    <w:rsid w:val="00BC2075"/>
    <w:rsid w:val="00BD5651"/>
    <w:rsid w:val="00C0206D"/>
    <w:rsid w:val="00C032A1"/>
    <w:rsid w:val="00CB7451"/>
    <w:rsid w:val="00CC3EAE"/>
    <w:rsid w:val="00CD7F25"/>
    <w:rsid w:val="00D029FA"/>
    <w:rsid w:val="00D119BF"/>
    <w:rsid w:val="00D159B2"/>
    <w:rsid w:val="00D267F6"/>
    <w:rsid w:val="00D5597F"/>
    <w:rsid w:val="00D84B5C"/>
    <w:rsid w:val="00DB7ED0"/>
    <w:rsid w:val="00DC48E0"/>
    <w:rsid w:val="00DD734A"/>
    <w:rsid w:val="00DE5522"/>
    <w:rsid w:val="00E0721E"/>
    <w:rsid w:val="00E23EBD"/>
    <w:rsid w:val="00E5773A"/>
    <w:rsid w:val="00E64494"/>
    <w:rsid w:val="00E809DB"/>
    <w:rsid w:val="00EB361B"/>
    <w:rsid w:val="00EB6587"/>
    <w:rsid w:val="00EC3E09"/>
    <w:rsid w:val="00EC73AA"/>
    <w:rsid w:val="00EF34F0"/>
    <w:rsid w:val="00EF5813"/>
    <w:rsid w:val="00EF79DA"/>
    <w:rsid w:val="00F01D68"/>
    <w:rsid w:val="00F242FF"/>
    <w:rsid w:val="00F3425C"/>
    <w:rsid w:val="00F42FCD"/>
    <w:rsid w:val="00F52AE5"/>
    <w:rsid w:val="00F54B69"/>
    <w:rsid w:val="00F56B5D"/>
    <w:rsid w:val="00F773DD"/>
    <w:rsid w:val="00F80CC1"/>
    <w:rsid w:val="00FB016E"/>
    <w:rsid w:val="00FD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5E6D4"/>
  <w15:chartTrackingRefBased/>
  <w15:docId w15:val="{2238A226-4BAD-49B4-8B0B-2C9F8014A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AE5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2A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2A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2A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2A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2A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2A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2A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2A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2A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2A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2A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2A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2A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2A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2A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2A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2A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2A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2A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2A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2A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2A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2A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2A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2A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2A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2A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2A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2A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91DBE38F159B41928207477E8E3560" ma:contentTypeVersion="18" ma:contentTypeDescription="Create a new document." ma:contentTypeScope="" ma:versionID="f30340473048fae11d0972d9872de9c3">
  <xsd:schema xmlns:xsd="http://www.w3.org/2001/XMLSchema" xmlns:xs="http://www.w3.org/2001/XMLSchema" xmlns:p="http://schemas.microsoft.com/office/2006/metadata/properties" xmlns:ns2="cf9a6006-1e86-4e14-8ceb-7a7176ec7c59" xmlns:ns3="68cf2b42-6c85-42f3-9286-18982b1ed100" xmlns:ns4="ddb5066c-6899-482b-9ea0-5145f9da9989" targetNamespace="http://schemas.microsoft.com/office/2006/metadata/properties" ma:root="true" ma:fieldsID="dc0847f1abbbb49929425f6e728843e6" ns2:_="" ns3:_="" ns4:_="">
    <xsd:import namespace="cf9a6006-1e86-4e14-8ceb-7a7176ec7c59"/>
    <xsd:import namespace="68cf2b42-6c85-42f3-9286-18982b1ed100"/>
    <xsd:import namespace="ddb5066c-6899-482b-9ea0-5145f9da9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4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9a6006-1e86-4e14-8ceb-7a7176ec7c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f2b42-6c85-42f3-9286-18982b1ed10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066c-6899-482b-9ea0-5145f9da998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fc386aa-9ab6-44ce-8c20-13e9b3aa9a44}" ma:internalName="TaxCatchAll" ma:showField="CatchAllData" ma:web="68cf2b42-6c85-42f3-9286-18982b1ed1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b5066c-6899-482b-9ea0-5145f9da9989" xsi:nil="true"/>
    <lcf76f155ced4ddcb4097134ff3c332f xmlns="cf9a6006-1e86-4e14-8ceb-7a7176ec7c5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9EEFA6C-1F57-4AAA-8878-B0E336DAF082}"/>
</file>

<file path=customXml/itemProps2.xml><?xml version="1.0" encoding="utf-8"?>
<ds:datastoreItem xmlns:ds="http://schemas.openxmlformats.org/officeDocument/2006/customXml" ds:itemID="{9BF5081D-E5A3-4484-9F92-D66E3D7006FC}"/>
</file>

<file path=customXml/itemProps3.xml><?xml version="1.0" encoding="utf-8"?>
<ds:datastoreItem xmlns:ds="http://schemas.openxmlformats.org/officeDocument/2006/customXml" ds:itemID="{D64EB84C-26F0-421F-92E7-67CA4FCFDDEC}"/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4</Pages>
  <Words>917</Words>
  <Characters>5229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Westlund, Rita A</dc:creator>
  <cp:keywords/>
  <dc:description/>
  <cp:lastModifiedBy>Westlund, Rita A</cp:lastModifiedBy>
  <cp:revision>141</cp:revision>
  <dcterms:created xsi:type="dcterms:W3CDTF">2024-12-18T16:37:00Z</dcterms:created>
  <dcterms:modified xsi:type="dcterms:W3CDTF">2025-01-09T17:43:00Z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0x0101003691DBE38F159B41928207477E8E3560</vt:lpwstr>
  </property>
</Properties>
</file>