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E5885" w14:textId="726266E0" w:rsidR="005B0CAC" w:rsidRPr="00D36370" w:rsidRDefault="005B0CAC" w:rsidP="005B0CAC">
      <w:pPr>
        <w:tabs>
          <w:tab w:val="left" w:pos="4992"/>
          <w:tab w:val="center" w:pos="5985"/>
        </w:tabs>
        <w:rPr>
          <w:rFonts w:ascii="Open Sans" w:hAnsi="Open Sans" w:cs="Open Sans"/>
          <w:b/>
          <w:bCs/>
          <w:sz w:val="20"/>
          <w:szCs w:val="20"/>
        </w:rPr>
      </w:pPr>
      <w:r w:rsidRPr="00D36370">
        <w:rPr>
          <w:rFonts w:ascii="Open Sans" w:hAnsi="Open Sans" w:cs="Open Sans"/>
          <w:b/>
          <w:bCs/>
          <w:sz w:val="20"/>
          <w:szCs w:val="20"/>
        </w:rPr>
        <w:tab/>
      </w:r>
      <w:r w:rsidRPr="00D36370">
        <w:rPr>
          <w:rFonts w:ascii="Open Sans" w:hAnsi="Open Sans" w:cs="Open Sans"/>
          <w:b/>
          <w:bCs/>
          <w:sz w:val="20"/>
          <w:szCs w:val="20"/>
        </w:rPr>
        <w:tab/>
      </w:r>
    </w:p>
    <w:p w14:paraId="711B79FE" w14:textId="77777777" w:rsidR="005B0CAC" w:rsidRPr="00D36370" w:rsidRDefault="005B0CAC" w:rsidP="005B0CAC">
      <w:pPr>
        <w:jc w:val="center"/>
        <w:rPr>
          <w:rFonts w:ascii="Open Sans" w:hAnsi="Open Sans" w:cs="Open Sans"/>
          <w:b/>
          <w:bCs/>
          <w:sz w:val="20"/>
          <w:szCs w:val="20"/>
        </w:rPr>
      </w:pPr>
    </w:p>
    <w:p w14:paraId="6DC518B8" w14:textId="77777777" w:rsidR="005B0CAC" w:rsidRPr="00D36370" w:rsidRDefault="005B0CAC" w:rsidP="005B0CAC">
      <w:pPr>
        <w:jc w:val="center"/>
        <w:rPr>
          <w:rFonts w:ascii="Open Sans" w:hAnsi="Open Sans" w:cs="Open Sans"/>
          <w:b/>
          <w:bCs/>
          <w:sz w:val="20"/>
          <w:szCs w:val="20"/>
        </w:rPr>
      </w:pPr>
    </w:p>
    <w:p w14:paraId="16F695A0" w14:textId="77777777" w:rsidR="005B0CAC" w:rsidRPr="00D36370" w:rsidRDefault="005B0CAC" w:rsidP="005B0CAC">
      <w:pPr>
        <w:jc w:val="center"/>
        <w:rPr>
          <w:rFonts w:ascii="Open Sans" w:hAnsi="Open Sans" w:cs="Open Sans"/>
          <w:b/>
          <w:bCs/>
          <w:sz w:val="20"/>
          <w:szCs w:val="20"/>
        </w:rPr>
      </w:pPr>
    </w:p>
    <w:p w14:paraId="2B83B04B" w14:textId="77777777" w:rsidR="005B0CAC" w:rsidRDefault="005B0CAC" w:rsidP="005B0CAC">
      <w:pPr>
        <w:jc w:val="center"/>
        <w:rPr>
          <w:rFonts w:ascii="Open Sans" w:hAnsi="Open Sans" w:cs="Open Sans"/>
          <w:b/>
          <w:bCs/>
          <w:sz w:val="20"/>
          <w:szCs w:val="20"/>
        </w:rPr>
      </w:pPr>
    </w:p>
    <w:p w14:paraId="233591B4" w14:textId="77777777" w:rsidR="003070AC" w:rsidRPr="00D36370" w:rsidRDefault="003070AC" w:rsidP="005B0CAC">
      <w:pPr>
        <w:jc w:val="center"/>
        <w:rPr>
          <w:rFonts w:ascii="Open Sans" w:hAnsi="Open Sans" w:cs="Open Sans"/>
          <w:b/>
          <w:bCs/>
          <w:sz w:val="20"/>
          <w:szCs w:val="20"/>
        </w:rPr>
      </w:pPr>
    </w:p>
    <w:p w14:paraId="463D4E4B" w14:textId="77777777" w:rsidR="00746171" w:rsidRDefault="00746171" w:rsidP="005B0CAC">
      <w:pPr>
        <w:jc w:val="center"/>
        <w:rPr>
          <w:rFonts w:ascii="Open Sans" w:hAnsi="Open Sans" w:cs="Open Sans"/>
          <w:b/>
          <w:bCs/>
          <w:sz w:val="20"/>
          <w:szCs w:val="20"/>
        </w:rPr>
      </w:pPr>
    </w:p>
    <w:p w14:paraId="5AF6C6D3" w14:textId="430BD54A" w:rsidR="005B0CAC" w:rsidRPr="00347B66" w:rsidRDefault="00C2589A" w:rsidP="005B0CAC">
      <w:pPr>
        <w:jc w:val="center"/>
        <w:rPr>
          <w:rFonts w:ascii="Open Sans" w:hAnsi="Open Sans" w:cs="Open Sans"/>
          <w:b/>
          <w:bCs/>
          <w:sz w:val="28"/>
          <w:szCs w:val="28"/>
        </w:rPr>
      </w:pPr>
      <w:r>
        <w:rPr>
          <w:rFonts w:ascii="Open Sans" w:hAnsi="Open Sans" w:cs="Open Sans"/>
          <w:b/>
          <w:bCs/>
          <w:sz w:val="28"/>
          <w:szCs w:val="28"/>
        </w:rPr>
        <w:t>Residential</w:t>
      </w:r>
      <w:r w:rsidR="003317C9">
        <w:rPr>
          <w:rFonts w:ascii="Open Sans" w:hAnsi="Open Sans" w:cs="Open Sans"/>
          <w:b/>
          <w:bCs/>
          <w:sz w:val="28"/>
          <w:szCs w:val="28"/>
        </w:rPr>
        <w:t xml:space="preserve"> &amp; DCS Monthly Meeting</w:t>
      </w:r>
    </w:p>
    <w:p w14:paraId="69C1C48C" w14:textId="77777777" w:rsidR="005B0CAC" w:rsidRPr="00D36370" w:rsidRDefault="005B0CAC" w:rsidP="005B0CAC">
      <w:pPr>
        <w:rPr>
          <w:rFonts w:ascii="Open Sans" w:hAnsi="Open Sans" w:cs="Open Sans"/>
          <w:b/>
          <w:bCs/>
          <w:sz w:val="20"/>
          <w:szCs w:val="20"/>
        </w:rPr>
      </w:pPr>
    </w:p>
    <w:p w14:paraId="37A67CB6" w14:textId="1C44DC36" w:rsidR="005B0CAC" w:rsidRDefault="005B0CAC" w:rsidP="005B0CAC">
      <w:pPr>
        <w:rPr>
          <w:rFonts w:ascii="Open Sans" w:hAnsi="Open Sans" w:cs="Open Sans"/>
          <w:sz w:val="20"/>
          <w:szCs w:val="20"/>
        </w:rPr>
      </w:pPr>
      <w:r w:rsidRPr="00D36370">
        <w:rPr>
          <w:rFonts w:ascii="Open Sans" w:hAnsi="Open Sans" w:cs="Open Sans"/>
          <w:b/>
          <w:bCs/>
          <w:sz w:val="20"/>
          <w:szCs w:val="20"/>
        </w:rPr>
        <w:t xml:space="preserve">Date: </w:t>
      </w:r>
      <w:r w:rsidR="003317C9">
        <w:rPr>
          <w:rFonts w:ascii="Open Sans" w:hAnsi="Open Sans" w:cs="Open Sans"/>
          <w:sz w:val="20"/>
          <w:szCs w:val="20"/>
        </w:rPr>
        <w:t>6/</w:t>
      </w:r>
      <w:r w:rsidR="00F939CC">
        <w:rPr>
          <w:rFonts w:ascii="Open Sans" w:hAnsi="Open Sans" w:cs="Open Sans"/>
          <w:sz w:val="20"/>
          <w:szCs w:val="20"/>
        </w:rPr>
        <w:t>1</w:t>
      </w:r>
      <w:r w:rsidR="00C2589A">
        <w:rPr>
          <w:rFonts w:ascii="Open Sans" w:hAnsi="Open Sans" w:cs="Open Sans"/>
          <w:sz w:val="20"/>
          <w:szCs w:val="20"/>
        </w:rPr>
        <w:t>3</w:t>
      </w:r>
      <w:r w:rsidR="003317C9">
        <w:rPr>
          <w:rFonts w:ascii="Open Sans" w:hAnsi="Open Sans" w:cs="Open Sans"/>
          <w:sz w:val="20"/>
          <w:szCs w:val="20"/>
        </w:rPr>
        <w:t>/24</w:t>
      </w:r>
      <w:r w:rsidRPr="00D36370">
        <w:rPr>
          <w:rFonts w:ascii="Open Sans" w:hAnsi="Open Sans" w:cs="Open Sans"/>
          <w:sz w:val="20"/>
          <w:szCs w:val="20"/>
        </w:rPr>
        <w:t xml:space="preserve">; </w:t>
      </w:r>
      <w:r w:rsidR="00C2589A">
        <w:rPr>
          <w:rFonts w:ascii="Open Sans" w:hAnsi="Open Sans" w:cs="Open Sans"/>
          <w:sz w:val="20"/>
          <w:szCs w:val="20"/>
        </w:rPr>
        <w:t>2</w:t>
      </w:r>
      <w:r w:rsidRPr="00D36370">
        <w:rPr>
          <w:rFonts w:ascii="Open Sans" w:hAnsi="Open Sans" w:cs="Open Sans"/>
          <w:sz w:val="20"/>
          <w:szCs w:val="20"/>
        </w:rPr>
        <w:t>:00</w:t>
      </w:r>
      <w:r w:rsidR="003317C9">
        <w:rPr>
          <w:rFonts w:ascii="Open Sans" w:hAnsi="Open Sans" w:cs="Open Sans"/>
          <w:sz w:val="20"/>
          <w:szCs w:val="20"/>
        </w:rPr>
        <w:t>P</w:t>
      </w:r>
      <w:r w:rsidRPr="00D36370">
        <w:rPr>
          <w:rFonts w:ascii="Open Sans" w:hAnsi="Open Sans" w:cs="Open Sans"/>
          <w:sz w:val="20"/>
          <w:szCs w:val="20"/>
        </w:rPr>
        <w:t xml:space="preserve">M- </w:t>
      </w:r>
      <w:r w:rsidR="00C2589A">
        <w:rPr>
          <w:rFonts w:ascii="Open Sans" w:hAnsi="Open Sans" w:cs="Open Sans"/>
          <w:sz w:val="20"/>
          <w:szCs w:val="20"/>
        </w:rPr>
        <w:t>3</w:t>
      </w:r>
      <w:r w:rsidRPr="00D36370">
        <w:rPr>
          <w:rFonts w:ascii="Open Sans" w:hAnsi="Open Sans" w:cs="Open Sans"/>
          <w:sz w:val="20"/>
          <w:szCs w:val="20"/>
        </w:rPr>
        <w:t>:</w:t>
      </w:r>
      <w:r w:rsidR="003317C9">
        <w:rPr>
          <w:rFonts w:ascii="Open Sans" w:hAnsi="Open Sans" w:cs="Open Sans"/>
          <w:sz w:val="20"/>
          <w:szCs w:val="20"/>
        </w:rPr>
        <w:t>0</w:t>
      </w:r>
      <w:r w:rsidRPr="00D36370">
        <w:rPr>
          <w:rFonts w:ascii="Open Sans" w:hAnsi="Open Sans" w:cs="Open Sans"/>
          <w:sz w:val="20"/>
          <w:szCs w:val="20"/>
        </w:rPr>
        <w:t>0</w:t>
      </w:r>
      <w:r w:rsidR="003317C9">
        <w:rPr>
          <w:rFonts w:ascii="Open Sans" w:hAnsi="Open Sans" w:cs="Open Sans"/>
          <w:sz w:val="20"/>
          <w:szCs w:val="20"/>
        </w:rPr>
        <w:t>P</w:t>
      </w:r>
      <w:r w:rsidRPr="00D36370">
        <w:rPr>
          <w:rFonts w:ascii="Open Sans" w:hAnsi="Open Sans" w:cs="Open Sans"/>
          <w:sz w:val="20"/>
          <w:szCs w:val="20"/>
        </w:rPr>
        <w:t>M TEAMS</w:t>
      </w:r>
    </w:p>
    <w:p w14:paraId="28788B34" w14:textId="77777777" w:rsidR="00043305" w:rsidRDefault="00043305" w:rsidP="005B0CAC">
      <w:pPr>
        <w:rPr>
          <w:rFonts w:ascii="Open Sans" w:hAnsi="Open Sans" w:cs="Open Sans"/>
          <w:sz w:val="20"/>
          <w:szCs w:val="20"/>
        </w:rPr>
      </w:pPr>
    </w:p>
    <w:p w14:paraId="4A7B2584" w14:textId="77777777" w:rsidR="00655A8B" w:rsidRPr="001C625E" w:rsidRDefault="00655A8B" w:rsidP="00655A8B">
      <w:pPr>
        <w:pStyle w:val="ListParagraph"/>
        <w:numPr>
          <w:ilvl w:val="0"/>
          <w:numId w:val="2"/>
        </w:numPr>
        <w:spacing w:after="0"/>
        <w:rPr>
          <w:rFonts w:ascii="Open Sans" w:hAnsi="Open Sans" w:cs="Open Sans"/>
          <w:b/>
          <w:bCs/>
          <w:color w:val="000000" w:themeColor="text1"/>
          <w:sz w:val="20"/>
          <w:szCs w:val="20"/>
        </w:rPr>
      </w:pPr>
      <w:r w:rsidRPr="00605251">
        <w:rPr>
          <w:rFonts w:ascii="Open Sans" w:hAnsi="Open Sans" w:cs="Open Sans"/>
          <w:b/>
          <w:bCs/>
          <w:color w:val="000000" w:themeColor="text1"/>
          <w:sz w:val="20"/>
          <w:szCs w:val="20"/>
        </w:rPr>
        <w:t>3</w:t>
      </w:r>
      <w:r w:rsidRPr="00605251">
        <w:rPr>
          <w:rFonts w:ascii="Open Sans" w:hAnsi="Open Sans" w:cs="Open Sans"/>
          <w:b/>
          <w:bCs/>
          <w:color w:val="000000" w:themeColor="text1"/>
          <w:sz w:val="20"/>
          <w:szCs w:val="20"/>
          <w:vertAlign w:val="superscript"/>
        </w:rPr>
        <w:t>rd</w:t>
      </w:r>
      <w:r w:rsidRPr="00605251">
        <w:rPr>
          <w:rFonts w:ascii="Open Sans" w:hAnsi="Open Sans" w:cs="Open Sans"/>
          <w:b/>
          <w:bCs/>
          <w:color w:val="000000" w:themeColor="text1"/>
          <w:sz w:val="20"/>
          <w:szCs w:val="20"/>
        </w:rPr>
        <w:t xml:space="preserve"> Annual Residential Open House</w:t>
      </w:r>
      <w:r w:rsidRPr="00963818">
        <w:rPr>
          <w:rFonts w:ascii="Open Sans" w:hAnsi="Open Sans" w:cs="Open Sans"/>
          <w:color w:val="000000" w:themeColor="text1"/>
          <w:sz w:val="20"/>
          <w:szCs w:val="20"/>
        </w:rPr>
        <w:t xml:space="preserve"> (Ann Davis- IARCA)</w:t>
      </w:r>
    </w:p>
    <w:p w14:paraId="4023F0D5" w14:textId="77777777" w:rsidR="00FB7A34" w:rsidRPr="00FB7A34" w:rsidRDefault="001C625E" w:rsidP="001C625E">
      <w:pPr>
        <w:pStyle w:val="ListParagraph"/>
        <w:numPr>
          <w:ilvl w:val="1"/>
          <w:numId w:val="2"/>
        </w:numPr>
        <w:spacing w:after="0"/>
        <w:rPr>
          <w:rFonts w:ascii="Open Sans" w:hAnsi="Open Sans" w:cs="Open Sans"/>
          <w:b/>
          <w:bCs/>
          <w:color w:val="000000" w:themeColor="text1"/>
          <w:sz w:val="20"/>
          <w:szCs w:val="20"/>
        </w:rPr>
      </w:pPr>
      <w:r>
        <w:t>July 25 and August 6</w:t>
      </w:r>
    </w:p>
    <w:p w14:paraId="3C0B4666" w14:textId="6CA1863D" w:rsidR="001C625E" w:rsidRPr="00FB7A34" w:rsidRDefault="001C625E" w:rsidP="00FB7A34">
      <w:pPr>
        <w:pStyle w:val="ListParagraph"/>
        <w:numPr>
          <w:ilvl w:val="2"/>
          <w:numId w:val="2"/>
        </w:numPr>
        <w:spacing w:after="0"/>
        <w:rPr>
          <w:rFonts w:ascii="Open Sans" w:hAnsi="Open Sans" w:cs="Open Sans"/>
          <w:b/>
          <w:bCs/>
          <w:color w:val="000000" w:themeColor="text1"/>
          <w:sz w:val="20"/>
          <w:szCs w:val="20"/>
        </w:rPr>
      </w:pPr>
      <w:r>
        <w:t>10</w:t>
      </w:r>
      <w:r w:rsidR="00FB7A34">
        <w:t>:00AM- 2:00 PM L</w:t>
      </w:r>
      <w:r>
        <w:t xml:space="preserve">ocal </w:t>
      </w:r>
      <w:r w:rsidR="00FB7A34">
        <w:t>T</w:t>
      </w:r>
      <w:r>
        <w:t>ime</w:t>
      </w:r>
    </w:p>
    <w:p w14:paraId="3E414DE3" w14:textId="77777777" w:rsidR="00FB7A34" w:rsidRPr="001C625E" w:rsidRDefault="00FB7A34" w:rsidP="00FB7A34">
      <w:pPr>
        <w:pStyle w:val="ListParagraph"/>
        <w:spacing w:after="0"/>
        <w:ind w:left="1800"/>
        <w:rPr>
          <w:rFonts w:ascii="Open Sans" w:hAnsi="Open Sans" w:cs="Open Sans"/>
          <w:b/>
          <w:bCs/>
          <w:color w:val="000000" w:themeColor="text1"/>
          <w:sz w:val="20"/>
          <w:szCs w:val="20"/>
        </w:rPr>
      </w:pPr>
    </w:p>
    <w:p w14:paraId="536C499C" w14:textId="77777777" w:rsidR="00C64F38" w:rsidRDefault="00FB7A34" w:rsidP="00C64F38">
      <w:pPr>
        <w:pStyle w:val="ListParagraph"/>
        <w:numPr>
          <w:ilvl w:val="1"/>
          <w:numId w:val="2"/>
        </w:numPr>
        <w:spacing w:after="0"/>
        <w:rPr>
          <w:rFonts w:ascii="Open Sans" w:hAnsi="Open Sans" w:cs="Open Sans"/>
          <w:b/>
          <w:bCs/>
          <w:color w:val="000000" w:themeColor="text1"/>
          <w:sz w:val="20"/>
          <w:szCs w:val="20"/>
        </w:rPr>
      </w:pPr>
      <w:r>
        <w:t>QRTPs, Emergency Shelters, and other residential agencies from across the state will be opening their doors and inviting you in to learn more about their services, facilities, and the outcomes they help youth and families achieve</w:t>
      </w:r>
    </w:p>
    <w:p w14:paraId="01DFB955" w14:textId="77777777" w:rsidR="00C64F38" w:rsidRPr="001A669E" w:rsidRDefault="00C64F38" w:rsidP="00C64F38">
      <w:pPr>
        <w:pStyle w:val="ListParagraph"/>
        <w:numPr>
          <w:ilvl w:val="1"/>
          <w:numId w:val="2"/>
        </w:numPr>
        <w:spacing w:after="0"/>
        <w:rPr>
          <w:rFonts w:ascii="Open Sans" w:hAnsi="Open Sans" w:cs="Open Sans"/>
          <w:color w:val="000000" w:themeColor="text1"/>
          <w:sz w:val="20"/>
          <w:szCs w:val="20"/>
        </w:rPr>
      </w:pPr>
      <w:r w:rsidRPr="001A669E">
        <w:rPr>
          <w:rFonts w:ascii="Open Sans" w:hAnsi="Open Sans" w:cs="Open Sans"/>
          <w:color w:val="000000" w:themeColor="text1"/>
          <w:sz w:val="20"/>
          <w:szCs w:val="20"/>
        </w:rPr>
        <w:t xml:space="preserve">19 members on one or </w:t>
      </w:r>
      <w:proofErr w:type="gramStart"/>
      <w:r w:rsidRPr="001A669E">
        <w:rPr>
          <w:rFonts w:ascii="Open Sans" w:hAnsi="Open Sans" w:cs="Open Sans"/>
          <w:color w:val="000000" w:themeColor="text1"/>
          <w:sz w:val="20"/>
          <w:szCs w:val="20"/>
        </w:rPr>
        <w:t>both of the above</w:t>
      </w:r>
      <w:proofErr w:type="gramEnd"/>
      <w:r w:rsidRPr="001A669E">
        <w:rPr>
          <w:rFonts w:ascii="Open Sans" w:hAnsi="Open Sans" w:cs="Open Sans"/>
          <w:color w:val="000000" w:themeColor="text1"/>
          <w:sz w:val="20"/>
          <w:szCs w:val="20"/>
        </w:rPr>
        <w:t xml:space="preserve"> dates. </w:t>
      </w:r>
    </w:p>
    <w:p w14:paraId="77FEB0D1" w14:textId="50024361" w:rsidR="00655A8B" w:rsidRPr="001A669E" w:rsidRDefault="00C64F38" w:rsidP="00C64F38">
      <w:pPr>
        <w:pStyle w:val="ListParagraph"/>
        <w:numPr>
          <w:ilvl w:val="1"/>
          <w:numId w:val="2"/>
        </w:numPr>
        <w:spacing w:after="0"/>
        <w:rPr>
          <w:rFonts w:ascii="Open Sans" w:hAnsi="Open Sans" w:cs="Open Sans"/>
          <w:color w:val="000000" w:themeColor="text1"/>
          <w:sz w:val="20"/>
          <w:szCs w:val="20"/>
        </w:rPr>
      </w:pPr>
      <w:r w:rsidRPr="001A669E">
        <w:rPr>
          <w:rFonts w:ascii="Open Sans" w:hAnsi="Open Sans" w:cs="Open Sans"/>
          <w:color w:val="000000" w:themeColor="text1"/>
          <w:sz w:val="20"/>
          <w:szCs w:val="20"/>
        </w:rPr>
        <w:t>List of agencies attached.</w:t>
      </w:r>
    </w:p>
    <w:p w14:paraId="00CE8444" w14:textId="77777777" w:rsidR="00C64F38" w:rsidRPr="001A669E" w:rsidRDefault="00C64F38" w:rsidP="00C64F38">
      <w:pPr>
        <w:pStyle w:val="ListParagraph"/>
        <w:numPr>
          <w:ilvl w:val="1"/>
          <w:numId w:val="2"/>
        </w:numPr>
        <w:spacing w:after="0"/>
        <w:rPr>
          <w:rFonts w:ascii="Open Sans" w:hAnsi="Open Sans" w:cs="Open Sans"/>
          <w:color w:val="000000" w:themeColor="text1"/>
          <w:sz w:val="20"/>
          <w:szCs w:val="20"/>
        </w:rPr>
      </w:pPr>
      <w:r w:rsidRPr="001A669E">
        <w:rPr>
          <w:rFonts w:ascii="Open Sans" w:hAnsi="Open Sans" w:cs="Open Sans"/>
          <w:color w:val="000000" w:themeColor="text1"/>
          <w:sz w:val="20"/>
          <w:szCs w:val="20"/>
        </w:rPr>
        <w:t>Has been shared with JDAI, CASA, Probation, DCS, Judges.</w:t>
      </w:r>
    </w:p>
    <w:p w14:paraId="72C12605" w14:textId="5B3AFB7B" w:rsidR="00C64F38" w:rsidRPr="001A669E" w:rsidRDefault="00C64F38" w:rsidP="00C64F38">
      <w:pPr>
        <w:pStyle w:val="ListParagraph"/>
        <w:numPr>
          <w:ilvl w:val="1"/>
          <w:numId w:val="2"/>
        </w:numPr>
        <w:spacing w:after="0"/>
        <w:rPr>
          <w:rFonts w:ascii="Open Sans" w:hAnsi="Open Sans" w:cs="Open Sans"/>
          <w:color w:val="000000" w:themeColor="text1"/>
          <w:sz w:val="20"/>
          <w:szCs w:val="20"/>
        </w:rPr>
      </w:pPr>
      <w:r w:rsidRPr="001A669E">
        <w:rPr>
          <w:rFonts w:ascii="Open Sans" w:hAnsi="Open Sans" w:cs="Open Sans"/>
          <w:color w:val="000000" w:themeColor="text1"/>
          <w:sz w:val="20"/>
          <w:szCs w:val="20"/>
        </w:rPr>
        <w:t>There is a website link on the attached flyer. (</w:t>
      </w:r>
      <w:r w:rsidRPr="001A669E">
        <w:t>iarca.org/</w:t>
      </w:r>
      <w:proofErr w:type="spellStart"/>
      <w:r w:rsidRPr="001A669E">
        <w:t>residentialopenhouse</w:t>
      </w:r>
      <w:proofErr w:type="spellEnd"/>
      <w:r w:rsidRPr="001A669E">
        <w:t>/home</w:t>
      </w:r>
      <w:r w:rsidRPr="001A669E">
        <w:t>)</w:t>
      </w:r>
    </w:p>
    <w:p w14:paraId="06C3E362" w14:textId="77777777" w:rsidR="00D91EAC" w:rsidRPr="00605251" w:rsidRDefault="00D91EAC" w:rsidP="00655A8B">
      <w:pPr>
        <w:pStyle w:val="ListParagraph"/>
        <w:spacing w:after="0"/>
        <w:ind w:left="360"/>
        <w:rPr>
          <w:rFonts w:ascii="Open Sans" w:hAnsi="Open Sans" w:cs="Open Sans"/>
          <w:b/>
          <w:bCs/>
          <w:color w:val="000000" w:themeColor="text1"/>
          <w:sz w:val="20"/>
          <w:szCs w:val="20"/>
        </w:rPr>
      </w:pPr>
    </w:p>
    <w:p w14:paraId="26DE2456" w14:textId="04FC502C" w:rsidR="00C020A8" w:rsidRDefault="001266E6" w:rsidP="00C020A8">
      <w:pPr>
        <w:pStyle w:val="ListParagraph"/>
        <w:numPr>
          <w:ilvl w:val="0"/>
          <w:numId w:val="2"/>
        </w:numPr>
        <w:spacing w:after="0"/>
        <w:rPr>
          <w:rFonts w:ascii="Open Sans" w:hAnsi="Open Sans" w:cs="Open Sans"/>
          <w:b/>
          <w:bCs/>
          <w:color w:val="000000" w:themeColor="text1"/>
          <w:sz w:val="20"/>
          <w:szCs w:val="20"/>
        </w:rPr>
      </w:pPr>
      <w:r w:rsidRPr="00605251">
        <w:rPr>
          <w:rFonts w:ascii="Open Sans" w:hAnsi="Open Sans" w:cs="Open Sans"/>
          <w:b/>
          <w:bCs/>
          <w:color w:val="000000" w:themeColor="text1"/>
          <w:sz w:val="20"/>
          <w:szCs w:val="20"/>
        </w:rPr>
        <w:t xml:space="preserve">Older Youth </w:t>
      </w:r>
      <w:r w:rsidRPr="005F2574">
        <w:rPr>
          <w:rFonts w:ascii="Open Sans" w:hAnsi="Open Sans" w:cs="Open Sans"/>
          <w:b/>
          <w:bCs/>
          <w:color w:val="000000" w:themeColor="text1"/>
          <w:sz w:val="20"/>
          <w:szCs w:val="20"/>
        </w:rPr>
        <w:t>Project</w:t>
      </w:r>
      <w:r w:rsidR="00D67DF0" w:rsidRPr="00963818">
        <w:rPr>
          <w:rFonts w:ascii="Open Sans" w:hAnsi="Open Sans" w:cs="Open Sans"/>
          <w:color w:val="000000" w:themeColor="text1"/>
          <w:sz w:val="20"/>
          <w:szCs w:val="20"/>
        </w:rPr>
        <w:t xml:space="preserve"> (</w:t>
      </w:r>
      <w:r w:rsidR="006437D2" w:rsidRPr="00963818">
        <w:rPr>
          <w:rFonts w:ascii="Open Sans" w:hAnsi="Open Sans" w:cs="Open Sans"/>
          <w:color w:val="000000" w:themeColor="text1"/>
          <w:sz w:val="20"/>
          <w:szCs w:val="20"/>
        </w:rPr>
        <w:t>Anisa Evans)</w:t>
      </w:r>
      <w:r w:rsidR="00C64F38">
        <w:rPr>
          <w:rFonts w:ascii="Open Sans" w:hAnsi="Open Sans" w:cs="Open Sans"/>
          <w:color w:val="000000" w:themeColor="text1"/>
          <w:sz w:val="20"/>
          <w:szCs w:val="20"/>
        </w:rPr>
        <w:t xml:space="preserve"> – Ashlee Prewitt provided additional information.</w:t>
      </w:r>
    </w:p>
    <w:p w14:paraId="00F35242" w14:textId="40F8E10A" w:rsidR="002F2825" w:rsidRPr="001A669E" w:rsidRDefault="00C020A8" w:rsidP="00C020A8">
      <w:pPr>
        <w:pStyle w:val="ListParagraph"/>
        <w:numPr>
          <w:ilvl w:val="1"/>
          <w:numId w:val="2"/>
        </w:numPr>
        <w:spacing w:after="0"/>
        <w:rPr>
          <w:rStyle w:val="ui-provider"/>
          <w:rFonts w:ascii="Open Sans" w:hAnsi="Open Sans" w:cs="Open Sans"/>
          <w:color w:val="000000" w:themeColor="text1"/>
          <w:sz w:val="20"/>
          <w:szCs w:val="20"/>
        </w:rPr>
      </w:pPr>
      <w:r w:rsidRPr="001A669E">
        <w:rPr>
          <w:rStyle w:val="ui-provider"/>
        </w:rPr>
        <w:t>Older Youth Services Workgroup </w:t>
      </w:r>
    </w:p>
    <w:p w14:paraId="4D88FD9E" w14:textId="1C1AA96B" w:rsidR="00C64F38" w:rsidRPr="001A669E" w:rsidRDefault="00C64F38" w:rsidP="00C020A8">
      <w:pPr>
        <w:pStyle w:val="ListParagraph"/>
        <w:numPr>
          <w:ilvl w:val="1"/>
          <w:numId w:val="2"/>
        </w:numPr>
        <w:spacing w:after="0"/>
        <w:rPr>
          <w:rStyle w:val="ui-provider"/>
          <w:rFonts w:ascii="Open Sans" w:hAnsi="Open Sans" w:cs="Open Sans"/>
          <w:color w:val="000000" w:themeColor="text1"/>
          <w:sz w:val="20"/>
          <w:szCs w:val="20"/>
        </w:rPr>
      </w:pPr>
      <w:r w:rsidRPr="001A669E">
        <w:rPr>
          <w:rStyle w:val="ui-provider"/>
          <w:rFonts w:ascii="Open Sans" w:hAnsi="Open Sans" w:cs="Open Sans"/>
          <w:color w:val="000000" w:themeColor="text1"/>
          <w:sz w:val="20"/>
          <w:szCs w:val="20"/>
        </w:rPr>
        <w:t>Part of Older Youth Initiative program</w:t>
      </w:r>
    </w:p>
    <w:p w14:paraId="63090386" w14:textId="1942BA42" w:rsidR="00C64F38" w:rsidRPr="001A669E" w:rsidRDefault="00C64F38" w:rsidP="00C020A8">
      <w:pPr>
        <w:pStyle w:val="ListParagraph"/>
        <w:numPr>
          <w:ilvl w:val="1"/>
          <w:numId w:val="2"/>
        </w:numPr>
        <w:spacing w:after="0"/>
        <w:rPr>
          <w:rStyle w:val="ui-provider"/>
          <w:rFonts w:ascii="Open Sans" w:hAnsi="Open Sans" w:cs="Open Sans"/>
          <w:color w:val="000000" w:themeColor="text1"/>
          <w:sz w:val="20"/>
          <w:szCs w:val="20"/>
        </w:rPr>
      </w:pPr>
      <w:r w:rsidRPr="001A669E">
        <w:rPr>
          <w:rStyle w:val="ui-provider"/>
          <w:rFonts w:ascii="Open Sans" w:hAnsi="Open Sans" w:cs="Open Sans"/>
          <w:color w:val="000000" w:themeColor="text1"/>
          <w:sz w:val="20"/>
          <w:szCs w:val="20"/>
        </w:rPr>
        <w:t xml:space="preserve">Flyer attached for the </w:t>
      </w:r>
      <w:r w:rsidR="001A669E" w:rsidRPr="001A669E">
        <w:rPr>
          <w:rStyle w:val="ui-provider"/>
          <w:rFonts w:ascii="Open Sans" w:hAnsi="Open Sans" w:cs="Open Sans"/>
          <w:color w:val="000000" w:themeColor="text1"/>
          <w:sz w:val="20"/>
          <w:szCs w:val="20"/>
        </w:rPr>
        <w:t>workshop</w:t>
      </w:r>
      <w:r w:rsidRPr="001A669E">
        <w:rPr>
          <w:rStyle w:val="ui-provider"/>
          <w:rFonts w:ascii="Open Sans" w:hAnsi="Open Sans" w:cs="Open Sans"/>
          <w:color w:val="000000" w:themeColor="text1"/>
          <w:sz w:val="20"/>
          <w:szCs w:val="20"/>
        </w:rPr>
        <w:t xml:space="preserve"> – August 8</w:t>
      </w:r>
      <w:r w:rsidRPr="001A669E">
        <w:rPr>
          <w:rStyle w:val="ui-provider"/>
          <w:rFonts w:ascii="Open Sans" w:hAnsi="Open Sans" w:cs="Open Sans"/>
          <w:color w:val="000000" w:themeColor="text1"/>
          <w:sz w:val="20"/>
          <w:szCs w:val="20"/>
          <w:vertAlign w:val="superscript"/>
        </w:rPr>
        <w:t>th</w:t>
      </w:r>
      <w:r w:rsidRPr="001A669E">
        <w:rPr>
          <w:rStyle w:val="ui-provider"/>
          <w:rFonts w:ascii="Open Sans" w:hAnsi="Open Sans" w:cs="Open Sans"/>
          <w:color w:val="000000" w:themeColor="text1"/>
          <w:sz w:val="20"/>
          <w:szCs w:val="20"/>
        </w:rPr>
        <w:t>, 9am-3pm. Registration on the flyer.</w:t>
      </w:r>
    </w:p>
    <w:p w14:paraId="1EFE1133" w14:textId="744EBA18" w:rsidR="00C64F38" w:rsidRPr="001A669E" w:rsidRDefault="00C64F38" w:rsidP="00C020A8">
      <w:pPr>
        <w:pStyle w:val="ListParagraph"/>
        <w:numPr>
          <w:ilvl w:val="1"/>
          <w:numId w:val="2"/>
        </w:numPr>
        <w:spacing w:after="0"/>
        <w:rPr>
          <w:rStyle w:val="ui-provider"/>
          <w:rFonts w:ascii="Open Sans" w:hAnsi="Open Sans" w:cs="Open Sans"/>
          <w:color w:val="000000" w:themeColor="text1"/>
          <w:sz w:val="20"/>
          <w:szCs w:val="20"/>
        </w:rPr>
      </w:pPr>
      <w:r w:rsidRPr="001A669E">
        <w:rPr>
          <w:rStyle w:val="ui-provider"/>
          <w:rFonts w:ascii="Open Sans" w:hAnsi="Open Sans" w:cs="Open Sans"/>
          <w:color w:val="000000" w:themeColor="text1"/>
          <w:sz w:val="20"/>
          <w:szCs w:val="20"/>
        </w:rPr>
        <w:t>Topics for the training on the flyer.</w:t>
      </w:r>
    </w:p>
    <w:p w14:paraId="3AB075B7" w14:textId="01FE9CC0" w:rsidR="00C64F38" w:rsidRPr="001A669E" w:rsidRDefault="00C64F38" w:rsidP="0076469B">
      <w:pPr>
        <w:pStyle w:val="ListParagraph"/>
        <w:numPr>
          <w:ilvl w:val="1"/>
          <w:numId w:val="2"/>
        </w:numPr>
        <w:spacing w:after="0"/>
        <w:rPr>
          <w:rStyle w:val="ui-provider"/>
          <w:rFonts w:ascii="Open Sans" w:hAnsi="Open Sans" w:cs="Open Sans"/>
          <w:color w:val="000000" w:themeColor="text1"/>
          <w:sz w:val="20"/>
          <w:szCs w:val="20"/>
        </w:rPr>
      </w:pPr>
      <w:r w:rsidRPr="001A669E">
        <w:rPr>
          <w:rStyle w:val="ui-provider"/>
          <w:rFonts w:ascii="Open Sans" w:hAnsi="Open Sans" w:cs="Open Sans"/>
          <w:color w:val="000000" w:themeColor="text1"/>
          <w:sz w:val="20"/>
          <w:szCs w:val="20"/>
        </w:rPr>
        <w:t>Reach out to Older Youth Services with any questions.</w:t>
      </w:r>
    </w:p>
    <w:p w14:paraId="53A8C54B" w14:textId="77777777" w:rsidR="00AE0F66" w:rsidRDefault="00AE0F66" w:rsidP="00AE0F66">
      <w:pPr>
        <w:spacing w:after="0"/>
        <w:rPr>
          <w:rStyle w:val="ui-provider"/>
          <w:rFonts w:ascii="Open Sans" w:hAnsi="Open Sans" w:cs="Open Sans"/>
          <w:b/>
          <w:bCs/>
          <w:color w:val="000000" w:themeColor="text1"/>
          <w:sz w:val="20"/>
          <w:szCs w:val="20"/>
        </w:rPr>
      </w:pPr>
    </w:p>
    <w:p w14:paraId="29A3465D" w14:textId="77777777" w:rsidR="00093EB4" w:rsidRPr="00605251" w:rsidRDefault="00093EB4" w:rsidP="00093EB4">
      <w:pPr>
        <w:pStyle w:val="ListParagraph"/>
        <w:spacing w:after="0"/>
        <w:ind w:left="360"/>
        <w:rPr>
          <w:rFonts w:ascii="Open Sans" w:hAnsi="Open Sans" w:cs="Open Sans"/>
          <w:b/>
          <w:bCs/>
          <w:color w:val="000000" w:themeColor="text1"/>
          <w:sz w:val="20"/>
          <w:szCs w:val="20"/>
        </w:rPr>
      </w:pPr>
    </w:p>
    <w:p w14:paraId="77CF16A7" w14:textId="619D9CE7" w:rsidR="00093EB4" w:rsidRDefault="00093EB4" w:rsidP="00093EB4">
      <w:pPr>
        <w:pStyle w:val="ListParagraph"/>
        <w:numPr>
          <w:ilvl w:val="0"/>
          <w:numId w:val="2"/>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H</w:t>
      </w:r>
      <w:r w:rsidR="00A22735">
        <w:rPr>
          <w:rFonts w:ascii="Open Sans" w:hAnsi="Open Sans" w:cs="Open Sans"/>
          <w:b/>
          <w:bCs/>
          <w:color w:val="000000" w:themeColor="text1"/>
          <w:sz w:val="20"/>
          <w:szCs w:val="20"/>
        </w:rPr>
        <w:t>ealth Management Associates (HMA) Report</w:t>
      </w:r>
      <w:r w:rsidRPr="00963818">
        <w:rPr>
          <w:rFonts w:ascii="Open Sans" w:hAnsi="Open Sans" w:cs="Open Sans"/>
          <w:color w:val="000000" w:themeColor="text1"/>
          <w:sz w:val="20"/>
          <w:szCs w:val="20"/>
        </w:rPr>
        <w:t xml:space="preserve"> (</w:t>
      </w:r>
      <w:r w:rsidR="00A22735">
        <w:rPr>
          <w:rFonts w:ascii="Open Sans" w:hAnsi="Open Sans" w:cs="Open Sans"/>
          <w:color w:val="000000" w:themeColor="text1"/>
          <w:sz w:val="20"/>
          <w:szCs w:val="20"/>
        </w:rPr>
        <w:t>Crystal Byrne</w:t>
      </w:r>
      <w:r w:rsidRPr="00963818">
        <w:rPr>
          <w:rFonts w:ascii="Open Sans" w:hAnsi="Open Sans" w:cs="Open Sans"/>
          <w:color w:val="000000" w:themeColor="text1"/>
          <w:sz w:val="20"/>
          <w:szCs w:val="20"/>
        </w:rPr>
        <w:t>)</w:t>
      </w:r>
    </w:p>
    <w:p w14:paraId="5EA4FFB3" w14:textId="52E8032C" w:rsidR="00093EB4" w:rsidRPr="0076469B" w:rsidRDefault="00A22735" w:rsidP="00093EB4">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Assessment of DCS Residential Licensing &amp; ICPS Teams</w:t>
      </w:r>
    </w:p>
    <w:p w14:paraId="10EE7FB4" w14:textId="7DECB575" w:rsidR="0076469B" w:rsidRPr="00A22735" w:rsidRDefault="0076469B" w:rsidP="00093EB4">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Interviewed DCS staff and Residential Agency staff</w:t>
      </w:r>
    </w:p>
    <w:p w14:paraId="776BC9E5" w14:textId="03992B86" w:rsidR="00A22735" w:rsidRPr="0076469B" w:rsidRDefault="00A22735" w:rsidP="00093EB4">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Waiting on finalized report</w:t>
      </w:r>
    </w:p>
    <w:p w14:paraId="289CD9EB" w14:textId="7D023E92" w:rsidR="0076469B" w:rsidRPr="00AE0F66" w:rsidRDefault="0076469B" w:rsidP="00093EB4">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Will be sharing recommendations from the report</w:t>
      </w:r>
    </w:p>
    <w:p w14:paraId="583713FE" w14:textId="77777777" w:rsidR="00AE0F66" w:rsidRDefault="00AE0F66" w:rsidP="00AE0F66">
      <w:pPr>
        <w:spacing w:after="0"/>
        <w:rPr>
          <w:rFonts w:ascii="Open Sans" w:hAnsi="Open Sans" w:cs="Open Sans"/>
          <w:b/>
          <w:bCs/>
          <w:color w:val="000000" w:themeColor="text1"/>
          <w:sz w:val="20"/>
          <w:szCs w:val="20"/>
        </w:rPr>
      </w:pPr>
    </w:p>
    <w:p w14:paraId="26327EA0" w14:textId="696DBF22" w:rsidR="00AE0F66" w:rsidRDefault="00AE0F66" w:rsidP="00AE0F66">
      <w:pPr>
        <w:pStyle w:val="ListParagraph"/>
        <w:numPr>
          <w:ilvl w:val="0"/>
          <w:numId w:val="2"/>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Intensive Foster Care RFP</w:t>
      </w:r>
      <w:r w:rsidRPr="00963818">
        <w:rPr>
          <w:rFonts w:ascii="Open Sans" w:hAnsi="Open Sans" w:cs="Open Sans"/>
          <w:color w:val="000000" w:themeColor="text1"/>
          <w:sz w:val="20"/>
          <w:szCs w:val="20"/>
        </w:rPr>
        <w:t xml:space="preserve"> (</w:t>
      </w:r>
      <w:r>
        <w:rPr>
          <w:rFonts w:ascii="Open Sans" w:hAnsi="Open Sans" w:cs="Open Sans"/>
          <w:color w:val="000000" w:themeColor="text1"/>
          <w:sz w:val="20"/>
          <w:szCs w:val="20"/>
        </w:rPr>
        <w:t>Crystal Byrne</w:t>
      </w:r>
      <w:r w:rsidRPr="00963818">
        <w:rPr>
          <w:rFonts w:ascii="Open Sans" w:hAnsi="Open Sans" w:cs="Open Sans"/>
          <w:color w:val="000000" w:themeColor="text1"/>
          <w:sz w:val="20"/>
          <w:szCs w:val="20"/>
        </w:rPr>
        <w:t>)</w:t>
      </w:r>
    </w:p>
    <w:p w14:paraId="7A308907" w14:textId="7D3093D2" w:rsidR="00AE0F66" w:rsidRPr="0076469B" w:rsidRDefault="00AE0F66" w:rsidP="00AE0F66">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Scoring phase</w:t>
      </w:r>
    </w:p>
    <w:p w14:paraId="3687F210" w14:textId="7E2412BD" w:rsidR="0076469B" w:rsidRPr="00AE0F66" w:rsidRDefault="0076469B" w:rsidP="00AE0F66">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Had 16 proposals submitted</w:t>
      </w:r>
    </w:p>
    <w:p w14:paraId="50FC4690" w14:textId="77777777" w:rsidR="00631C0D" w:rsidRPr="00AE0F66" w:rsidRDefault="00631C0D" w:rsidP="00AE0F66">
      <w:pPr>
        <w:spacing w:after="0"/>
        <w:rPr>
          <w:rFonts w:ascii="Open Sans" w:hAnsi="Open Sans" w:cs="Open Sans"/>
          <w:b/>
          <w:bCs/>
          <w:color w:val="000000" w:themeColor="text1"/>
          <w:sz w:val="20"/>
          <w:szCs w:val="20"/>
        </w:rPr>
      </w:pPr>
    </w:p>
    <w:p w14:paraId="44DA58DA" w14:textId="77777777" w:rsidR="0076469B" w:rsidRDefault="0076469B" w:rsidP="0076469B">
      <w:pPr>
        <w:pStyle w:val="ListParagraph"/>
        <w:spacing w:after="0"/>
        <w:ind w:left="360"/>
        <w:rPr>
          <w:rFonts w:ascii="Open Sans" w:hAnsi="Open Sans" w:cs="Open Sans"/>
          <w:b/>
          <w:bCs/>
          <w:color w:val="000000" w:themeColor="text1"/>
          <w:sz w:val="20"/>
          <w:szCs w:val="20"/>
        </w:rPr>
      </w:pPr>
    </w:p>
    <w:p w14:paraId="26B9B413" w14:textId="77777777" w:rsidR="0076469B" w:rsidRDefault="0076469B" w:rsidP="0076469B">
      <w:pPr>
        <w:pStyle w:val="ListParagraph"/>
        <w:spacing w:after="0"/>
        <w:ind w:left="360"/>
        <w:rPr>
          <w:rFonts w:ascii="Open Sans" w:hAnsi="Open Sans" w:cs="Open Sans"/>
          <w:b/>
          <w:bCs/>
          <w:color w:val="000000" w:themeColor="text1"/>
          <w:sz w:val="20"/>
          <w:szCs w:val="20"/>
        </w:rPr>
      </w:pPr>
    </w:p>
    <w:p w14:paraId="0CC86494" w14:textId="77777777" w:rsidR="0076469B" w:rsidRDefault="0076469B" w:rsidP="0076469B">
      <w:pPr>
        <w:pStyle w:val="ListParagraph"/>
        <w:spacing w:after="0"/>
        <w:ind w:left="360"/>
        <w:rPr>
          <w:rFonts w:ascii="Open Sans" w:hAnsi="Open Sans" w:cs="Open Sans"/>
          <w:b/>
          <w:bCs/>
          <w:color w:val="000000" w:themeColor="text1"/>
          <w:sz w:val="20"/>
          <w:szCs w:val="20"/>
        </w:rPr>
      </w:pPr>
    </w:p>
    <w:p w14:paraId="1093AD41" w14:textId="77777777" w:rsidR="0076469B" w:rsidRDefault="0076469B" w:rsidP="0076469B">
      <w:pPr>
        <w:pStyle w:val="ListParagraph"/>
        <w:spacing w:after="0"/>
        <w:ind w:left="360"/>
        <w:rPr>
          <w:rFonts w:ascii="Open Sans" w:hAnsi="Open Sans" w:cs="Open Sans"/>
          <w:b/>
          <w:bCs/>
          <w:color w:val="000000" w:themeColor="text1"/>
          <w:sz w:val="20"/>
          <w:szCs w:val="20"/>
        </w:rPr>
      </w:pPr>
    </w:p>
    <w:p w14:paraId="668EF02B" w14:textId="77777777" w:rsidR="0076469B" w:rsidRDefault="0076469B" w:rsidP="0076469B">
      <w:pPr>
        <w:pStyle w:val="ListParagraph"/>
        <w:spacing w:after="0"/>
        <w:ind w:left="360"/>
        <w:rPr>
          <w:rFonts w:ascii="Open Sans" w:hAnsi="Open Sans" w:cs="Open Sans"/>
          <w:b/>
          <w:bCs/>
          <w:color w:val="000000" w:themeColor="text1"/>
          <w:sz w:val="20"/>
          <w:szCs w:val="20"/>
        </w:rPr>
      </w:pPr>
    </w:p>
    <w:p w14:paraId="39BD0F6E" w14:textId="77777777" w:rsidR="0076469B" w:rsidRDefault="0076469B" w:rsidP="0076469B">
      <w:pPr>
        <w:pStyle w:val="ListParagraph"/>
        <w:spacing w:after="0"/>
        <w:ind w:left="360"/>
        <w:rPr>
          <w:rFonts w:ascii="Open Sans" w:hAnsi="Open Sans" w:cs="Open Sans"/>
          <w:b/>
          <w:bCs/>
          <w:color w:val="000000" w:themeColor="text1"/>
          <w:sz w:val="20"/>
          <w:szCs w:val="20"/>
        </w:rPr>
      </w:pPr>
    </w:p>
    <w:p w14:paraId="6ABE6917" w14:textId="77777777" w:rsidR="0076469B" w:rsidRDefault="0076469B" w:rsidP="0076469B">
      <w:pPr>
        <w:pStyle w:val="ListParagraph"/>
        <w:spacing w:after="0"/>
        <w:ind w:left="360"/>
        <w:rPr>
          <w:rFonts w:ascii="Open Sans" w:hAnsi="Open Sans" w:cs="Open Sans"/>
          <w:b/>
          <w:bCs/>
          <w:color w:val="000000" w:themeColor="text1"/>
          <w:sz w:val="20"/>
          <w:szCs w:val="20"/>
        </w:rPr>
      </w:pPr>
    </w:p>
    <w:p w14:paraId="5222BCFA" w14:textId="25D2832E" w:rsidR="002A3F9A" w:rsidRPr="0076469B" w:rsidRDefault="007D004F" w:rsidP="0076469B">
      <w:pPr>
        <w:pStyle w:val="ListParagraph"/>
        <w:numPr>
          <w:ilvl w:val="0"/>
          <w:numId w:val="2"/>
        </w:numPr>
        <w:spacing w:after="0"/>
        <w:rPr>
          <w:rFonts w:ascii="Open Sans" w:hAnsi="Open Sans" w:cs="Open Sans"/>
          <w:b/>
          <w:bCs/>
          <w:color w:val="000000" w:themeColor="text1"/>
          <w:sz w:val="20"/>
          <w:szCs w:val="20"/>
        </w:rPr>
      </w:pPr>
      <w:r w:rsidRPr="0076469B">
        <w:rPr>
          <w:rFonts w:ascii="Open Sans" w:hAnsi="Open Sans" w:cs="Open Sans"/>
          <w:b/>
          <w:bCs/>
          <w:color w:val="000000" w:themeColor="text1"/>
          <w:sz w:val="20"/>
          <w:szCs w:val="20"/>
        </w:rPr>
        <w:lastRenderedPageBreak/>
        <w:t>Residential</w:t>
      </w:r>
      <w:r w:rsidR="002A3F9A" w:rsidRPr="0076469B">
        <w:rPr>
          <w:rFonts w:ascii="Open Sans" w:hAnsi="Open Sans" w:cs="Open Sans"/>
          <w:b/>
          <w:bCs/>
          <w:color w:val="000000" w:themeColor="text1"/>
          <w:sz w:val="20"/>
          <w:szCs w:val="20"/>
        </w:rPr>
        <w:t xml:space="preserve"> Background Check Training</w:t>
      </w:r>
      <w:r w:rsidR="002A3F9A" w:rsidRPr="0076469B">
        <w:rPr>
          <w:rFonts w:ascii="Open Sans" w:hAnsi="Open Sans" w:cs="Open Sans"/>
          <w:color w:val="000000" w:themeColor="text1"/>
          <w:sz w:val="20"/>
          <w:szCs w:val="20"/>
        </w:rPr>
        <w:t xml:space="preserve"> (Crystal Byrne)</w:t>
      </w:r>
    </w:p>
    <w:p w14:paraId="0F33D298" w14:textId="6CCE4DCE" w:rsidR="002A3F9A" w:rsidRPr="0076469B" w:rsidRDefault="00354BC6" w:rsidP="002A3F9A">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July 1</w:t>
      </w:r>
      <w:r w:rsidR="00A36C9D">
        <w:rPr>
          <w:rStyle w:val="ui-provider"/>
        </w:rPr>
        <w:t>1</w:t>
      </w:r>
      <w:r w:rsidR="002F41ED">
        <w:rPr>
          <w:rStyle w:val="ui-provider"/>
        </w:rPr>
        <w:t xml:space="preserve">; </w:t>
      </w:r>
      <w:r w:rsidR="00A36C9D">
        <w:rPr>
          <w:rStyle w:val="ui-provider"/>
        </w:rPr>
        <w:t>2</w:t>
      </w:r>
      <w:r w:rsidR="002F41ED">
        <w:rPr>
          <w:rStyle w:val="ui-provider"/>
        </w:rPr>
        <w:t xml:space="preserve">:00 PM- </w:t>
      </w:r>
      <w:r w:rsidR="00A36C9D">
        <w:rPr>
          <w:rStyle w:val="ui-provider"/>
        </w:rPr>
        <w:t>3</w:t>
      </w:r>
      <w:r w:rsidR="002F41ED">
        <w:rPr>
          <w:rStyle w:val="ui-provider"/>
        </w:rPr>
        <w:t>:30PM</w:t>
      </w:r>
    </w:p>
    <w:p w14:paraId="70789850" w14:textId="5F5DCA5C" w:rsidR="0076469B" w:rsidRPr="00354BC6" w:rsidRDefault="0076469B" w:rsidP="002A3F9A">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Will send out a separate link for this training which will be titled Residential Background Check Training</w:t>
      </w:r>
    </w:p>
    <w:p w14:paraId="6DB9E2E1" w14:textId="2EE878DB" w:rsidR="00354BC6" w:rsidRPr="0076469B" w:rsidRDefault="001A669E" w:rsidP="00354BC6">
      <w:pPr>
        <w:pStyle w:val="xmsonormal"/>
        <w:numPr>
          <w:ilvl w:val="1"/>
          <w:numId w:val="2"/>
        </w:numPr>
        <w:spacing w:before="0" w:beforeAutospacing="0" w:after="0" w:afterAutospacing="0"/>
        <w:rPr>
          <w:rStyle w:val="Hyperlink"/>
          <w:color w:val="auto"/>
          <w:u w:val="none"/>
        </w:rPr>
      </w:pPr>
      <w:hyperlink r:id="rId10" w:history="1">
        <w:r w:rsidR="00354BC6">
          <w:rPr>
            <w:rStyle w:val="Hyperlink"/>
          </w:rPr>
          <w:t>Background Check Question Submission Form</w:t>
        </w:r>
      </w:hyperlink>
      <w:r w:rsidR="0076469B">
        <w:rPr>
          <w:rStyle w:val="Hyperlink"/>
        </w:rPr>
        <w:t xml:space="preserve">  </w:t>
      </w:r>
    </w:p>
    <w:p w14:paraId="0F098E52" w14:textId="1E2A4C4B" w:rsidR="0076469B" w:rsidRPr="0076469B" w:rsidRDefault="0076469B" w:rsidP="0076469B">
      <w:pPr>
        <w:pStyle w:val="xmsonormal"/>
        <w:numPr>
          <w:ilvl w:val="1"/>
          <w:numId w:val="2"/>
        </w:numPr>
        <w:spacing w:before="0" w:beforeAutospacing="0" w:after="0" w:afterAutospacing="0"/>
      </w:pPr>
      <w:r w:rsidRPr="0076469B">
        <w:rPr>
          <w:rStyle w:val="Hyperlink"/>
          <w:color w:val="auto"/>
          <w:u w:val="none"/>
        </w:rPr>
        <w:t>This</w:t>
      </w:r>
      <w:r w:rsidRPr="0076469B">
        <w:rPr>
          <w:rStyle w:val="Hyperlink"/>
          <w:color w:val="auto"/>
          <w:u w:val="none"/>
        </w:rPr>
        <w:t xml:space="preserve"> link takes you to the Services Hub. Please ask questions</w:t>
      </w:r>
      <w:r w:rsidR="001A669E">
        <w:rPr>
          <w:rStyle w:val="Hyperlink"/>
          <w:color w:val="auto"/>
          <w:u w:val="none"/>
        </w:rPr>
        <w:t xml:space="preserve"> ahead</w:t>
      </w:r>
      <w:r w:rsidRPr="0076469B">
        <w:rPr>
          <w:rStyle w:val="Hyperlink"/>
          <w:color w:val="auto"/>
          <w:u w:val="none"/>
        </w:rPr>
        <w:t xml:space="preserve"> so they can </w:t>
      </w:r>
      <w:r w:rsidRPr="0076469B">
        <w:rPr>
          <w:rStyle w:val="Hyperlink"/>
          <w:color w:val="auto"/>
          <w:u w:val="none"/>
        </w:rPr>
        <w:t>answer</w:t>
      </w:r>
      <w:r w:rsidRPr="0076469B">
        <w:rPr>
          <w:rStyle w:val="Hyperlink"/>
          <w:color w:val="auto"/>
          <w:u w:val="none"/>
        </w:rPr>
        <w:t xml:space="preserve"> during the training.</w:t>
      </w:r>
    </w:p>
    <w:p w14:paraId="329EBEC6" w14:textId="758B0F7A" w:rsidR="0076469B" w:rsidRDefault="0076469B" w:rsidP="00354BC6">
      <w:pPr>
        <w:pStyle w:val="xmsonormal"/>
        <w:numPr>
          <w:ilvl w:val="1"/>
          <w:numId w:val="2"/>
        </w:numPr>
        <w:spacing w:before="0" w:beforeAutospacing="0" w:after="0" w:afterAutospacing="0"/>
      </w:pPr>
      <w:r>
        <w:t>Submit questions by July 5</w:t>
      </w:r>
      <w:r w:rsidRPr="0076469B">
        <w:rPr>
          <w:vertAlign w:val="superscript"/>
        </w:rPr>
        <w:t>th</w:t>
      </w:r>
    </w:p>
    <w:p w14:paraId="3EBB5283" w14:textId="0B0EFA4B" w:rsidR="0076469B" w:rsidRDefault="0076469B" w:rsidP="00354BC6">
      <w:pPr>
        <w:pStyle w:val="xmsonormal"/>
        <w:numPr>
          <w:ilvl w:val="1"/>
          <w:numId w:val="2"/>
        </w:numPr>
        <w:spacing w:before="0" w:beforeAutospacing="0" w:after="0" w:afterAutospacing="0"/>
      </w:pPr>
      <w:r>
        <w:t>Also doing training with Residential Licensing Team</w:t>
      </w:r>
    </w:p>
    <w:p w14:paraId="31AD8BF1" w14:textId="1C9740A9" w:rsidR="002F41ED" w:rsidRDefault="002F41ED" w:rsidP="00354BC6">
      <w:pPr>
        <w:pStyle w:val="xmsonormal"/>
        <w:numPr>
          <w:ilvl w:val="1"/>
          <w:numId w:val="2"/>
        </w:numPr>
        <w:spacing w:before="0" w:beforeAutospacing="0" w:after="0" w:afterAutospacing="0"/>
      </w:pPr>
      <w:r>
        <w:t>Invite all staff who are part of your agency background check process</w:t>
      </w:r>
    </w:p>
    <w:p w14:paraId="344E2B9F" w14:textId="77777777" w:rsidR="00354BC6" w:rsidRDefault="00354BC6" w:rsidP="00354BC6">
      <w:pPr>
        <w:pStyle w:val="ListParagraph"/>
        <w:spacing w:after="0"/>
        <w:ind w:left="360"/>
        <w:rPr>
          <w:rFonts w:ascii="Open Sans" w:hAnsi="Open Sans" w:cs="Open Sans"/>
          <w:b/>
          <w:bCs/>
          <w:color w:val="000000" w:themeColor="text1"/>
          <w:sz w:val="20"/>
          <w:szCs w:val="20"/>
        </w:rPr>
      </w:pPr>
    </w:p>
    <w:p w14:paraId="63E2AA53" w14:textId="77777777" w:rsidR="00631C0D" w:rsidRDefault="00631C0D" w:rsidP="00354BC6">
      <w:pPr>
        <w:pStyle w:val="ListParagraph"/>
        <w:spacing w:after="0"/>
        <w:ind w:left="360"/>
        <w:rPr>
          <w:rFonts w:ascii="Open Sans" w:hAnsi="Open Sans" w:cs="Open Sans"/>
          <w:b/>
          <w:bCs/>
          <w:color w:val="000000" w:themeColor="text1"/>
          <w:sz w:val="20"/>
          <w:szCs w:val="20"/>
        </w:rPr>
      </w:pPr>
    </w:p>
    <w:p w14:paraId="0D1AD1BD" w14:textId="4C6DE221" w:rsidR="0036741C" w:rsidRPr="0076469B" w:rsidRDefault="0036741C" w:rsidP="0036741C">
      <w:pPr>
        <w:pStyle w:val="ListParagraph"/>
        <w:numPr>
          <w:ilvl w:val="0"/>
          <w:numId w:val="2"/>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Emergency Shelter Care Meeting</w:t>
      </w:r>
      <w:r w:rsidRPr="00963818">
        <w:rPr>
          <w:rFonts w:ascii="Open Sans" w:hAnsi="Open Sans" w:cs="Open Sans"/>
          <w:color w:val="000000" w:themeColor="text1"/>
          <w:sz w:val="20"/>
          <w:szCs w:val="20"/>
        </w:rPr>
        <w:t xml:space="preserve"> (</w:t>
      </w:r>
      <w:r>
        <w:rPr>
          <w:rFonts w:ascii="Open Sans" w:hAnsi="Open Sans" w:cs="Open Sans"/>
          <w:color w:val="000000" w:themeColor="text1"/>
          <w:sz w:val="20"/>
          <w:szCs w:val="20"/>
        </w:rPr>
        <w:t>Crystal Byrne</w:t>
      </w:r>
      <w:r w:rsidRPr="00963818">
        <w:rPr>
          <w:rFonts w:ascii="Open Sans" w:hAnsi="Open Sans" w:cs="Open Sans"/>
          <w:color w:val="000000" w:themeColor="text1"/>
          <w:sz w:val="20"/>
          <w:szCs w:val="20"/>
        </w:rPr>
        <w:t>)</w:t>
      </w:r>
    </w:p>
    <w:p w14:paraId="34B239EF" w14:textId="647D0808" w:rsidR="0076469B" w:rsidRPr="001A669E" w:rsidRDefault="0076469B" w:rsidP="0076469B">
      <w:pPr>
        <w:pStyle w:val="ListParagraph"/>
        <w:numPr>
          <w:ilvl w:val="1"/>
          <w:numId w:val="2"/>
        </w:numPr>
        <w:spacing w:after="0"/>
        <w:rPr>
          <w:rFonts w:ascii="Open Sans" w:hAnsi="Open Sans" w:cs="Open Sans"/>
          <w:color w:val="000000" w:themeColor="text1"/>
          <w:sz w:val="20"/>
          <w:szCs w:val="20"/>
        </w:rPr>
      </w:pPr>
      <w:r w:rsidRPr="001A669E">
        <w:rPr>
          <w:rFonts w:ascii="Open Sans" w:hAnsi="Open Sans" w:cs="Open Sans"/>
          <w:color w:val="000000" w:themeColor="text1"/>
          <w:sz w:val="20"/>
          <w:szCs w:val="20"/>
        </w:rPr>
        <w:t>These meetings are to address those items that are unique to ESC services</w:t>
      </w:r>
      <w:r w:rsidR="00CD0619" w:rsidRPr="001A669E">
        <w:rPr>
          <w:rFonts w:ascii="Open Sans" w:hAnsi="Open Sans" w:cs="Open Sans"/>
          <w:color w:val="000000" w:themeColor="text1"/>
          <w:sz w:val="20"/>
          <w:szCs w:val="20"/>
        </w:rPr>
        <w:t xml:space="preserve"> that don’t get addressed in the Residential Provider Monthly Meetings</w:t>
      </w:r>
    </w:p>
    <w:p w14:paraId="32BA5BF0" w14:textId="1315A09A" w:rsidR="00CD0619" w:rsidRPr="001A669E" w:rsidRDefault="00CD0619" w:rsidP="0076469B">
      <w:pPr>
        <w:pStyle w:val="ListParagraph"/>
        <w:numPr>
          <w:ilvl w:val="1"/>
          <w:numId w:val="2"/>
        </w:numPr>
        <w:spacing w:after="0"/>
        <w:rPr>
          <w:rFonts w:ascii="Open Sans" w:hAnsi="Open Sans" w:cs="Open Sans"/>
          <w:color w:val="000000" w:themeColor="text1"/>
          <w:sz w:val="20"/>
          <w:szCs w:val="20"/>
        </w:rPr>
      </w:pPr>
      <w:r w:rsidRPr="001A669E">
        <w:rPr>
          <w:rFonts w:ascii="Open Sans" w:hAnsi="Open Sans" w:cs="Open Sans"/>
          <w:color w:val="000000" w:themeColor="text1"/>
          <w:sz w:val="20"/>
          <w:szCs w:val="20"/>
        </w:rPr>
        <w:t>Purpose – what are you experiencing, working</w:t>
      </w:r>
      <w:r w:rsidR="001A669E">
        <w:rPr>
          <w:rFonts w:ascii="Open Sans" w:hAnsi="Open Sans" w:cs="Open Sans"/>
          <w:color w:val="000000" w:themeColor="text1"/>
          <w:sz w:val="20"/>
          <w:szCs w:val="20"/>
        </w:rPr>
        <w:t xml:space="preserve"> with</w:t>
      </w:r>
      <w:r w:rsidRPr="001A669E">
        <w:rPr>
          <w:rFonts w:ascii="Open Sans" w:hAnsi="Open Sans" w:cs="Open Sans"/>
          <w:color w:val="000000" w:themeColor="text1"/>
          <w:sz w:val="20"/>
          <w:szCs w:val="20"/>
        </w:rPr>
        <w:t xml:space="preserve"> the acuity of the youth being placed, what are the needs of the ESC facilities.</w:t>
      </w:r>
    </w:p>
    <w:p w14:paraId="51427134" w14:textId="2626D37D" w:rsidR="00CD0619" w:rsidRPr="001A669E" w:rsidRDefault="00CD0619" w:rsidP="00CD0619">
      <w:pPr>
        <w:pStyle w:val="ListParagraph"/>
        <w:numPr>
          <w:ilvl w:val="1"/>
          <w:numId w:val="2"/>
        </w:numPr>
        <w:spacing w:after="0"/>
        <w:rPr>
          <w:rFonts w:ascii="Open Sans" w:hAnsi="Open Sans" w:cs="Open Sans"/>
          <w:color w:val="000000" w:themeColor="text1"/>
          <w:sz w:val="20"/>
          <w:szCs w:val="20"/>
        </w:rPr>
      </w:pPr>
      <w:r w:rsidRPr="001A669E">
        <w:rPr>
          <w:rFonts w:ascii="Open Sans" w:hAnsi="Open Sans" w:cs="Open Sans"/>
          <w:color w:val="000000" w:themeColor="text1"/>
          <w:sz w:val="20"/>
          <w:szCs w:val="20"/>
        </w:rPr>
        <w:t>Invitations will be sent out to only those providing ESC services</w:t>
      </w:r>
    </w:p>
    <w:p w14:paraId="58ECECEA" w14:textId="117B3019" w:rsidR="0036741C" w:rsidRPr="0036741C" w:rsidRDefault="0036741C" w:rsidP="0036741C">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June 26</w:t>
      </w:r>
      <w:r w:rsidR="001B5AE4">
        <w:rPr>
          <w:rStyle w:val="ui-provider"/>
        </w:rPr>
        <w:t>; 1:00PM – 2:00PM</w:t>
      </w:r>
      <w:r w:rsidR="007F758F">
        <w:rPr>
          <w:rStyle w:val="ui-provider"/>
        </w:rPr>
        <w:t xml:space="preserve"> (EST)</w:t>
      </w:r>
    </w:p>
    <w:p w14:paraId="4503082E" w14:textId="6A987F69" w:rsidR="0036741C" w:rsidRPr="007F758F" w:rsidRDefault="0036741C" w:rsidP="0036741C">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 xml:space="preserve">July </w:t>
      </w:r>
      <w:r w:rsidR="001B5AE4">
        <w:rPr>
          <w:rStyle w:val="ui-provider"/>
        </w:rPr>
        <w:t xml:space="preserve">24; </w:t>
      </w:r>
      <w:r w:rsidR="007F758F">
        <w:rPr>
          <w:rStyle w:val="ui-provider"/>
        </w:rPr>
        <w:t>1:00PM – 2:00PM (EST)</w:t>
      </w:r>
    </w:p>
    <w:p w14:paraId="4A2F1C00" w14:textId="25C41EEF" w:rsidR="007F758F" w:rsidRPr="007F758F" w:rsidRDefault="007F758F" w:rsidP="0036741C">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August 28; 1:00PM - 2:00PM (EST)</w:t>
      </w:r>
    </w:p>
    <w:p w14:paraId="22DE667B" w14:textId="77777777" w:rsidR="00FE0371" w:rsidRDefault="00FE0371" w:rsidP="00FE0371">
      <w:pPr>
        <w:spacing w:after="0"/>
        <w:rPr>
          <w:rFonts w:ascii="Open Sans" w:hAnsi="Open Sans" w:cs="Open Sans"/>
          <w:b/>
          <w:bCs/>
          <w:color w:val="000000" w:themeColor="text1"/>
          <w:sz w:val="20"/>
          <w:szCs w:val="20"/>
        </w:rPr>
      </w:pPr>
    </w:p>
    <w:p w14:paraId="30C28250" w14:textId="77777777" w:rsidR="00FE0371" w:rsidRDefault="00FE0371" w:rsidP="00FE0371">
      <w:pPr>
        <w:spacing w:after="0"/>
        <w:rPr>
          <w:rFonts w:ascii="Open Sans" w:hAnsi="Open Sans" w:cs="Open Sans"/>
          <w:b/>
          <w:bCs/>
          <w:color w:val="000000" w:themeColor="text1"/>
          <w:sz w:val="20"/>
          <w:szCs w:val="20"/>
        </w:rPr>
      </w:pPr>
    </w:p>
    <w:p w14:paraId="341AB5F0" w14:textId="77777777" w:rsidR="001A669E" w:rsidRDefault="00CD0619" w:rsidP="00FE0371">
      <w:pPr>
        <w:pStyle w:val="ListParagraph"/>
        <w:numPr>
          <w:ilvl w:val="0"/>
          <w:numId w:val="6"/>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Contract Feedback –</w:t>
      </w:r>
    </w:p>
    <w:p w14:paraId="30ED550D" w14:textId="27319480" w:rsidR="00CD0619" w:rsidRDefault="00CD0619" w:rsidP="001A669E">
      <w:pPr>
        <w:pStyle w:val="ListParagraph"/>
        <w:numPr>
          <w:ilvl w:val="1"/>
          <w:numId w:val="6"/>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 xml:space="preserve"> </w:t>
      </w:r>
      <w:r w:rsidRPr="001A669E">
        <w:rPr>
          <w:rFonts w:ascii="Open Sans" w:hAnsi="Open Sans" w:cs="Open Sans"/>
          <w:color w:val="000000" w:themeColor="text1"/>
          <w:sz w:val="20"/>
          <w:szCs w:val="20"/>
        </w:rPr>
        <w:t>Please submit it in July. Links will be sent out to participate and offer feedback in the next week or so.</w:t>
      </w:r>
    </w:p>
    <w:p w14:paraId="32236378" w14:textId="77777777" w:rsidR="00CD0619" w:rsidRDefault="00CD0619" w:rsidP="00CD0619">
      <w:pPr>
        <w:pStyle w:val="ListParagraph"/>
        <w:spacing w:after="0"/>
        <w:rPr>
          <w:rFonts w:ascii="Open Sans" w:hAnsi="Open Sans" w:cs="Open Sans"/>
          <w:b/>
          <w:bCs/>
          <w:color w:val="000000" w:themeColor="text1"/>
          <w:sz w:val="20"/>
          <w:szCs w:val="20"/>
        </w:rPr>
      </w:pPr>
    </w:p>
    <w:p w14:paraId="332DC98B" w14:textId="3A8C3C2D" w:rsidR="00FE0371" w:rsidRPr="00FE0371" w:rsidRDefault="00FE0371" w:rsidP="00FE0371">
      <w:pPr>
        <w:pStyle w:val="ListParagraph"/>
        <w:numPr>
          <w:ilvl w:val="0"/>
          <w:numId w:val="6"/>
        </w:numPr>
        <w:spacing w:after="0"/>
        <w:rPr>
          <w:rFonts w:ascii="Open Sans" w:hAnsi="Open Sans" w:cs="Open Sans"/>
          <w:b/>
          <w:bCs/>
          <w:color w:val="000000" w:themeColor="text1"/>
          <w:sz w:val="20"/>
          <w:szCs w:val="20"/>
        </w:rPr>
      </w:pPr>
      <w:r w:rsidRPr="00FE0371">
        <w:rPr>
          <w:rFonts w:ascii="Open Sans" w:hAnsi="Open Sans" w:cs="Open Sans"/>
          <w:b/>
          <w:bCs/>
          <w:color w:val="000000" w:themeColor="text1"/>
          <w:sz w:val="20"/>
          <w:szCs w:val="20"/>
        </w:rPr>
        <w:t>Background Check Documentation Upload Portal:</w:t>
      </w:r>
    </w:p>
    <w:p w14:paraId="6AFE789E" w14:textId="67782767" w:rsidR="00CD0619" w:rsidRDefault="00CD0619" w:rsidP="00FE0371">
      <w:pPr>
        <w:pStyle w:val="ListParagraph"/>
        <w:numPr>
          <w:ilvl w:val="1"/>
          <w:numId w:val="2"/>
        </w:numPr>
        <w:spacing w:after="0"/>
        <w:rPr>
          <w:rStyle w:val="ui-provider"/>
        </w:rPr>
      </w:pPr>
      <w:r>
        <w:rPr>
          <w:rStyle w:val="ui-provider"/>
        </w:rPr>
        <w:t>Embedded in the Services Hub</w:t>
      </w:r>
    </w:p>
    <w:p w14:paraId="7E99BB6D" w14:textId="79303539" w:rsidR="00FE0371" w:rsidRDefault="00FE0371" w:rsidP="00FE0371">
      <w:pPr>
        <w:pStyle w:val="ListParagraph"/>
        <w:numPr>
          <w:ilvl w:val="1"/>
          <w:numId w:val="2"/>
        </w:numPr>
        <w:spacing w:after="0"/>
        <w:rPr>
          <w:rStyle w:val="ui-provider"/>
        </w:rPr>
      </w:pPr>
      <w:r w:rsidRPr="00FE0371">
        <w:rPr>
          <w:rStyle w:val="ui-provider"/>
        </w:rPr>
        <w:t>Purpose</w:t>
      </w:r>
      <w:r w:rsidR="00CD0619">
        <w:rPr>
          <w:rStyle w:val="ui-provider"/>
        </w:rPr>
        <w:t xml:space="preserve"> – streamline the process of submitting background checks</w:t>
      </w:r>
    </w:p>
    <w:p w14:paraId="78AB0B70" w14:textId="16FDE097" w:rsidR="00CD0619" w:rsidRPr="00FE0371" w:rsidRDefault="00CD0619" w:rsidP="00FE0371">
      <w:pPr>
        <w:pStyle w:val="ListParagraph"/>
        <w:numPr>
          <w:ilvl w:val="1"/>
          <w:numId w:val="2"/>
        </w:numPr>
        <w:spacing w:after="0"/>
        <w:rPr>
          <w:rStyle w:val="ui-provider"/>
        </w:rPr>
      </w:pPr>
      <w:r>
        <w:rPr>
          <w:rStyle w:val="ui-provider"/>
        </w:rPr>
        <w:t xml:space="preserve">Asking for specific naming of the documents by type of check. </w:t>
      </w:r>
    </w:p>
    <w:p w14:paraId="6AB82DF2" w14:textId="77777777" w:rsidR="00FE0371" w:rsidRPr="00FE0371" w:rsidRDefault="00FE0371" w:rsidP="00FE0371">
      <w:pPr>
        <w:pStyle w:val="ListParagraph"/>
        <w:numPr>
          <w:ilvl w:val="1"/>
          <w:numId w:val="2"/>
        </w:numPr>
        <w:spacing w:after="0"/>
        <w:rPr>
          <w:rStyle w:val="ui-provider"/>
        </w:rPr>
      </w:pPr>
      <w:r w:rsidRPr="00FE0371">
        <w:rPr>
          <w:rStyle w:val="ui-provider"/>
        </w:rPr>
        <w:t>Demonstration</w:t>
      </w:r>
    </w:p>
    <w:p w14:paraId="36C785BD" w14:textId="243419AC" w:rsidR="00FE0371" w:rsidRPr="00FE0371" w:rsidRDefault="00FE0371" w:rsidP="00FE0371">
      <w:pPr>
        <w:pStyle w:val="ListParagraph"/>
        <w:numPr>
          <w:ilvl w:val="1"/>
          <w:numId w:val="2"/>
        </w:numPr>
        <w:spacing w:after="0"/>
        <w:rPr>
          <w:rStyle w:val="ui-provider"/>
        </w:rPr>
      </w:pPr>
      <w:r w:rsidRPr="00FE0371">
        <w:rPr>
          <w:rStyle w:val="ui-provider"/>
        </w:rPr>
        <w:t>Instructions will be sent out next week</w:t>
      </w:r>
    </w:p>
    <w:p w14:paraId="58880D06" w14:textId="77777777" w:rsidR="00FE0371" w:rsidRPr="00FE0371" w:rsidRDefault="00FE0371" w:rsidP="00102AD7">
      <w:pPr>
        <w:spacing w:after="0"/>
        <w:rPr>
          <w:rFonts w:ascii="Open Sans" w:hAnsi="Open Sans" w:cs="Open Sans"/>
          <w:color w:val="000000" w:themeColor="text1"/>
          <w:sz w:val="20"/>
          <w:szCs w:val="20"/>
        </w:rPr>
      </w:pPr>
    </w:p>
    <w:sectPr w:rsidR="00FE0371" w:rsidRPr="00FE0371" w:rsidSect="004E1896">
      <w:headerReference w:type="even" r:id="rId11"/>
      <w:headerReference w:type="default" r:id="rId12"/>
      <w:footerReference w:type="default" r:id="rId13"/>
      <w:headerReference w:type="first" r:id="rId14"/>
      <w:footerReference w:type="first" r:id="rId15"/>
      <w:pgSz w:w="12240" w:h="15840" w:code="1"/>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37AA3" w14:textId="77777777" w:rsidR="00883F2D" w:rsidRDefault="00883F2D" w:rsidP="00BD521A">
      <w:pPr>
        <w:spacing w:after="0"/>
      </w:pPr>
      <w:r>
        <w:separator/>
      </w:r>
    </w:p>
  </w:endnote>
  <w:endnote w:type="continuationSeparator" w:id="0">
    <w:p w14:paraId="1900D0A1" w14:textId="77777777" w:rsidR="00883F2D" w:rsidRDefault="00883F2D" w:rsidP="00BD521A">
      <w:pPr>
        <w:spacing w:after="0"/>
      </w:pPr>
      <w:r>
        <w:continuationSeparator/>
      </w:r>
    </w:p>
  </w:endnote>
  <w:endnote w:type="continuationNotice" w:id="1">
    <w:p w14:paraId="5C81D099" w14:textId="77777777" w:rsidR="00883F2D" w:rsidRDefault="00883F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93872" w14:textId="3604E683" w:rsidR="00D8296B" w:rsidRDefault="00804B4B">
    <w:pPr>
      <w:pStyle w:val="Footer"/>
    </w:pPr>
    <w:r>
      <w:rPr>
        <w:noProof/>
      </w:rPr>
      <mc:AlternateContent>
        <mc:Choice Requires="wps">
          <w:drawing>
            <wp:anchor distT="45720" distB="45720" distL="114300" distR="114300" simplePos="0" relativeHeight="251658752" behindDoc="0" locked="0" layoutInCell="1" allowOverlap="1" wp14:anchorId="1044C96B" wp14:editId="697DDCA5">
              <wp:simplePos x="0" y="0"/>
              <wp:positionH relativeFrom="column">
                <wp:posOffset>742315</wp:posOffset>
              </wp:positionH>
              <wp:positionV relativeFrom="paragraph">
                <wp:posOffset>-451485</wp:posOffset>
              </wp:positionV>
              <wp:extent cx="6186170" cy="419735"/>
              <wp:effectExtent l="0" t="0" r="5080" b="0"/>
              <wp:wrapSquare wrapText="bothSides"/>
              <wp:docPr id="89958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419735"/>
                      </a:xfrm>
                      <a:prstGeom prst="rect">
                        <a:avLst/>
                      </a:prstGeom>
                      <a:solidFill>
                        <a:srgbClr val="FFFFFF"/>
                      </a:solidFill>
                      <a:ln w="9525">
                        <a:noFill/>
                        <a:miter lim="800000"/>
                        <a:headEnd/>
                        <a:tailEnd/>
                      </a:ln>
                    </wps:spPr>
                    <wps:txbx>
                      <w:txbxContent>
                        <w:p w14:paraId="6F02C6E8" w14:textId="77777777" w:rsidR="00804B4B" w:rsidRPr="000A51E6" w:rsidRDefault="00804B4B" w:rsidP="00804B4B">
                          <w:pPr>
                            <w:spacing w:after="0"/>
                            <w:jc w:val="center"/>
                            <w:rPr>
                              <w:rFonts w:ascii="Open Sans" w:hAnsi="Open Sans" w:cs="Open Sans"/>
                              <w:b/>
                              <w:bCs/>
                              <w:sz w:val="16"/>
                              <w:szCs w:val="16"/>
                            </w:rPr>
                          </w:pPr>
                          <w:r w:rsidRPr="000A51E6">
                            <w:rPr>
                              <w:rFonts w:ascii="Open Sans" w:hAnsi="Open Sans" w:cs="Open Sans"/>
                              <w:b/>
                              <w:bCs/>
                              <w:sz w:val="16"/>
                              <w:szCs w:val="16"/>
                            </w:rPr>
                            <w:t xml:space="preserve">Indiana Department of Child </w:t>
                          </w:r>
                          <w:proofErr w:type="gramStart"/>
                          <w:r w:rsidRPr="000A51E6">
                            <w:rPr>
                              <w:rFonts w:ascii="Open Sans" w:hAnsi="Open Sans" w:cs="Open Sans"/>
                              <w:b/>
                              <w:bCs/>
                              <w:sz w:val="16"/>
                              <w:szCs w:val="16"/>
                            </w:rPr>
                            <w:t>Services  |</w:t>
                          </w:r>
                          <w:proofErr w:type="gramEnd"/>
                          <w:r w:rsidRPr="000A51E6">
                            <w:rPr>
                              <w:rFonts w:ascii="Open Sans" w:hAnsi="Open Sans" w:cs="Open Sans"/>
                              <w:b/>
                              <w:bCs/>
                              <w:sz w:val="16"/>
                              <w:szCs w:val="16"/>
                            </w:rPr>
                            <w:t xml:space="preserve"> </w:t>
                          </w:r>
                          <w:r>
                            <w:rPr>
                              <w:rFonts w:ascii="Open Sans" w:hAnsi="Open Sans" w:cs="Open Sans"/>
                              <w:b/>
                              <w:bCs/>
                              <w:sz w:val="16"/>
                              <w:szCs w:val="16"/>
                            </w:rPr>
                            <w:t>Office</w:t>
                          </w:r>
                          <w:r w:rsidRPr="000A51E6">
                            <w:rPr>
                              <w:rFonts w:ascii="Open Sans" w:hAnsi="Open Sans" w:cs="Open Sans"/>
                              <w:b/>
                              <w:bCs/>
                              <w:sz w:val="16"/>
                              <w:szCs w:val="16"/>
                            </w:rPr>
                            <w:t xml:space="preserve"> </w:t>
                          </w:r>
                          <w:r>
                            <w:rPr>
                              <w:rFonts w:ascii="Open Sans" w:hAnsi="Open Sans" w:cs="Open Sans"/>
                              <w:b/>
                              <w:bCs/>
                              <w:sz w:val="16"/>
                              <w:szCs w:val="16"/>
                            </w:rPr>
                            <w:t>Address</w:t>
                          </w:r>
                          <w:r w:rsidRPr="000A51E6">
                            <w:rPr>
                              <w:rFonts w:ascii="Open Sans" w:hAnsi="Open Sans" w:cs="Open Sans"/>
                              <w:b/>
                              <w:bCs/>
                              <w:sz w:val="16"/>
                              <w:szCs w:val="16"/>
                            </w:rPr>
                            <w:t xml:space="preserve">  |  </w:t>
                          </w:r>
                          <w:r>
                            <w:rPr>
                              <w:rFonts w:ascii="Open Sans" w:hAnsi="Open Sans" w:cs="Open Sans"/>
                              <w:b/>
                              <w:bCs/>
                              <w:sz w:val="16"/>
                              <w:szCs w:val="16"/>
                            </w:rPr>
                            <w:t>Office Phone #</w:t>
                          </w:r>
                        </w:p>
                        <w:p w14:paraId="58959A95" w14:textId="77777777" w:rsidR="00804B4B" w:rsidRPr="000A51E6" w:rsidRDefault="00804B4B" w:rsidP="00804B4B">
                          <w:pPr>
                            <w:spacing w:after="0"/>
                            <w:jc w:val="center"/>
                            <w:rPr>
                              <w:rFonts w:ascii="Open Sans" w:hAnsi="Open Sans" w:cs="Open Sans"/>
                              <w:sz w:val="16"/>
                              <w:szCs w:val="16"/>
                            </w:rPr>
                          </w:pPr>
                          <w:proofErr w:type="gramStart"/>
                          <w:r w:rsidRPr="000A51E6">
                            <w:rPr>
                              <w:rFonts w:ascii="Open Sans" w:hAnsi="Open Sans" w:cs="Open Sans"/>
                              <w:sz w:val="16"/>
                              <w:szCs w:val="16"/>
                            </w:rPr>
                            <w:t>www.in.gov/DCS  |</w:t>
                          </w:r>
                          <w:proofErr w:type="gramEnd"/>
                          <w:r w:rsidRPr="000A51E6">
                            <w:rPr>
                              <w:rFonts w:ascii="Open Sans" w:hAnsi="Open Sans" w:cs="Open Sans"/>
                              <w:sz w:val="16"/>
                              <w:szCs w:val="16"/>
                            </w:rPr>
                            <w:t xml:space="preserve">  Child Support Bureau </w:t>
                          </w:r>
                          <w:proofErr w:type="spellStart"/>
                          <w:r w:rsidRPr="000A51E6">
                            <w:rPr>
                              <w:rFonts w:ascii="Open Sans" w:hAnsi="Open Sans" w:cs="Open Sans"/>
                              <w:sz w:val="16"/>
                              <w:szCs w:val="16"/>
                            </w:rPr>
                            <w:t>Kidsline</w:t>
                          </w:r>
                          <w:proofErr w:type="spellEnd"/>
                          <w:r w:rsidRPr="000A51E6">
                            <w:rPr>
                              <w:rFonts w:ascii="Open Sans" w:hAnsi="Open Sans" w:cs="Open Sans"/>
                              <w:sz w:val="16"/>
                              <w:szCs w:val="16"/>
                            </w:rPr>
                            <w:t>: (800) 840-8757  |  Child Abuse &amp; Neglect Hotline: (800) 800-5556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4C96B" id="_x0000_t202" coordsize="21600,21600" o:spt="202" path="m,l,21600r21600,l21600,xe">
              <v:stroke joinstyle="miter"/>
              <v:path gradientshapeok="t" o:connecttype="rect"/>
            </v:shapetype>
            <v:shape id="Text Box 2" o:spid="_x0000_s1026" type="#_x0000_t202" style="position:absolute;margin-left:58.45pt;margin-top:-35.55pt;width:487.1pt;height:33.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" stroked="f">
              <v:textbox>
                <w:txbxContent>
                  <w:p w14:paraId="6F02C6E8" w14:textId="77777777" w:rsidR="00804B4B" w:rsidRPr="000A51E6" w:rsidRDefault="00804B4B" w:rsidP="00804B4B">
                    <w:pPr>
                      <w:spacing w:after="0"/>
                      <w:jc w:val="center"/>
                      <w:rPr>
                        <w:rFonts w:ascii="Open Sans" w:hAnsi="Open Sans" w:cs="Open Sans"/>
                        <w:b/>
                        <w:bCs/>
                        <w:sz w:val="16"/>
                        <w:szCs w:val="16"/>
                      </w:rPr>
                    </w:pPr>
                    <w:r w:rsidRPr="000A51E6">
                      <w:rPr>
                        <w:rFonts w:ascii="Open Sans" w:hAnsi="Open Sans" w:cs="Open Sans"/>
                        <w:b/>
                        <w:bCs/>
                        <w:sz w:val="16"/>
                        <w:szCs w:val="16"/>
                      </w:rPr>
                      <w:t xml:space="preserve">Indiana Department of Child </w:t>
                    </w:r>
                    <w:proofErr w:type="gramStart"/>
                    <w:r w:rsidRPr="000A51E6">
                      <w:rPr>
                        <w:rFonts w:ascii="Open Sans" w:hAnsi="Open Sans" w:cs="Open Sans"/>
                        <w:b/>
                        <w:bCs/>
                        <w:sz w:val="16"/>
                        <w:szCs w:val="16"/>
                      </w:rPr>
                      <w:t>Services  |</w:t>
                    </w:r>
                    <w:proofErr w:type="gramEnd"/>
                    <w:r w:rsidRPr="000A51E6">
                      <w:rPr>
                        <w:rFonts w:ascii="Open Sans" w:hAnsi="Open Sans" w:cs="Open Sans"/>
                        <w:b/>
                        <w:bCs/>
                        <w:sz w:val="16"/>
                        <w:szCs w:val="16"/>
                      </w:rPr>
                      <w:t xml:space="preserve"> </w:t>
                    </w:r>
                    <w:r>
                      <w:rPr>
                        <w:rFonts w:ascii="Open Sans" w:hAnsi="Open Sans" w:cs="Open Sans"/>
                        <w:b/>
                        <w:bCs/>
                        <w:sz w:val="16"/>
                        <w:szCs w:val="16"/>
                      </w:rPr>
                      <w:t>Office</w:t>
                    </w:r>
                    <w:r w:rsidRPr="000A51E6">
                      <w:rPr>
                        <w:rFonts w:ascii="Open Sans" w:hAnsi="Open Sans" w:cs="Open Sans"/>
                        <w:b/>
                        <w:bCs/>
                        <w:sz w:val="16"/>
                        <w:szCs w:val="16"/>
                      </w:rPr>
                      <w:t xml:space="preserve"> </w:t>
                    </w:r>
                    <w:r>
                      <w:rPr>
                        <w:rFonts w:ascii="Open Sans" w:hAnsi="Open Sans" w:cs="Open Sans"/>
                        <w:b/>
                        <w:bCs/>
                        <w:sz w:val="16"/>
                        <w:szCs w:val="16"/>
                      </w:rPr>
                      <w:t>Address</w:t>
                    </w:r>
                    <w:r w:rsidRPr="000A51E6">
                      <w:rPr>
                        <w:rFonts w:ascii="Open Sans" w:hAnsi="Open Sans" w:cs="Open Sans"/>
                        <w:b/>
                        <w:bCs/>
                        <w:sz w:val="16"/>
                        <w:szCs w:val="16"/>
                      </w:rPr>
                      <w:t xml:space="preserve">  |  </w:t>
                    </w:r>
                    <w:r>
                      <w:rPr>
                        <w:rFonts w:ascii="Open Sans" w:hAnsi="Open Sans" w:cs="Open Sans"/>
                        <w:b/>
                        <w:bCs/>
                        <w:sz w:val="16"/>
                        <w:szCs w:val="16"/>
                      </w:rPr>
                      <w:t>Office Phone #</w:t>
                    </w:r>
                  </w:p>
                  <w:p w14:paraId="58959A95" w14:textId="77777777" w:rsidR="00804B4B" w:rsidRPr="000A51E6" w:rsidRDefault="00804B4B" w:rsidP="00804B4B">
                    <w:pPr>
                      <w:spacing w:after="0"/>
                      <w:jc w:val="center"/>
                      <w:rPr>
                        <w:rFonts w:ascii="Open Sans" w:hAnsi="Open Sans" w:cs="Open Sans"/>
                        <w:sz w:val="16"/>
                        <w:szCs w:val="16"/>
                      </w:rPr>
                    </w:pPr>
                    <w:proofErr w:type="gramStart"/>
                    <w:r w:rsidRPr="000A51E6">
                      <w:rPr>
                        <w:rFonts w:ascii="Open Sans" w:hAnsi="Open Sans" w:cs="Open Sans"/>
                        <w:sz w:val="16"/>
                        <w:szCs w:val="16"/>
                      </w:rPr>
                      <w:t>www.in.gov/DCS  |</w:t>
                    </w:r>
                    <w:proofErr w:type="gramEnd"/>
                    <w:r w:rsidRPr="000A51E6">
                      <w:rPr>
                        <w:rFonts w:ascii="Open Sans" w:hAnsi="Open Sans" w:cs="Open Sans"/>
                        <w:sz w:val="16"/>
                        <w:szCs w:val="16"/>
                      </w:rPr>
                      <w:t xml:space="preserve">  Child Support Bureau </w:t>
                    </w:r>
                    <w:proofErr w:type="spellStart"/>
                    <w:r w:rsidRPr="000A51E6">
                      <w:rPr>
                        <w:rFonts w:ascii="Open Sans" w:hAnsi="Open Sans" w:cs="Open Sans"/>
                        <w:sz w:val="16"/>
                        <w:szCs w:val="16"/>
                      </w:rPr>
                      <w:t>Kidsline</w:t>
                    </w:r>
                    <w:proofErr w:type="spellEnd"/>
                    <w:r w:rsidRPr="000A51E6">
                      <w:rPr>
                        <w:rFonts w:ascii="Open Sans" w:hAnsi="Open Sans" w:cs="Open Sans"/>
                        <w:sz w:val="16"/>
                        <w:szCs w:val="16"/>
                      </w:rPr>
                      <w:t>: (800) 840-8757  |  Child Abuse &amp; Neglect Hotline: (800) 800-5556</w:t>
                    </w:r>
                  </w:p>
                </w:txbxContent>
              </v:textbox>
              <w10:wrap type="square"/>
            </v:shape>
          </w:pict>
        </mc:Fallback>
      </mc:AlternateContent>
    </w:r>
    <w:r>
      <w:rPr>
        <w:noProof/>
      </w:rPr>
      <w:drawing>
        <wp:anchor distT="0" distB="0" distL="114300" distR="114300" simplePos="0" relativeHeight="251657728" behindDoc="1" locked="0" layoutInCell="1" allowOverlap="1" wp14:anchorId="185EA148" wp14:editId="3A7175EE">
          <wp:simplePos x="0" y="0"/>
          <wp:positionH relativeFrom="page">
            <wp:posOffset>5080</wp:posOffset>
          </wp:positionH>
          <wp:positionV relativeFrom="paragraph">
            <wp:posOffset>-1366837</wp:posOffset>
          </wp:positionV>
          <wp:extent cx="7763510" cy="1532890"/>
          <wp:effectExtent l="0" t="0" r="8890" b="0"/>
          <wp:wrapNone/>
          <wp:docPr id="706770541"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6986"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84740"/>
                  <a:stretch/>
                </pic:blipFill>
                <pic:spPr bwMode="auto">
                  <a:xfrm>
                    <a:off x="0" y="0"/>
                    <a:ext cx="7763510" cy="153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3C737" w14:textId="7083C6F6" w:rsidR="004A5942" w:rsidRDefault="004A5942" w:rsidP="00743606">
    <w:pPr>
      <w:pStyle w:val="Footer"/>
      <w:tabs>
        <w:tab w:val="clear" w:pos="4680"/>
        <w:tab w:val="clear" w:pos="9360"/>
        <w:tab w:val="left" w:pos="6626"/>
      </w:tabs>
    </w:pPr>
    <w:r>
      <w:rPr>
        <w:noProof/>
      </w:rPr>
      <w:drawing>
        <wp:anchor distT="0" distB="0" distL="114300" distR="114300" simplePos="0" relativeHeight="251656704" behindDoc="1" locked="0" layoutInCell="1" allowOverlap="1" wp14:anchorId="12E6AF33" wp14:editId="7FAB262C">
          <wp:simplePos x="0" y="0"/>
          <wp:positionH relativeFrom="page">
            <wp:align>left</wp:align>
          </wp:positionH>
          <wp:positionV relativeFrom="paragraph">
            <wp:posOffset>-1150620</wp:posOffset>
          </wp:positionV>
          <wp:extent cx="7763510" cy="1533237"/>
          <wp:effectExtent l="0" t="0" r="0" b="0"/>
          <wp:wrapNone/>
          <wp:docPr id="357407341"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6986"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84740"/>
                  <a:stretch/>
                </pic:blipFill>
                <pic:spPr bwMode="auto">
                  <a:xfrm>
                    <a:off x="0" y="0"/>
                    <a:ext cx="7763510" cy="1533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60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7ED7B" w14:textId="77777777" w:rsidR="00883F2D" w:rsidRDefault="00883F2D" w:rsidP="00BD521A">
      <w:pPr>
        <w:spacing w:after="0"/>
      </w:pPr>
      <w:r>
        <w:separator/>
      </w:r>
    </w:p>
  </w:footnote>
  <w:footnote w:type="continuationSeparator" w:id="0">
    <w:p w14:paraId="54974DD3" w14:textId="77777777" w:rsidR="00883F2D" w:rsidRDefault="00883F2D" w:rsidP="00BD521A">
      <w:pPr>
        <w:spacing w:after="0"/>
      </w:pPr>
      <w:r>
        <w:continuationSeparator/>
      </w:r>
    </w:p>
  </w:footnote>
  <w:footnote w:type="continuationNotice" w:id="1">
    <w:p w14:paraId="29B272CC" w14:textId="77777777" w:rsidR="00883F2D" w:rsidRDefault="00883F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78A73" w14:textId="542A9835" w:rsidR="00BD521A" w:rsidRDefault="001A669E">
    <w:pPr>
      <w:pStyle w:val="Header"/>
    </w:pPr>
    <w:r>
      <w:rPr>
        <w:noProof/>
      </w:rPr>
      <w:pict w14:anchorId="011E0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80141" o:spid="_x0000_s1029" type="#_x0000_t75" style="position:absolute;margin-left:0;margin-top:0;width:612.05pt;height:792.1pt;z-index:-251656704;mso-position-horizontal:center;mso-position-horizontal-relative:margin;mso-position-vertical:center;mso-position-vertical-relative:margin" o:allowincell="f">
          <v:imagedata r:id="rId1" o:title="Letterhead temp@3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B709" w14:textId="13BD9984" w:rsidR="00DC544B" w:rsidRDefault="00DC544B" w:rsidP="00DC544B">
    <w:pPr>
      <w:pStyle w:val="Header"/>
      <w:jc w:val="center"/>
      <w:rPr>
        <w:rFonts w:ascii="Open Sans" w:hAnsi="Open Sans" w:cs="Open Sans"/>
        <w:i/>
        <w:iCs/>
        <w:color w:val="7F7F7F" w:themeColor="text1" w:themeTint="80"/>
      </w:rPr>
    </w:pPr>
    <w:r w:rsidRPr="00BD521A">
      <w:rPr>
        <w:rFonts w:ascii="Open Sans" w:hAnsi="Open Sans" w:cs="Open Sans"/>
        <w:b/>
        <w:bCs/>
        <w:i/>
        <w:iCs/>
        <w:color w:val="7F7F7F" w:themeColor="text1" w:themeTint="80"/>
      </w:rPr>
      <w:t>About Indiana DCS:</w:t>
    </w:r>
    <w:r w:rsidRPr="00BD521A">
      <w:rPr>
        <w:rFonts w:ascii="Open Sans" w:hAnsi="Open Sans" w:cs="Open Sans"/>
        <w:i/>
        <w:iCs/>
        <w:color w:val="7F7F7F" w:themeColor="text1" w:themeTint="80"/>
      </w:rPr>
      <w:t xml:space="preserve"> The Indiana Department of Child Services leads the state’s response to allegations of child abuse and neglect and facilitates child support payments. We consider the needs and values of all we serve in our efforts to protect children while keeping families together whenever possible.</w:t>
    </w:r>
  </w:p>
  <w:p w14:paraId="4F85564B" w14:textId="77777777" w:rsidR="00DC544B" w:rsidRPr="00BD521A" w:rsidRDefault="00DC544B" w:rsidP="00DC544B">
    <w:pPr>
      <w:pStyle w:val="Header"/>
      <w:jc w:val="center"/>
    </w:pPr>
  </w:p>
  <w:p w14:paraId="7274202C" w14:textId="59790228" w:rsidR="00DC544B" w:rsidRDefault="00DC54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B37D" w14:textId="53C072B4" w:rsidR="00D8296B" w:rsidRPr="007F251C" w:rsidRDefault="004A5942">
    <w:pPr>
      <w:pStyle w:val="Header"/>
      <w:rPr>
        <w:rFonts w:ascii="Open Sans" w:hAnsi="Open Sans" w:cs="Open Sans"/>
      </w:rPr>
    </w:pPr>
    <w:r w:rsidRPr="007F251C">
      <w:rPr>
        <w:rFonts w:ascii="Open Sans" w:hAnsi="Open Sans" w:cs="Open Sans"/>
        <w:noProof/>
      </w:rPr>
      <w:drawing>
        <wp:anchor distT="0" distB="0" distL="114300" distR="114300" simplePos="0" relativeHeight="251655680" behindDoc="1" locked="0" layoutInCell="1" allowOverlap="1" wp14:anchorId="5C8EE6DA" wp14:editId="30F1A0C0">
          <wp:simplePos x="0" y="0"/>
          <wp:positionH relativeFrom="page">
            <wp:posOffset>30041</wp:posOffset>
          </wp:positionH>
          <wp:positionV relativeFrom="paragraph">
            <wp:posOffset>-449042</wp:posOffset>
          </wp:positionV>
          <wp:extent cx="8073966" cy="2173857"/>
          <wp:effectExtent l="0" t="0" r="3810" b="0"/>
          <wp:wrapNone/>
          <wp:docPr id="287423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11814" name="Picture 3"/>
                  <pic:cNvPicPr/>
                </pic:nvPicPr>
                <pic:blipFill rotWithShape="1">
                  <a:blip r:embed="rId1">
                    <a:extLst>
                      <a:ext uri="{28A0092B-C50C-407E-A947-70E740481C1C}">
                        <a14:useLocalDpi xmlns:a14="http://schemas.microsoft.com/office/drawing/2010/main" val="0"/>
                      </a:ext>
                    </a:extLst>
                  </a:blip>
                  <a:srcRect l="-4000" b="78363"/>
                  <a:stretch/>
                </pic:blipFill>
                <pic:spPr bwMode="auto">
                  <a:xfrm>
                    <a:off x="0" y="0"/>
                    <a:ext cx="8073966" cy="2173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10.2pt" o:bullet="t">
        <v:imagedata r:id="rId1" o:title="mso142C"/>
      </v:shape>
    </w:pict>
  </w:numPicBullet>
  <w:abstractNum w:abstractNumId="0" w15:restartNumberingAfterBreak="0">
    <w:nsid w:val="01680F45"/>
    <w:multiLevelType w:val="multilevel"/>
    <w:tmpl w:val="E250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02124"/>
    <w:multiLevelType w:val="hybridMultilevel"/>
    <w:tmpl w:val="10EEFA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977405"/>
    <w:multiLevelType w:val="hybridMultilevel"/>
    <w:tmpl w:val="B56681F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CF5AD1"/>
    <w:multiLevelType w:val="hybridMultilevel"/>
    <w:tmpl w:val="8D5E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E52596"/>
    <w:multiLevelType w:val="hybridMultilevel"/>
    <w:tmpl w:val="9D0EC3BA"/>
    <w:lvl w:ilvl="0" w:tplc="04D60268">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F078CD"/>
    <w:multiLevelType w:val="hybridMultilevel"/>
    <w:tmpl w:val="357C3D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8BB717B"/>
    <w:multiLevelType w:val="hybridMultilevel"/>
    <w:tmpl w:val="85D84272"/>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4480539">
    <w:abstractNumId w:val="5"/>
  </w:num>
  <w:num w:numId="2" w16cid:durableId="2073695259">
    <w:abstractNumId w:val="2"/>
  </w:num>
  <w:num w:numId="3" w16cid:durableId="453712687">
    <w:abstractNumId w:val="1"/>
  </w:num>
  <w:num w:numId="4" w16cid:durableId="1044062067">
    <w:abstractNumId w:val="6"/>
  </w:num>
  <w:num w:numId="5" w16cid:durableId="307781191">
    <w:abstractNumId w:val="0"/>
  </w:num>
  <w:num w:numId="6" w16cid:durableId="1945843225">
    <w:abstractNumId w:val="3"/>
  </w:num>
  <w:num w:numId="7" w16cid:durableId="14623081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1A"/>
    <w:rsid w:val="00002EF2"/>
    <w:rsid w:val="00015D20"/>
    <w:rsid w:val="00017D3F"/>
    <w:rsid w:val="000278FA"/>
    <w:rsid w:val="00031317"/>
    <w:rsid w:val="000322CF"/>
    <w:rsid w:val="00043305"/>
    <w:rsid w:val="000530D5"/>
    <w:rsid w:val="000936B1"/>
    <w:rsid w:val="00093EB4"/>
    <w:rsid w:val="00096D48"/>
    <w:rsid w:val="000A48E4"/>
    <w:rsid w:val="000A51E6"/>
    <w:rsid w:val="000A5331"/>
    <w:rsid w:val="000B3C42"/>
    <w:rsid w:val="000C2E6C"/>
    <w:rsid w:val="000C7939"/>
    <w:rsid w:val="000E132C"/>
    <w:rsid w:val="000F4B0A"/>
    <w:rsid w:val="000F75B5"/>
    <w:rsid w:val="00102AD7"/>
    <w:rsid w:val="001133F5"/>
    <w:rsid w:val="00120C1E"/>
    <w:rsid w:val="001266E6"/>
    <w:rsid w:val="00133E35"/>
    <w:rsid w:val="00141676"/>
    <w:rsid w:val="00153916"/>
    <w:rsid w:val="00160536"/>
    <w:rsid w:val="00160846"/>
    <w:rsid w:val="00194A42"/>
    <w:rsid w:val="001A0613"/>
    <w:rsid w:val="001A1133"/>
    <w:rsid w:val="001A1C58"/>
    <w:rsid w:val="001A669E"/>
    <w:rsid w:val="001B3100"/>
    <w:rsid w:val="001B3E6F"/>
    <w:rsid w:val="001B5AE4"/>
    <w:rsid w:val="001C625E"/>
    <w:rsid w:val="001D5D35"/>
    <w:rsid w:val="001D6D57"/>
    <w:rsid w:val="002028C8"/>
    <w:rsid w:val="00214943"/>
    <w:rsid w:val="00225C9F"/>
    <w:rsid w:val="002362F2"/>
    <w:rsid w:val="00242EBB"/>
    <w:rsid w:val="002435CD"/>
    <w:rsid w:val="00246E89"/>
    <w:rsid w:val="00247573"/>
    <w:rsid w:val="00262167"/>
    <w:rsid w:val="00280326"/>
    <w:rsid w:val="002814FD"/>
    <w:rsid w:val="00284594"/>
    <w:rsid w:val="002A3F9A"/>
    <w:rsid w:val="002A45A1"/>
    <w:rsid w:val="002A55C5"/>
    <w:rsid w:val="002A643B"/>
    <w:rsid w:val="002D1771"/>
    <w:rsid w:val="002D4002"/>
    <w:rsid w:val="002D5157"/>
    <w:rsid w:val="002E06D6"/>
    <w:rsid w:val="002E1A16"/>
    <w:rsid w:val="002E4428"/>
    <w:rsid w:val="002F1115"/>
    <w:rsid w:val="002F2825"/>
    <w:rsid w:val="002F41ED"/>
    <w:rsid w:val="002F6900"/>
    <w:rsid w:val="003070AC"/>
    <w:rsid w:val="003116BC"/>
    <w:rsid w:val="003317C9"/>
    <w:rsid w:val="00333139"/>
    <w:rsid w:val="00347B66"/>
    <w:rsid w:val="00354BC6"/>
    <w:rsid w:val="00363596"/>
    <w:rsid w:val="00365EF2"/>
    <w:rsid w:val="0036741C"/>
    <w:rsid w:val="00392783"/>
    <w:rsid w:val="003C22BF"/>
    <w:rsid w:val="003D640D"/>
    <w:rsid w:val="003E6047"/>
    <w:rsid w:val="0040550D"/>
    <w:rsid w:val="004055DE"/>
    <w:rsid w:val="00413E6C"/>
    <w:rsid w:val="00416947"/>
    <w:rsid w:val="00426784"/>
    <w:rsid w:val="0047671B"/>
    <w:rsid w:val="004913E5"/>
    <w:rsid w:val="004976B1"/>
    <w:rsid w:val="004A4409"/>
    <w:rsid w:val="004A5942"/>
    <w:rsid w:val="004B65CC"/>
    <w:rsid w:val="004D0175"/>
    <w:rsid w:val="004D135E"/>
    <w:rsid w:val="004D1378"/>
    <w:rsid w:val="004E1896"/>
    <w:rsid w:val="00510189"/>
    <w:rsid w:val="00517DE4"/>
    <w:rsid w:val="00531BB8"/>
    <w:rsid w:val="00554AE2"/>
    <w:rsid w:val="00563B80"/>
    <w:rsid w:val="0056425A"/>
    <w:rsid w:val="005702EC"/>
    <w:rsid w:val="00573B2E"/>
    <w:rsid w:val="0057407E"/>
    <w:rsid w:val="00587C66"/>
    <w:rsid w:val="005A1ABD"/>
    <w:rsid w:val="005B0CAC"/>
    <w:rsid w:val="005D5106"/>
    <w:rsid w:val="005F2574"/>
    <w:rsid w:val="00605251"/>
    <w:rsid w:val="00606DD4"/>
    <w:rsid w:val="00612A3D"/>
    <w:rsid w:val="00615FBF"/>
    <w:rsid w:val="00630D54"/>
    <w:rsid w:val="00631C0D"/>
    <w:rsid w:val="00637576"/>
    <w:rsid w:val="006437D2"/>
    <w:rsid w:val="00651494"/>
    <w:rsid w:val="00655A8B"/>
    <w:rsid w:val="00656CC4"/>
    <w:rsid w:val="00660F36"/>
    <w:rsid w:val="006637E6"/>
    <w:rsid w:val="00684104"/>
    <w:rsid w:val="00685B02"/>
    <w:rsid w:val="00695592"/>
    <w:rsid w:val="0069568B"/>
    <w:rsid w:val="006A381F"/>
    <w:rsid w:val="006B2330"/>
    <w:rsid w:val="006B44AB"/>
    <w:rsid w:val="006B7530"/>
    <w:rsid w:val="006E3CD6"/>
    <w:rsid w:val="006F276E"/>
    <w:rsid w:val="00705C9E"/>
    <w:rsid w:val="00743606"/>
    <w:rsid w:val="00746171"/>
    <w:rsid w:val="007475F0"/>
    <w:rsid w:val="00760466"/>
    <w:rsid w:val="00760C78"/>
    <w:rsid w:val="0076469B"/>
    <w:rsid w:val="00765D85"/>
    <w:rsid w:val="007837E0"/>
    <w:rsid w:val="0078509B"/>
    <w:rsid w:val="007970E9"/>
    <w:rsid w:val="0079768A"/>
    <w:rsid w:val="007B53A5"/>
    <w:rsid w:val="007B6399"/>
    <w:rsid w:val="007B7CE4"/>
    <w:rsid w:val="007D004F"/>
    <w:rsid w:val="007D7E1B"/>
    <w:rsid w:val="007F251C"/>
    <w:rsid w:val="007F758F"/>
    <w:rsid w:val="00804B4B"/>
    <w:rsid w:val="00813F55"/>
    <w:rsid w:val="008252CE"/>
    <w:rsid w:val="008278CE"/>
    <w:rsid w:val="00843033"/>
    <w:rsid w:val="008433A3"/>
    <w:rsid w:val="008463CC"/>
    <w:rsid w:val="00846420"/>
    <w:rsid w:val="00853098"/>
    <w:rsid w:val="00853666"/>
    <w:rsid w:val="00883F2D"/>
    <w:rsid w:val="00893EB7"/>
    <w:rsid w:val="008A01BC"/>
    <w:rsid w:val="008B5B98"/>
    <w:rsid w:val="008C02E6"/>
    <w:rsid w:val="008C1584"/>
    <w:rsid w:val="008C28C4"/>
    <w:rsid w:val="008C597C"/>
    <w:rsid w:val="008E3F0B"/>
    <w:rsid w:val="008E7CBA"/>
    <w:rsid w:val="008F1C25"/>
    <w:rsid w:val="009037A5"/>
    <w:rsid w:val="00905158"/>
    <w:rsid w:val="009351E8"/>
    <w:rsid w:val="00943E89"/>
    <w:rsid w:val="00953946"/>
    <w:rsid w:val="00963818"/>
    <w:rsid w:val="009737C5"/>
    <w:rsid w:val="00982397"/>
    <w:rsid w:val="00983B0A"/>
    <w:rsid w:val="0098595A"/>
    <w:rsid w:val="009C7EFD"/>
    <w:rsid w:val="009E45AD"/>
    <w:rsid w:val="009E7E20"/>
    <w:rsid w:val="009F1CB2"/>
    <w:rsid w:val="009F3BED"/>
    <w:rsid w:val="009F5AE3"/>
    <w:rsid w:val="009F73CD"/>
    <w:rsid w:val="00A22735"/>
    <w:rsid w:val="00A36432"/>
    <w:rsid w:val="00A36C9D"/>
    <w:rsid w:val="00A74811"/>
    <w:rsid w:val="00A96051"/>
    <w:rsid w:val="00AD7863"/>
    <w:rsid w:val="00AE079F"/>
    <w:rsid w:val="00AE0F66"/>
    <w:rsid w:val="00B053E0"/>
    <w:rsid w:val="00B26D02"/>
    <w:rsid w:val="00B31E4C"/>
    <w:rsid w:val="00B450B7"/>
    <w:rsid w:val="00B46B32"/>
    <w:rsid w:val="00B50AF0"/>
    <w:rsid w:val="00B521AD"/>
    <w:rsid w:val="00B537FC"/>
    <w:rsid w:val="00B632CA"/>
    <w:rsid w:val="00B701C6"/>
    <w:rsid w:val="00B73EDF"/>
    <w:rsid w:val="00B86544"/>
    <w:rsid w:val="00B975CB"/>
    <w:rsid w:val="00BD090E"/>
    <w:rsid w:val="00BD521A"/>
    <w:rsid w:val="00BE0363"/>
    <w:rsid w:val="00BF2605"/>
    <w:rsid w:val="00C007A4"/>
    <w:rsid w:val="00C00CB1"/>
    <w:rsid w:val="00C020A8"/>
    <w:rsid w:val="00C112EF"/>
    <w:rsid w:val="00C15F7A"/>
    <w:rsid w:val="00C20440"/>
    <w:rsid w:val="00C2589A"/>
    <w:rsid w:val="00C329FB"/>
    <w:rsid w:val="00C437D3"/>
    <w:rsid w:val="00C50F3A"/>
    <w:rsid w:val="00C61341"/>
    <w:rsid w:val="00C61904"/>
    <w:rsid w:val="00C64F38"/>
    <w:rsid w:val="00C71BAF"/>
    <w:rsid w:val="00C755F1"/>
    <w:rsid w:val="00C90162"/>
    <w:rsid w:val="00CC2E9C"/>
    <w:rsid w:val="00CC3115"/>
    <w:rsid w:val="00CD0619"/>
    <w:rsid w:val="00CF1BF8"/>
    <w:rsid w:val="00D07EFB"/>
    <w:rsid w:val="00D22357"/>
    <w:rsid w:val="00D36370"/>
    <w:rsid w:val="00D4493C"/>
    <w:rsid w:val="00D44DB7"/>
    <w:rsid w:val="00D50102"/>
    <w:rsid w:val="00D568EC"/>
    <w:rsid w:val="00D5783C"/>
    <w:rsid w:val="00D67DF0"/>
    <w:rsid w:val="00D754CF"/>
    <w:rsid w:val="00D8296B"/>
    <w:rsid w:val="00D91EAC"/>
    <w:rsid w:val="00D9482A"/>
    <w:rsid w:val="00DC544B"/>
    <w:rsid w:val="00DE562B"/>
    <w:rsid w:val="00DE775B"/>
    <w:rsid w:val="00E076B8"/>
    <w:rsid w:val="00E12468"/>
    <w:rsid w:val="00E642A2"/>
    <w:rsid w:val="00E836C4"/>
    <w:rsid w:val="00EB2BA1"/>
    <w:rsid w:val="00EB2E56"/>
    <w:rsid w:val="00EB6491"/>
    <w:rsid w:val="00ED4EB9"/>
    <w:rsid w:val="00EE0AE8"/>
    <w:rsid w:val="00F056EE"/>
    <w:rsid w:val="00F12D1F"/>
    <w:rsid w:val="00F2165B"/>
    <w:rsid w:val="00F226AD"/>
    <w:rsid w:val="00F306D3"/>
    <w:rsid w:val="00F30A73"/>
    <w:rsid w:val="00F3270C"/>
    <w:rsid w:val="00F63B6C"/>
    <w:rsid w:val="00F6448D"/>
    <w:rsid w:val="00F65E0B"/>
    <w:rsid w:val="00F87F95"/>
    <w:rsid w:val="00F939CC"/>
    <w:rsid w:val="00FB34FF"/>
    <w:rsid w:val="00FB7A34"/>
    <w:rsid w:val="00FE0371"/>
    <w:rsid w:val="00FE753C"/>
    <w:rsid w:val="00FF07BF"/>
    <w:rsid w:val="00FF61EE"/>
    <w:rsid w:val="00FF7C5B"/>
    <w:rsid w:val="1D6F77A1"/>
    <w:rsid w:val="3AC2D57B"/>
    <w:rsid w:val="3EA4F589"/>
    <w:rsid w:val="6A08A5B3"/>
    <w:rsid w:val="73483CBB"/>
    <w:rsid w:val="75D834B6"/>
    <w:rsid w:val="7AC211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5D8D8C9"/>
  <w15:chartTrackingRefBased/>
  <w15:docId w15:val="{53B5B9D6-B4BA-4654-B59C-D588A6F9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21A"/>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521A"/>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521A"/>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52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52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52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2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2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2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2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52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52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52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52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52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2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2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21A"/>
    <w:rPr>
      <w:rFonts w:eastAsiaTheme="majorEastAsia" w:cstheme="majorBidi"/>
      <w:color w:val="272727" w:themeColor="text1" w:themeTint="D8"/>
    </w:rPr>
  </w:style>
  <w:style w:type="paragraph" w:styleId="Title">
    <w:name w:val="Title"/>
    <w:basedOn w:val="Normal"/>
    <w:next w:val="Normal"/>
    <w:link w:val="TitleChar"/>
    <w:uiPriority w:val="10"/>
    <w:qFormat/>
    <w:rsid w:val="00BD52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2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2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2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21A"/>
    <w:pPr>
      <w:spacing w:before="160"/>
      <w:jc w:val="center"/>
    </w:pPr>
    <w:rPr>
      <w:i/>
      <w:iCs/>
      <w:color w:val="404040" w:themeColor="text1" w:themeTint="BF"/>
    </w:rPr>
  </w:style>
  <w:style w:type="character" w:customStyle="1" w:styleId="QuoteChar">
    <w:name w:val="Quote Char"/>
    <w:basedOn w:val="DefaultParagraphFont"/>
    <w:link w:val="Quote"/>
    <w:uiPriority w:val="29"/>
    <w:rsid w:val="00BD521A"/>
    <w:rPr>
      <w:i/>
      <w:iCs/>
      <w:color w:val="404040" w:themeColor="text1" w:themeTint="BF"/>
    </w:rPr>
  </w:style>
  <w:style w:type="paragraph" w:styleId="ListParagraph">
    <w:name w:val="List Paragraph"/>
    <w:basedOn w:val="Normal"/>
    <w:uiPriority w:val="34"/>
    <w:qFormat/>
    <w:rsid w:val="00BD521A"/>
    <w:pPr>
      <w:ind w:left="720"/>
      <w:contextualSpacing/>
    </w:pPr>
  </w:style>
  <w:style w:type="character" w:styleId="IntenseEmphasis">
    <w:name w:val="Intense Emphasis"/>
    <w:basedOn w:val="DefaultParagraphFont"/>
    <w:uiPriority w:val="21"/>
    <w:qFormat/>
    <w:rsid w:val="00BD521A"/>
    <w:rPr>
      <w:i/>
      <w:iCs/>
      <w:color w:val="0F4761" w:themeColor="accent1" w:themeShade="BF"/>
    </w:rPr>
  </w:style>
  <w:style w:type="paragraph" w:styleId="IntenseQuote">
    <w:name w:val="Intense Quote"/>
    <w:basedOn w:val="Normal"/>
    <w:next w:val="Normal"/>
    <w:link w:val="IntenseQuoteChar"/>
    <w:uiPriority w:val="30"/>
    <w:qFormat/>
    <w:rsid w:val="00BD52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521A"/>
    <w:rPr>
      <w:i/>
      <w:iCs/>
      <w:color w:val="0F4761" w:themeColor="accent1" w:themeShade="BF"/>
    </w:rPr>
  </w:style>
  <w:style w:type="character" w:styleId="IntenseReference">
    <w:name w:val="Intense Reference"/>
    <w:basedOn w:val="DefaultParagraphFont"/>
    <w:uiPriority w:val="32"/>
    <w:qFormat/>
    <w:rsid w:val="00BD521A"/>
    <w:rPr>
      <w:b/>
      <w:bCs/>
      <w:smallCaps/>
      <w:color w:val="0F4761" w:themeColor="accent1" w:themeShade="BF"/>
      <w:spacing w:val="5"/>
    </w:rPr>
  </w:style>
  <w:style w:type="paragraph" w:styleId="Header">
    <w:name w:val="header"/>
    <w:basedOn w:val="Normal"/>
    <w:link w:val="HeaderChar"/>
    <w:uiPriority w:val="99"/>
    <w:unhideWhenUsed/>
    <w:rsid w:val="00BD521A"/>
    <w:pPr>
      <w:tabs>
        <w:tab w:val="center" w:pos="4680"/>
        <w:tab w:val="right" w:pos="9360"/>
      </w:tabs>
      <w:spacing w:after="0"/>
    </w:pPr>
  </w:style>
  <w:style w:type="character" w:customStyle="1" w:styleId="HeaderChar">
    <w:name w:val="Header Char"/>
    <w:basedOn w:val="DefaultParagraphFont"/>
    <w:link w:val="Header"/>
    <w:uiPriority w:val="99"/>
    <w:rsid w:val="00BD521A"/>
  </w:style>
  <w:style w:type="paragraph" w:styleId="Footer">
    <w:name w:val="footer"/>
    <w:basedOn w:val="Normal"/>
    <w:link w:val="FooterChar"/>
    <w:uiPriority w:val="99"/>
    <w:unhideWhenUsed/>
    <w:rsid w:val="00BD521A"/>
    <w:pPr>
      <w:tabs>
        <w:tab w:val="center" w:pos="4680"/>
        <w:tab w:val="right" w:pos="9360"/>
      </w:tabs>
      <w:spacing w:after="0"/>
    </w:pPr>
  </w:style>
  <w:style w:type="character" w:customStyle="1" w:styleId="FooterChar">
    <w:name w:val="Footer Char"/>
    <w:basedOn w:val="DefaultParagraphFont"/>
    <w:link w:val="Footer"/>
    <w:uiPriority w:val="99"/>
    <w:rsid w:val="00BD521A"/>
  </w:style>
  <w:style w:type="paragraph" w:styleId="NormalWeb">
    <w:name w:val="Normal (Web)"/>
    <w:basedOn w:val="Normal"/>
    <w:uiPriority w:val="99"/>
    <w:unhideWhenUsed/>
    <w:rsid w:val="00BD521A"/>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NoSpacing">
    <w:name w:val="No Spacing"/>
    <w:uiPriority w:val="1"/>
    <w:qFormat/>
    <w:rsid w:val="00BD521A"/>
    <w:pPr>
      <w:spacing w:after="0"/>
    </w:pPr>
  </w:style>
  <w:style w:type="table" w:styleId="TableGrid">
    <w:name w:val="Table Grid"/>
    <w:basedOn w:val="TableNormal"/>
    <w:uiPriority w:val="39"/>
    <w:rsid w:val="000936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0536"/>
    <w:rPr>
      <w:color w:val="467886" w:themeColor="hyperlink"/>
      <w:u w:val="single"/>
    </w:rPr>
  </w:style>
  <w:style w:type="character" w:styleId="UnresolvedMention">
    <w:name w:val="Unresolved Mention"/>
    <w:basedOn w:val="DefaultParagraphFont"/>
    <w:uiPriority w:val="99"/>
    <w:semiHidden/>
    <w:unhideWhenUsed/>
    <w:rsid w:val="00160536"/>
    <w:rPr>
      <w:color w:val="605E5C"/>
      <w:shd w:val="clear" w:color="auto" w:fill="E1DFDD"/>
    </w:rPr>
  </w:style>
  <w:style w:type="character" w:customStyle="1" w:styleId="ui-provider">
    <w:name w:val="ui-provider"/>
    <w:basedOn w:val="DefaultParagraphFont"/>
    <w:rsid w:val="00C020A8"/>
  </w:style>
  <w:style w:type="paragraph" w:customStyle="1" w:styleId="xmsonormal">
    <w:name w:val="x_msonormal"/>
    <w:basedOn w:val="Normal"/>
    <w:rsid w:val="00354BC6"/>
    <w:pPr>
      <w:spacing w:before="100" w:beforeAutospacing="1" w:after="100" w:afterAutospacing="1"/>
    </w:pPr>
    <w:rPr>
      <w:rFonts w:ascii="Calibri" w:eastAsia="Aptos" w:hAnsi="Calibri" w:cs="Calibri"/>
      <w:kern w:val="0"/>
      <w14:ligatures w14:val="none"/>
    </w:rPr>
  </w:style>
  <w:style w:type="paragraph" w:customStyle="1" w:styleId="Default">
    <w:name w:val="Default"/>
    <w:rsid w:val="00C64F38"/>
    <w:pPr>
      <w:autoSpaceDE w:val="0"/>
      <w:autoSpaceDN w:val="0"/>
      <w:adjustRightInd w:val="0"/>
      <w:spacing w:after="0"/>
    </w:pPr>
    <w:rPr>
      <w:rFonts w:ascii="Garamond" w:hAnsi="Garamond" w:cs="Garamond"/>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19521">
      <w:bodyDiv w:val="1"/>
      <w:marLeft w:val="0"/>
      <w:marRight w:val="0"/>
      <w:marTop w:val="0"/>
      <w:marBottom w:val="0"/>
      <w:divBdr>
        <w:top w:val="none" w:sz="0" w:space="0" w:color="auto"/>
        <w:left w:val="none" w:sz="0" w:space="0" w:color="auto"/>
        <w:bottom w:val="none" w:sz="0" w:space="0" w:color="auto"/>
        <w:right w:val="none" w:sz="0" w:space="0" w:color="auto"/>
      </w:divBdr>
    </w:div>
    <w:div w:id="439187329">
      <w:bodyDiv w:val="1"/>
      <w:marLeft w:val="0"/>
      <w:marRight w:val="0"/>
      <w:marTop w:val="0"/>
      <w:marBottom w:val="0"/>
      <w:divBdr>
        <w:top w:val="none" w:sz="0" w:space="0" w:color="auto"/>
        <w:left w:val="none" w:sz="0" w:space="0" w:color="auto"/>
        <w:bottom w:val="none" w:sz="0" w:space="0" w:color="auto"/>
        <w:right w:val="none" w:sz="0" w:space="0" w:color="auto"/>
      </w:divBdr>
    </w:div>
    <w:div w:id="453642165">
      <w:bodyDiv w:val="1"/>
      <w:marLeft w:val="0"/>
      <w:marRight w:val="0"/>
      <w:marTop w:val="0"/>
      <w:marBottom w:val="0"/>
      <w:divBdr>
        <w:top w:val="none" w:sz="0" w:space="0" w:color="auto"/>
        <w:left w:val="none" w:sz="0" w:space="0" w:color="auto"/>
        <w:bottom w:val="none" w:sz="0" w:space="0" w:color="auto"/>
        <w:right w:val="none" w:sz="0" w:space="0" w:color="auto"/>
      </w:divBdr>
    </w:div>
    <w:div w:id="758062800">
      <w:bodyDiv w:val="1"/>
      <w:marLeft w:val="0"/>
      <w:marRight w:val="0"/>
      <w:marTop w:val="0"/>
      <w:marBottom w:val="0"/>
      <w:divBdr>
        <w:top w:val="none" w:sz="0" w:space="0" w:color="auto"/>
        <w:left w:val="none" w:sz="0" w:space="0" w:color="auto"/>
        <w:bottom w:val="none" w:sz="0" w:space="0" w:color="auto"/>
        <w:right w:val="none" w:sz="0" w:space="0" w:color="auto"/>
      </w:divBdr>
    </w:div>
    <w:div w:id="1336105270">
      <w:bodyDiv w:val="1"/>
      <w:marLeft w:val="0"/>
      <w:marRight w:val="0"/>
      <w:marTop w:val="0"/>
      <w:marBottom w:val="0"/>
      <w:divBdr>
        <w:top w:val="none" w:sz="0" w:space="0" w:color="auto"/>
        <w:left w:val="none" w:sz="0" w:space="0" w:color="auto"/>
        <w:bottom w:val="none" w:sz="0" w:space="0" w:color="auto"/>
        <w:right w:val="none" w:sz="0" w:space="0" w:color="auto"/>
      </w:divBdr>
    </w:div>
    <w:div w:id="1341539929">
      <w:bodyDiv w:val="1"/>
      <w:marLeft w:val="0"/>
      <w:marRight w:val="0"/>
      <w:marTop w:val="0"/>
      <w:marBottom w:val="0"/>
      <w:divBdr>
        <w:top w:val="none" w:sz="0" w:space="0" w:color="auto"/>
        <w:left w:val="none" w:sz="0" w:space="0" w:color="auto"/>
        <w:bottom w:val="none" w:sz="0" w:space="0" w:color="auto"/>
        <w:right w:val="none" w:sz="0" w:space="0" w:color="auto"/>
      </w:divBdr>
    </w:div>
    <w:div w:id="1420105552">
      <w:bodyDiv w:val="1"/>
      <w:marLeft w:val="0"/>
      <w:marRight w:val="0"/>
      <w:marTop w:val="0"/>
      <w:marBottom w:val="0"/>
      <w:divBdr>
        <w:top w:val="none" w:sz="0" w:space="0" w:color="auto"/>
        <w:left w:val="none" w:sz="0" w:space="0" w:color="auto"/>
        <w:bottom w:val="none" w:sz="0" w:space="0" w:color="auto"/>
        <w:right w:val="none" w:sz="0" w:space="0" w:color="auto"/>
      </w:divBdr>
    </w:div>
    <w:div w:id="1440175871">
      <w:bodyDiv w:val="1"/>
      <w:marLeft w:val="0"/>
      <w:marRight w:val="0"/>
      <w:marTop w:val="0"/>
      <w:marBottom w:val="0"/>
      <w:divBdr>
        <w:top w:val="none" w:sz="0" w:space="0" w:color="auto"/>
        <w:left w:val="none" w:sz="0" w:space="0" w:color="auto"/>
        <w:bottom w:val="none" w:sz="0" w:space="0" w:color="auto"/>
        <w:right w:val="none" w:sz="0" w:space="0" w:color="auto"/>
      </w:divBdr>
    </w:div>
    <w:div w:id="1667784273">
      <w:bodyDiv w:val="1"/>
      <w:marLeft w:val="0"/>
      <w:marRight w:val="0"/>
      <w:marTop w:val="0"/>
      <w:marBottom w:val="0"/>
      <w:divBdr>
        <w:top w:val="none" w:sz="0" w:space="0" w:color="auto"/>
        <w:left w:val="none" w:sz="0" w:space="0" w:color="auto"/>
        <w:bottom w:val="none" w:sz="0" w:space="0" w:color="auto"/>
        <w:right w:val="none" w:sz="0" w:space="0" w:color="auto"/>
      </w:divBdr>
    </w:div>
    <w:div w:id="1834486441">
      <w:bodyDiv w:val="1"/>
      <w:marLeft w:val="0"/>
      <w:marRight w:val="0"/>
      <w:marTop w:val="0"/>
      <w:marBottom w:val="0"/>
      <w:divBdr>
        <w:top w:val="none" w:sz="0" w:space="0" w:color="auto"/>
        <w:left w:val="none" w:sz="0" w:space="0" w:color="auto"/>
        <w:bottom w:val="none" w:sz="0" w:space="0" w:color="auto"/>
        <w:right w:val="none" w:sz="0" w:space="0" w:color="auto"/>
      </w:divBdr>
    </w:div>
    <w:div w:id="20251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forms.office.com/g/FYA8bc03T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19A0703495464E8A30CC698B9638B7" ma:contentTypeVersion="13" ma:contentTypeDescription="Create a new document." ma:contentTypeScope="" ma:versionID="cbd43d2879f929f90448894b4e3a6882">
  <xsd:schema xmlns:xsd="http://www.w3.org/2001/XMLSchema" xmlns:xs="http://www.w3.org/2001/XMLSchema" xmlns:p="http://schemas.microsoft.com/office/2006/metadata/properties" xmlns:ns2="f36c2624-ed5a-4f72-93a1-317eea40a560" xmlns:ns3="ddb5066c-6899-482b-9ea0-5145f9da9989" targetNamespace="http://schemas.microsoft.com/office/2006/metadata/properties" ma:root="true" ma:fieldsID="e895e1e90e7cd3bc5b1ebbd9cc33c093" ns2:_="" ns3:_="">
    <xsd:import namespace="f36c2624-ed5a-4f72-93a1-317eea40a560"/>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c2624-ed5a-4f72-93a1-317eea40a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cee35f-2edf-4efc-93d4-e28afcb02456}" ma:internalName="TaxCatchAll" ma:showField="CatchAllData" ma:web="65972088-e444-4f0b-a311-3c65a2b0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f36c2624-ed5a-4f72-93a1-317eea40a56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D1F99F-8295-4884-89D6-FE3DF11CE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c2624-ed5a-4f72-93a1-317eea40a560"/>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A68387-1114-441F-94F9-05F7619E1450}">
  <ds:schemaRefs>
    <ds:schemaRef ds:uri="http://schemas.microsoft.com/office/2006/metadata/properties"/>
    <ds:schemaRef ds:uri="http://schemas.microsoft.com/office/infopath/2007/PartnerControls"/>
    <ds:schemaRef ds:uri="ddb5066c-6899-482b-9ea0-5145f9da9989"/>
    <ds:schemaRef ds:uri="f36c2624-ed5a-4f72-93a1-317eea40a560"/>
  </ds:schemaRefs>
</ds:datastoreItem>
</file>

<file path=customXml/itemProps3.xml><?xml version="1.0" encoding="utf-8"?>
<ds:datastoreItem xmlns:ds="http://schemas.openxmlformats.org/officeDocument/2006/customXml" ds:itemID="{2E54BE23-2ABD-4F17-B2A5-1FD2F7D8BBDB}">
  <ds:schemaRefs>
    <ds:schemaRef ds:uri="http://schemas.microsoft.com/sharepoint/v3/contenttype/forms"/>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17</TotalTime>
  <Pages>2</Pages>
  <Words>404</Words>
  <Characters>2303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Links>
    <vt:vector size="6" baseType="variant">
      <vt:variant>
        <vt:i4>8257546</vt:i4>
      </vt:variant>
      <vt:variant>
        <vt:i4>0</vt:i4>
      </vt:variant>
      <vt:variant>
        <vt:i4>0</vt:i4>
      </vt:variant>
      <vt:variant>
        <vt:i4>5</vt:i4>
      </vt:variant>
      <vt:variant>
        <vt:lpwstr>mailto:dcs.graphics@dcs.in.gov?subject=Letterhead%20Help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Tabor</dc:creator>
  <cp:keywords/>
  <dc:description/>
  <cp:lastModifiedBy>Hudson, Blake A</cp:lastModifiedBy>
  <cp:revision>2</cp:revision>
  <cp:lastPrinted>2024-03-19T20:21:00Z</cp:lastPrinted>
  <dcterms:created xsi:type="dcterms:W3CDTF">2024-06-13T18:51:00Z</dcterms:created>
  <dcterms:modified xsi:type="dcterms:W3CDTF">2024-06-13T18:51:00Z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0x0101006419A0703495464E8A30CC698B9638B7</vt:lpwstr>
  </property>
  <property fmtid="{D5CDD505-2E9C-101B-9397-08002B2CF9AE}" pid="3" name="MediaServiceImageTags">
    <vt:lpwstr/>
  </property>
</Properties>
</file>