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0057"/>
      </w:tblGrid>
      <w:tr w:rsidR="00CA1448" w14:paraId="6D994BB4" w14:textId="77777777" w:rsidTr="00DC6C7C">
        <w:trPr>
          <w:trHeight w:val="1440"/>
        </w:trPr>
        <w:tc>
          <w:tcPr>
            <w:tcW w:w="1170" w:type="dxa"/>
          </w:tcPr>
          <w:p w14:paraId="224574CA" w14:textId="1BD2686D" w:rsidR="00CA1448" w:rsidRDefault="00CA1448"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71FCDCAF" wp14:editId="6196521E">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10057" w:type="dxa"/>
          </w:tcPr>
          <w:p w14:paraId="7341A795" w14:textId="77777777" w:rsidR="00CA1448" w:rsidRPr="0053454D" w:rsidRDefault="00CA1448" w:rsidP="00BE1CD7">
            <w:pPr>
              <w:autoSpaceDE w:val="0"/>
              <w:autoSpaceDN w:val="0"/>
              <w:adjustRightInd w:val="0"/>
              <w:rPr>
                <w:rFonts w:ascii="Arial" w:hAnsi="Arial" w:cs="Arial"/>
                <w:color w:val="231F20"/>
                <w:sz w:val="16"/>
                <w:szCs w:val="16"/>
              </w:rPr>
            </w:pPr>
          </w:p>
          <w:p w14:paraId="38C6F870" w14:textId="0491452B" w:rsidR="00CA1448" w:rsidRDefault="00CA1448" w:rsidP="00BE1CD7">
            <w:pPr>
              <w:autoSpaceDE w:val="0"/>
              <w:autoSpaceDN w:val="0"/>
              <w:adjustRightInd w:val="0"/>
              <w:rPr>
                <w:rFonts w:ascii="Arial" w:hAnsi="Arial" w:cs="Arial"/>
                <w:sz w:val="14"/>
                <w:szCs w:val="14"/>
              </w:rPr>
            </w:pPr>
            <w:r>
              <w:rPr>
                <w:rFonts w:ascii="Arial" w:hAnsi="Arial" w:cs="Arial"/>
                <w:b/>
                <w:bCs/>
                <w:color w:val="231F20"/>
                <w:sz w:val="22"/>
                <w:szCs w:val="22"/>
              </w:rPr>
              <w:t xml:space="preserve">RELEASE OF INFORMATION </w:t>
            </w:r>
            <w:r w:rsidR="00385DE6">
              <w:rPr>
                <w:rFonts w:ascii="Arial" w:hAnsi="Arial" w:cs="Arial"/>
                <w:b/>
                <w:bCs/>
                <w:color w:val="231F20"/>
                <w:sz w:val="22"/>
                <w:szCs w:val="22"/>
              </w:rPr>
              <w:t xml:space="preserve">CONSENT </w:t>
            </w:r>
            <w:r>
              <w:rPr>
                <w:rFonts w:ascii="Arial" w:hAnsi="Arial" w:cs="Arial"/>
                <w:b/>
                <w:bCs/>
                <w:color w:val="231F20"/>
                <w:sz w:val="22"/>
                <w:szCs w:val="22"/>
              </w:rPr>
              <w:t>FOR CHILD ADVOCACY CENTERS</w:t>
            </w:r>
          </w:p>
          <w:p w14:paraId="4435BD86" w14:textId="49D7972C" w:rsidR="00CA1448" w:rsidRDefault="00CA1448" w:rsidP="00BE1CD7">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Pr>
                <w:rFonts w:ascii="Arial" w:hAnsi="Arial" w:cs="Arial"/>
                <w:sz w:val="14"/>
                <w:szCs w:val="14"/>
              </w:rPr>
              <w:t>57303 (7-23)</w:t>
            </w:r>
          </w:p>
          <w:p w14:paraId="7A06AFF5" w14:textId="53AFC106" w:rsidR="00CA1448" w:rsidRDefault="00CA1448" w:rsidP="00CA1448">
            <w:pPr>
              <w:rPr>
                <w:rFonts w:ascii="Arial" w:hAnsi="Arial" w:cs="Arial"/>
                <w:iCs/>
                <w:color w:val="292C2B"/>
                <w:sz w:val="16"/>
                <w:szCs w:val="18"/>
              </w:rPr>
            </w:pPr>
            <w:r>
              <w:rPr>
                <w:rFonts w:ascii="Arial" w:hAnsi="Arial" w:cs="Arial"/>
                <w:sz w:val="16"/>
                <w:szCs w:val="16"/>
              </w:rPr>
              <w:t>DEPARTMENT OF CHILD SERVICES</w:t>
            </w:r>
          </w:p>
        </w:tc>
      </w:tr>
      <w:tr w:rsidR="00CA1448" w:rsidRPr="00BE1CD7" w14:paraId="0C3F5E44" w14:textId="77777777" w:rsidTr="00DC6C7C">
        <w:trPr>
          <w:trHeight w:val="1575"/>
        </w:trPr>
        <w:tc>
          <w:tcPr>
            <w:tcW w:w="11227" w:type="dxa"/>
            <w:gridSpan w:val="2"/>
            <w:tcBorders>
              <w:bottom w:val="single" w:sz="4" w:space="0" w:color="auto"/>
            </w:tcBorders>
            <w:vAlign w:val="center"/>
          </w:tcPr>
          <w:p w14:paraId="7FB98C11" w14:textId="36F008E9" w:rsidR="00CA1448" w:rsidRPr="00CA1448" w:rsidRDefault="00CA1448" w:rsidP="00CA1448">
            <w:pPr>
              <w:rPr>
                <w:rFonts w:ascii="Arial" w:hAnsi="Arial" w:cs="Arial"/>
                <w:iCs/>
                <w:color w:val="000000" w:themeColor="text1"/>
                <w:sz w:val="22"/>
                <w:szCs w:val="22"/>
              </w:rPr>
            </w:pPr>
            <w:r w:rsidRPr="00CA1448">
              <w:rPr>
                <w:rFonts w:ascii="Arial" w:hAnsi="Arial" w:cs="Arial"/>
                <w:iCs/>
                <w:color w:val="000000" w:themeColor="text1"/>
                <w:sz w:val="18"/>
                <w:szCs w:val="18"/>
              </w:rPr>
              <w:t>I, the undersigned, do hereby authorize the Indiana Department of Child Services (DCS) and the Child Advocacy Center (CAC) listed below to exchange information necessary to conduct an appropriate</w:t>
            </w:r>
            <w:r w:rsidR="00385DE6">
              <w:rPr>
                <w:rFonts w:ascii="Arial" w:hAnsi="Arial" w:cs="Arial"/>
                <w:iCs/>
                <w:color w:val="000000" w:themeColor="text1"/>
                <w:sz w:val="18"/>
                <w:szCs w:val="18"/>
              </w:rPr>
              <w:t xml:space="preserve"> and</w:t>
            </w:r>
            <w:r w:rsidRPr="00CA1448">
              <w:rPr>
                <w:rFonts w:ascii="Arial" w:hAnsi="Arial" w:cs="Arial"/>
                <w:iCs/>
                <w:color w:val="000000" w:themeColor="text1"/>
                <w:sz w:val="18"/>
                <w:szCs w:val="18"/>
              </w:rPr>
              <w:t xml:space="preserve"> thorough forensic interview, which may include a redacted Preliminary Report of Alleged Child Abuse or Neglect (SF114).  Said information may include reported allegations of child abuse and/or neglect, the name of the alleged perpetrator, the name and date of birth of my child(ren), the name and contact information of my child’s parent, guardian, or custodian, and any history of past forensic interviews.  The information may be released for the purpose of scheduling and completing a forensic interview. </w:t>
            </w:r>
          </w:p>
        </w:tc>
      </w:tr>
      <w:tr w:rsidR="00A71AC8" w:rsidRPr="00BE1CD7" w14:paraId="2B38C0EE" w14:textId="77777777" w:rsidTr="00CA1448">
        <w:trPr>
          <w:trHeight w:val="461"/>
        </w:trPr>
        <w:tc>
          <w:tcPr>
            <w:tcW w:w="11227" w:type="dxa"/>
            <w:gridSpan w:val="2"/>
            <w:tcBorders>
              <w:top w:val="single" w:sz="4" w:space="0" w:color="auto"/>
              <w:left w:val="single" w:sz="4" w:space="0" w:color="auto"/>
              <w:bottom w:val="single" w:sz="4" w:space="0" w:color="auto"/>
              <w:right w:val="single" w:sz="4" w:space="0" w:color="auto"/>
            </w:tcBorders>
          </w:tcPr>
          <w:p w14:paraId="0BA192CD" w14:textId="77777777" w:rsidR="000F75C9" w:rsidRDefault="00CA1448" w:rsidP="00A71AC8">
            <w:pPr>
              <w:autoSpaceDE w:val="0"/>
              <w:autoSpaceDN w:val="0"/>
              <w:adjustRightInd w:val="0"/>
              <w:rPr>
                <w:rFonts w:ascii="Arial" w:hAnsi="Arial" w:cs="Arial"/>
                <w:iCs/>
                <w:color w:val="292C2B"/>
                <w:sz w:val="14"/>
                <w:szCs w:val="16"/>
              </w:rPr>
            </w:pPr>
            <w:r w:rsidRPr="00CA1448">
              <w:rPr>
                <w:rFonts w:ascii="Arial" w:hAnsi="Arial" w:cs="Arial"/>
                <w:iCs/>
                <w:color w:val="292C2B"/>
                <w:sz w:val="14"/>
                <w:szCs w:val="16"/>
              </w:rPr>
              <w:t>Child Advocacy Center Name</w:t>
            </w:r>
          </w:p>
          <w:p w14:paraId="3A38AC5A" w14:textId="6DCA2E9C" w:rsidR="00CA1448" w:rsidRPr="00CA1448" w:rsidRDefault="00CA1448" w:rsidP="00A71AC8">
            <w:pPr>
              <w:autoSpaceDE w:val="0"/>
              <w:autoSpaceDN w:val="0"/>
              <w:adjustRightInd w:val="0"/>
              <w:rPr>
                <w:rFonts w:ascii="Arial" w:hAnsi="Arial" w:cs="Arial"/>
                <w:iCs/>
                <w:color w:val="292C2B"/>
              </w:rPr>
            </w:pPr>
            <w:r w:rsidRPr="00CA1448">
              <w:rPr>
                <w:rFonts w:ascii="Arial" w:hAnsi="Arial" w:cs="Arial"/>
                <w:iCs/>
                <w:color w:val="292C2B"/>
              </w:rPr>
              <w:fldChar w:fldCharType="begin">
                <w:ffData>
                  <w:name w:val="Text3"/>
                  <w:enabled/>
                  <w:calcOnExit w:val="0"/>
                  <w:textInput/>
                </w:ffData>
              </w:fldChar>
            </w:r>
            <w:bookmarkStart w:id="0" w:name="Text3"/>
            <w:r w:rsidRPr="00CA1448">
              <w:rPr>
                <w:rFonts w:ascii="Arial" w:hAnsi="Arial" w:cs="Arial"/>
                <w:iCs/>
                <w:color w:val="292C2B"/>
              </w:rPr>
              <w:instrText xml:space="preserve"> FORMTEXT </w:instrText>
            </w:r>
            <w:r w:rsidRPr="00CA1448">
              <w:rPr>
                <w:rFonts w:ascii="Arial" w:hAnsi="Arial" w:cs="Arial"/>
                <w:iCs/>
                <w:color w:val="292C2B"/>
              </w:rPr>
            </w:r>
            <w:r w:rsidRPr="00CA1448">
              <w:rPr>
                <w:rFonts w:ascii="Arial" w:hAnsi="Arial" w:cs="Arial"/>
                <w:iCs/>
                <w:color w:val="292C2B"/>
              </w:rPr>
              <w:fldChar w:fldCharType="separate"/>
            </w:r>
            <w:r w:rsidRPr="00CA1448">
              <w:rPr>
                <w:rFonts w:ascii="Arial" w:hAnsi="Arial" w:cs="Arial"/>
                <w:iCs/>
                <w:noProof/>
                <w:color w:val="292C2B"/>
              </w:rPr>
              <w:t> </w:t>
            </w:r>
            <w:r w:rsidRPr="00CA1448">
              <w:rPr>
                <w:rFonts w:ascii="Arial" w:hAnsi="Arial" w:cs="Arial"/>
                <w:iCs/>
                <w:noProof/>
                <w:color w:val="292C2B"/>
              </w:rPr>
              <w:t> </w:t>
            </w:r>
            <w:r w:rsidRPr="00CA1448">
              <w:rPr>
                <w:rFonts w:ascii="Arial" w:hAnsi="Arial" w:cs="Arial"/>
                <w:iCs/>
                <w:noProof/>
                <w:color w:val="292C2B"/>
              </w:rPr>
              <w:t> </w:t>
            </w:r>
            <w:r w:rsidRPr="00CA1448">
              <w:rPr>
                <w:rFonts w:ascii="Arial" w:hAnsi="Arial" w:cs="Arial"/>
                <w:iCs/>
                <w:noProof/>
                <w:color w:val="292C2B"/>
              </w:rPr>
              <w:t> </w:t>
            </w:r>
            <w:r w:rsidRPr="00CA1448">
              <w:rPr>
                <w:rFonts w:ascii="Arial" w:hAnsi="Arial" w:cs="Arial"/>
                <w:iCs/>
                <w:noProof/>
                <w:color w:val="292C2B"/>
              </w:rPr>
              <w:t> </w:t>
            </w:r>
            <w:r w:rsidRPr="00CA1448">
              <w:rPr>
                <w:rFonts w:ascii="Arial" w:hAnsi="Arial" w:cs="Arial"/>
                <w:iCs/>
                <w:color w:val="292C2B"/>
              </w:rPr>
              <w:fldChar w:fldCharType="end"/>
            </w:r>
            <w:bookmarkEnd w:id="0"/>
          </w:p>
        </w:tc>
      </w:tr>
      <w:tr w:rsidR="00A71AC8" w:rsidRPr="00BE1CD7" w14:paraId="2047E3AD" w14:textId="77777777" w:rsidTr="00A71AC8">
        <w:trPr>
          <w:trHeight w:val="461"/>
        </w:trPr>
        <w:tc>
          <w:tcPr>
            <w:tcW w:w="11227" w:type="dxa"/>
            <w:gridSpan w:val="2"/>
            <w:tcBorders>
              <w:top w:val="single" w:sz="4" w:space="0" w:color="auto"/>
              <w:left w:val="single" w:sz="4" w:space="0" w:color="auto"/>
              <w:bottom w:val="single" w:sz="4" w:space="0" w:color="auto"/>
              <w:right w:val="single" w:sz="4" w:space="0" w:color="auto"/>
            </w:tcBorders>
          </w:tcPr>
          <w:p w14:paraId="684128A7" w14:textId="4046434E" w:rsidR="00A71AC8" w:rsidRDefault="00CA1448" w:rsidP="00A71AC8">
            <w:pPr>
              <w:autoSpaceDE w:val="0"/>
              <w:autoSpaceDN w:val="0"/>
              <w:adjustRightInd w:val="0"/>
              <w:rPr>
                <w:rFonts w:ascii="Arial" w:hAnsi="Arial" w:cs="Arial"/>
                <w:i/>
                <w:color w:val="292C2B"/>
                <w:sz w:val="14"/>
                <w:szCs w:val="16"/>
              </w:rPr>
            </w:pPr>
            <w:r>
              <w:rPr>
                <w:rFonts w:ascii="Arial" w:hAnsi="Arial" w:cs="Arial"/>
                <w:iCs/>
                <w:color w:val="292C2B"/>
                <w:sz w:val="14"/>
                <w:szCs w:val="16"/>
              </w:rPr>
              <w:t xml:space="preserve">Child Advocacy Center </w:t>
            </w:r>
            <w:r w:rsidR="00A71AC8">
              <w:rPr>
                <w:rFonts w:ascii="Arial" w:hAnsi="Arial" w:cs="Arial"/>
                <w:iCs/>
                <w:color w:val="292C2B"/>
                <w:sz w:val="14"/>
                <w:szCs w:val="16"/>
              </w:rPr>
              <w:t xml:space="preserve">Address </w:t>
            </w:r>
            <w:r w:rsidR="00A71AC8" w:rsidRPr="00A71AC8">
              <w:rPr>
                <w:rFonts w:ascii="Arial" w:hAnsi="Arial" w:cs="Arial"/>
                <w:i/>
                <w:color w:val="292C2B"/>
                <w:sz w:val="14"/>
                <w:szCs w:val="16"/>
              </w:rPr>
              <w:t>(number and street, city, state, and ZIP code)</w:t>
            </w:r>
          </w:p>
          <w:p w14:paraId="77DACF19" w14:textId="26C18F8C" w:rsidR="000F75C9" w:rsidRDefault="000F75C9" w:rsidP="00A71AC8">
            <w:pPr>
              <w:autoSpaceDE w:val="0"/>
              <w:autoSpaceDN w:val="0"/>
              <w:adjustRightInd w:val="0"/>
              <w:rPr>
                <w:rFonts w:ascii="Arial" w:hAnsi="Arial" w:cs="Arial"/>
                <w:iCs/>
                <w:color w:val="292C2B"/>
                <w:sz w:val="14"/>
                <w:szCs w:val="16"/>
              </w:rPr>
            </w:pPr>
            <w:r w:rsidRPr="000F75C9">
              <w:rPr>
                <w:rFonts w:ascii="Arial" w:hAnsi="Arial" w:cs="Arial"/>
                <w:iCs/>
                <w:color w:val="292C2B"/>
              </w:rPr>
              <w:fldChar w:fldCharType="begin">
                <w:ffData>
                  <w:name w:val="Text1"/>
                  <w:enabled/>
                  <w:calcOnExit w:val="0"/>
                  <w:textInput/>
                </w:ffData>
              </w:fldChar>
            </w:r>
            <w:r w:rsidRPr="000F75C9">
              <w:rPr>
                <w:rFonts w:ascii="Arial" w:hAnsi="Arial" w:cs="Arial"/>
                <w:iCs/>
                <w:color w:val="292C2B"/>
              </w:rPr>
              <w:instrText xml:space="preserve"> FORMTEXT </w:instrText>
            </w:r>
            <w:r w:rsidRPr="000F75C9">
              <w:rPr>
                <w:rFonts w:ascii="Arial" w:hAnsi="Arial" w:cs="Arial"/>
                <w:iCs/>
                <w:color w:val="292C2B"/>
              </w:rPr>
            </w:r>
            <w:r w:rsidRPr="000F75C9">
              <w:rPr>
                <w:rFonts w:ascii="Arial" w:hAnsi="Arial" w:cs="Arial"/>
                <w:iCs/>
                <w:color w:val="292C2B"/>
              </w:rPr>
              <w:fldChar w:fldCharType="separate"/>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color w:val="292C2B"/>
              </w:rPr>
              <w:fldChar w:fldCharType="end"/>
            </w:r>
          </w:p>
        </w:tc>
      </w:tr>
    </w:tbl>
    <w:p w14:paraId="39E2E171" w14:textId="6D9CD06D" w:rsidR="00A36A5C" w:rsidRDefault="00A36A5C" w:rsidP="003A55A5">
      <w:pPr>
        <w:rPr>
          <w:rFonts w:ascii="Arial" w:hAnsi="Arial" w:cs="Arial"/>
          <w:iCs/>
          <w:color w:val="292C2B"/>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1000"/>
        <w:gridCol w:w="3747"/>
      </w:tblGrid>
      <w:tr w:rsidR="00CA1448" w:rsidRPr="000F75C9" w14:paraId="6B2D2399" w14:textId="77777777" w:rsidTr="00DC6C7C">
        <w:trPr>
          <w:trHeight w:val="461"/>
        </w:trPr>
        <w:tc>
          <w:tcPr>
            <w:tcW w:w="6475" w:type="dxa"/>
            <w:tcBorders>
              <w:top w:val="single" w:sz="4" w:space="0" w:color="auto"/>
              <w:left w:val="single" w:sz="4" w:space="0" w:color="auto"/>
              <w:bottom w:val="single" w:sz="4" w:space="0" w:color="auto"/>
              <w:right w:val="single" w:sz="4" w:space="0" w:color="auto"/>
            </w:tcBorders>
          </w:tcPr>
          <w:p w14:paraId="1882FD5F" w14:textId="77777777" w:rsidR="00CA1448" w:rsidRDefault="00CA1448" w:rsidP="000F75C9">
            <w:pPr>
              <w:rPr>
                <w:rFonts w:ascii="Arial" w:hAnsi="Arial" w:cs="Arial"/>
                <w:sz w:val="14"/>
                <w:szCs w:val="14"/>
              </w:rPr>
            </w:pPr>
            <w:r>
              <w:rPr>
                <w:rFonts w:ascii="Arial" w:hAnsi="Arial" w:cs="Arial"/>
                <w:sz w:val="14"/>
                <w:szCs w:val="14"/>
              </w:rPr>
              <w:t>First Name and Last Name of Child 1</w:t>
            </w:r>
          </w:p>
          <w:p w14:paraId="59268791" w14:textId="0FB69F3C" w:rsidR="00DC6C7C" w:rsidRPr="00DC6C7C" w:rsidRDefault="00DC6C7C" w:rsidP="000F75C9">
            <w:pPr>
              <w:rPr>
                <w:rFonts w:ascii="Arial" w:hAnsi="Arial" w:cs="Arial"/>
              </w:rPr>
            </w:pPr>
            <w:r w:rsidRPr="00DC6C7C">
              <w:rPr>
                <w:rFonts w:ascii="Arial" w:hAnsi="Arial" w:cs="Arial"/>
              </w:rPr>
              <w:fldChar w:fldCharType="begin">
                <w:ffData>
                  <w:name w:val="Text4"/>
                  <w:enabled/>
                  <w:calcOnExit w:val="0"/>
                  <w:textInput/>
                </w:ffData>
              </w:fldChar>
            </w:r>
            <w:bookmarkStart w:id="1" w:name="Text4"/>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1"/>
          </w:p>
        </w:tc>
        <w:tc>
          <w:tcPr>
            <w:tcW w:w="4747" w:type="dxa"/>
            <w:gridSpan w:val="2"/>
            <w:tcBorders>
              <w:top w:val="single" w:sz="4" w:space="0" w:color="auto"/>
              <w:left w:val="single" w:sz="4" w:space="0" w:color="auto"/>
              <w:bottom w:val="single" w:sz="4" w:space="0" w:color="auto"/>
              <w:right w:val="single" w:sz="4" w:space="0" w:color="auto"/>
            </w:tcBorders>
          </w:tcPr>
          <w:p w14:paraId="0BB283F2" w14:textId="77777777" w:rsidR="00CA1448" w:rsidRPr="00DC6C7C" w:rsidRDefault="00CA1448" w:rsidP="000F75C9">
            <w:pPr>
              <w:rPr>
                <w:rFonts w:ascii="Arial" w:hAnsi="Arial" w:cs="Arial"/>
                <w:i/>
                <w:iCs/>
                <w:sz w:val="14"/>
                <w:szCs w:val="14"/>
              </w:rPr>
            </w:pPr>
            <w:r>
              <w:rPr>
                <w:rFonts w:ascii="Arial" w:hAnsi="Arial" w:cs="Arial"/>
                <w:sz w:val="14"/>
                <w:szCs w:val="14"/>
              </w:rPr>
              <w:t xml:space="preserve">Date of Birth of Child 1 </w:t>
            </w:r>
            <w:r w:rsidRPr="00DC6C7C">
              <w:rPr>
                <w:rFonts w:ascii="Arial" w:hAnsi="Arial" w:cs="Arial"/>
                <w:i/>
                <w:iCs/>
                <w:sz w:val="14"/>
                <w:szCs w:val="14"/>
              </w:rPr>
              <w:t>(mm/dd/yyyy)</w:t>
            </w:r>
          </w:p>
          <w:p w14:paraId="06FE7723" w14:textId="51F398A2" w:rsidR="00DC6C7C" w:rsidRPr="00CA1448" w:rsidRDefault="00DC6C7C" w:rsidP="000F75C9">
            <w:pPr>
              <w:rPr>
                <w:rFonts w:ascii="Arial" w:hAnsi="Arial" w:cs="Arial"/>
                <w:sz w:val="14"/>
                <w:szCs w:val="14"/>
              </w:rPr>
            </w:pPr>
            <w:r w:rsidRPr="00DC6C7C">
              <w:rPr>
                <w:rFonts w:ascii="Arial" w:hAnsi="Arial" w:cs="Arial"/>
              </w:rPr>
              <w:fldChar w:fldCharType="begin">
                <w:ffData>
                  <w:name w:val="Text8"/>
                  <w:enabled/>
                  <w:calcOnExit w:val="0"/>
                  <w:textInput/>
                </w:ffData>
              </w:fldChar>
            </w:r>
            <w:bookmarkStart w:id="2" w:name="Text8"/>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2"/>
          </w:p>
        </w:tc>
      </w:tr>
      <w:tr w:rsidR="00CA1448" w:rsidRPr="000F75C9" w14:paraId="139DBF87" w14:textId="77777777" w:rsidTr="00DC6C7C">
        <w:trPr>
          <w:trHeight w:val="461"/>
        </w:trPr>
        <w:tc>
          <w:tcPr>
            <w:tcW w:w="6475" w:type="dxa"/>
            <w:tcBorders>
              <w:top w:val="single" w:sz="4" w:space="0" w:color="auto"/>
              <w:left w:val="single" w:sz="4" w:space="0" w:color="auto"/>
              <w:bottom w:val="single" w:sz="4" w:space="0" w:color="auto"/>
              <w:right w:val="single" w:sz="4" w:space="0" w:color="auto"/>
            </w:tcBorders>
          </w:tcPr>
          <w:p w14:paraId="76AB0016" w14:textId="77777777" w:rsidR="00CA1448" w:rsidRDefault="00DC6C7C" w:rsidP="000F75C9">
            <w:pPr>
              <w:rPr>
                <w:rFonts w:ascii="Arial" w:hAnsi="Arial" w:cs="Arial"/>
                <w:sz w:val="14"/>
                <w:szCs w:val="14"/>
              </w:rPr>
            </w:pPr>
            <w:r>
              <w:rPr>
                <w:rFonts w:ascii="Arial" w:hAnsi="Arial" w:cs="Arial"/>
                <w:sz w:val="14"/>
                <w:szCs w:val="14"/>
              </w:rPr>
              <w:t>First Name and Last Name of Child 2</w:t>
            </w:r>
          </w:p>
          <w:p w14:paraId="58C1F6A9" w14:textId="4FFEEBCA" w:rsidR="00DC6C7C" w:rsidRDefault="00DC6C7C" w:rsidP="000F75C9">
            <w:pPr>
              <w:rPr>
                <w:rFonts w:ascii="Arial" w:hAnsi="Arial" w:cs="Arial"/>
                <w:sz w:val="14"/>
                <w:szCs w:val="14"/>
              </w:rPr>
            </w:pPr>
            <w:r w:rsidRPr="00DC6C7C">
              <w:rPr>
                <w:rFonts w:ascii="Arial" w:hAnsi="Arial" w:cs="Arial"/>
              </w:rPr>
              <w:fldChar w:fldCharType="begin">
                <w:ffData>
                  <w:name w:val="Text5"/>
                  <w:enabled/>
                  <w:calcOnExit w:val="0"/>
                  <w:textInput/>
                </w:ffData>
              </w:fldChar>
            </w:r>
            <w:bookmarkStart w:id="3" w:name="Text5"/>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3"/>
          </w:p>
        </w:tc>
        <w:tc>
          <w:tcPr>
            <w:tcW w:w="4747" w:type="dxa"/>
            <w:gridSpan w:val="2"/>
            <w:tcBorders>
              <w:top w:val="single" w:sz="4" w:space="0" w:color="auto"/>
              <w:left w:val="single" w:sz="4" w:space="0" w:color="auto"/>
              <w:bottom w:val="single" w:sz="4" w:space="0" w:color="auto"/>
              <w:right w:val="single" w:sz="4" w:space="0" w:color="auto"/>
            </w:tcBorders>
          </w:tcPr>
          <w:p w14:paraId="12B8C626" w14:textId="77777777" w:rsidR="00CA1448" w:rsidRPr="00DC6C7C" w:rsidRDefault="00DC6C7C" w:rsidP="000F75C9">
            <w:pPr>
              <w:rPr>
                <w:rFonts w:ascii="Arial" w:hAnsi="Arial" w:cs="Arial"/>
                <w:i/>
                <w:iCs/>
                <w:sz w:val="14"/>
                <w:szCs w:val="14"/>
              </w:rPr>
            </w:pPr>
            <w:r>
              <w:rPr>
                <w:rFonts w:ascii="Arial" w:hAnsi="Arial" w:cs="Arial"/>
                <w:sz w:val="14"/>
                <w:szCs w:val="14"/>
              </w:rPr>
              <w:t xml:space="preserve">Date of Birth of Child 2 </w:t>
            </w:r>
            <w:r w:rsidRPr="00DC6C7C">
              <w:rPr>
                <w:rFonts w:ascii="Arial" w:hAnsi="Arial" w:cs="Arial"/>
                <w:i/>
                <w:iCs/>
                <w:sz w:val="14"/>
                <w:szCs w:val="14"/>
              </w:rPr>
              <w:t>(mm/dd/yyyy)</w:t>
            </w:r>
          </w:p>
          <w:p w14:paraId="2420A66F" w14:textId="48B918E2" w:rsidR="00DC6C7C" w:rsidRDefault="00DC6C7C" w:rsidP="000F75C9">
            <w:pPr>
              <w:rPr>
                <w:rFonts w:ascii="Arial" w:hAnsi="Arial" w:cs="Arial"/>
                <w:sz w:val="14"/>
                <w:szCs w:val="14"/>
              </w:rPr>
            </w:pPr>
            <w:r w:rsidRPr="00DC6C7C">
              <w:rPr>
                <w:rFonts w:ascii="Arial" w:hAnsi="Arial" w:cs="Arial"/>
              </w:rPr>
              <w:fldChar w:fldCharType="begin">
                <w:ffData>
                  <w:name w:val="Text9"/>
                  <w:enabled/>
                  <w:calcOnExit w:val="0"/>
                  <w:textInput/>
                </w:ffData>
              </w:fldChar>
            </w:r>
            <w:bookmarkStart w:id="4" w:name="Text9"/>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4"/>
          </w:p>
        </w:tc>
      </w:tr>
      <w:tr w:rsidR="00CA1448" w:rsidRPr="000F75C9" w14:paraId="50B9D92C" w14:textId="77777777" w:rsidTr="00DC6C7C">
        <w:trPr>
          <w:trHeight w:val="461"/>
        </w:trPr>
        <w:tc>
          <w:tcPr>
            <w:tcW w:w="6475" w:type="dxa"/>
            <w:tcBorders>
              <w:top w:val="single" w:sz="4" w:space="0" w:color="auto"/>
              <w:left w:val="single" w:sz="4" w:space="0" w:color="auto"/>
              <w:bottom w:val="single" w:sz="4" w:space="0" w:color="auto"/>
              <w:right w:val="single" w:sz="4" w:space="0" w:color="auto"/>
            </w:tcBorders>
          </w:tcPr>
          <w:p w14:paraId="38891C2C" w14:textId="77777777" w:rsidR="00CA1448" w:rsidRDefault="00DC6C7C" w:rsidP="000F75C9">
            <w:pPr>
              <w:rPr>
                <w:rFonts w:ascii="Arial" w:hAnsi="Arial" w:cs="Arial"/>
                <w:sz w:val="14"/>
                <w:szCs w:val="14"/>
              </w:rPr>
            </w:pPr>
            <w:r>
              <w:rPr>
                <w:rFonts w:ascii="Arial" w:hAnsi="Arial" w:cs="Arial"/>
                <w:sz w:val="14"/>
                <w:szCs w:val="14"/>
              </w:rPr>
              <w:t>First Name and Last Name of Child 3</w:t>
            </w:r>
          </w:p>
          <w:p w14:paraId="427C81A1" w14:textId="497D289F" w:rsidR="00DC6C7C" w:rsidRDefault="00DC6C7C" w:rsidP="000F75C9">
            <w:pPr>
              <w:rPr>
                <w:rFonts w:ascii="Arial" w:hAnsi="Arial" w:cs="Arial"/>
                <w:sz w:val="14"/>
                <w:szCs w:val="14"/>
              </w:rPr>
            </w:pPr>
            <w:r w:rsidRPr="00DC6C7C">
              <w:rPr>
                <w:rFonts w:ascii="Arial" w:hAnsi="Arial" w:cs="Arial"/>
              </w:rPr>
              <w:fldChar w:fldCharType="begin">
                <w:ffData>
                  <w:name w:val="Text6"/>
                  <w:enabled/>
                  <w:calcOnExit w:val="0"/>
                  <w:textInput/>
                </w:ffData>
              </w:fldChar>
            </w:r>
            <w:bookmarkStart w:id="5" w:name="Text6"/>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5"/>
          </w:p>
        </w:tc>
        <w:tc>
          <w:tcPr>
            <w:tcW w:w="4747" w:type="dxa"/>
            <w:gridSpan w:val="2"/>
            <w:tcBorders>
              <w:top w:val="single" w:sz="4" w:space="0" w:color="auto"/>
              <w:left w:val="single" w:sz="4" w:space="0" w:color="auto"/>
              <w:bottom w:val="single" w:sz="4" w:space="0" w:color="auto"/>
              <w:right w:val="single" w:sz="4" w:space="0" w:color="auto"/>
            </w:tcBorders>
          </w:tcPr>
          <w:p w14:paraId="1464AAF2" w14:textId="77777777" w:rsidR="00CA1448" w:rsidRPr="00DC6C7C" w:rsidRDefault="00DC6C7C" w:rsidP="000F75C9">
            <w:pPr>
              <w:rPr>
                <w:rFonts w:ascii="Arial" w:hAnsi="Arial" w:cs="Arial"/>
                <w:i/>
                <w:iCs/>
                <w:sz w:val="14"/>
                <w:szCs w:val="14"/>
              </w:rPr>
            </w:pPr>
            <w:r>
              <w:rPr>
                <w:rFonts w:ascii="Arial" w:hAnsi="Arial" w:cs="Arial"/>
                <w:sz w:val="14"/>
                <w:szCs w:val="14"/>
              </w:rPr>
              <w:t xml:space="preserve">Date of Birth of Child 3 </w:t>
            </w:r>
            <w:r w:rsidRPr="00DC6C7C">
              <w:rPr>
                <w:rFonts w:ascii="Arial" w:hAnsi="Arial" w:cs="Arial"/>
                <w:i/>
                <w:iCs/>
                <w:sz w:val="14"/>
                <w:szCs w:val="14"/>
              </w:rPr>
              <w:t>(mm/dd/yyyy)</w:t>
            </w:r>
          </w:p>
          <w:p w14:paraId="3D85CA97" w14:textId="2C1855AB" w:rsidR="00DC6C7C" w:rsidRDefault="00DC6C7C" w:rsidP="000F75C9">
            <w:pPr>
              <w:rPr>
                <w:rFonts w:ascii="Arial" w:hAnsi="Arial" w:cs="Arial"/>
                <w:sz w:val="14"/>
                <w:szCs w:val="14"/>
              </w:rPr>
            </w:pPr>
            <w:r w:rsidRPr="00DC6C7C">
              <w:rPr>
                <w:rFonts w:ascii="Arial" w:hAnsi="Arial" w:cs="Arial"/>
              </w:rPr>
              <w:fldChar w:fldCharType="begin">
                <w:ffData>
                  <w:name w:val="Text10"/>
                  <w:enabled/>
                  <w:calcOnExit w:val="0"/>
                  <w:textInput/>
                </w:ffData>
              </w:fldChar>
            </w:r>
            <w:bookmarkStart w:id="6" w:name="Text10"/>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6"/>
          </w:p>
        </w:tc>
      </w:tr>
      <w:tr w:rsidR="00CA1448" w:rsidRPr="000F75C9" w14:paraId="7FB5B530" w14:textId="77777777" w:rsidTr="00DC6C7C">
        <w:trPr>
          <w:trHeight w:val="461"/>
        </w:trPr>
        <w:tc>
          <w:tcPr>
            <w:tcW w:w="6475" w:type="dxa"/>
            <w:tcBorders>
              <w:top w:val="single" w:sz="4" w:space="0" w:color="auto"/>
              <w:left w:val="single" w:sz="4" w:space="0" w:color="auto"/>
              <w:bottom w:val="single" w:sz="4" w:space="0" w:color="auto"/>
              <w:right w:val="single" w:sz="4" w:space="0" w:color="auto"/>
            </w:tcBorders>
          </w:tcPr>
          <w:p w14:paraId="5C7AF4E6" w14:textId="77777777" w:rsidR="00CA1448" w:rsidRDefault="00DC6C7C" w:rsidP="000F75C9">
            <w:pPr>
              <w:rPr>
                <w:rFonts w:ascii="Arial" w:hAnsi="Arial" w:cs="Arial"/>
                <w:sz w:val="14"/>
                <w:szCs w:val="14"/>
              </w:rPr>
            </w:pPr>
            <w:r>
              <w:rPr>
                <w:rFonts w:ascii="Arial" w:hAnsi="Arial" w:cs="Arial"/>
                <w:sz w:val="14"/>
                <w:szCs w:val="14"/>
              </w:rPr>
              <w:t>First Name and Last Name of Child 4</w:t>
            </w:r>
          </w:p>
          <w:p w14:paraId="41ECE18C" w14:textId="70A08C39" w:rsidR="00DC6C7C" w:rsidRDefault="00DC6C7C" w:rsidP="000F75C9">
            <w:pPr>
              <w:rPr>
                <w:rFonts w:ascii="Arial" w:hAnsi="Arial" w:cs="Arial"/>
                <w:sz w:val="14"/>
                <w:szCs w:val="14"/>
              </w:rPr>
            </w:pPr>
            <w:r w:rsidRPr="00DC6C7C">
              <w:rPr>
                <w:rFonts w:ascii="Arial" w:hAnsi="Arial" w:cs="Arial"/>
              </w:rPr>
              <w:fldChar w:fldCharType="begin">
                <w:ffData>
                  <w:name w:val="Text7"/>
                  <w:enabled/>
                  <w:calcOnExit w:val="0"/>
                  <w:textInput/>
                </w:ffData>
              </w:fldChar>
            </w:r>
            <w:bookmarkStart w:id="7" w:name="Text7"/>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7"/>
          </w:p>
        </w:tc>
        <w:tc>
          <w:tcPr>
            <w:tcW w:w="4747" w:type="dxa"/>
            <w:gridSpan w:val="2"/>
            <w:tcBorders>
              <w:top w:val="single" w:sz="4" w:space="0" w:color="auto"/>
              <w:left w:val="single" w:sz="4" w:space="0" w:color="auto"/>
              <w:bottom w:val="single" w:sz="4" w:space="0" w:color="auto"/>
              <w:right w:val="single" w:sz="4" w:space="0" w:color="auto"/>
            </w:tcBorders>
          </w:tcPr>
          <w:p w14:paraId="2BCA25E6" w14:textId="77777777" w:rsidR="00CA1448" w:rsidRPr="00DC6C7C" w:rsidRDefault="00DC6C7C" w:rsidP="000F75C9">
            <w:pPr>
              <w:rPr>
                <w:rFonts w:ascii="Arial" w:hAnsi="Arial" w:cs="Arial"/>
                <w:i/>
                <w:iCs/>
                <w:sz w:val="14"/>
                <w:szCs w:val="14"/>
              </w:rPr>
            </w:pPr>
            <w:r>
              <w:rPr>
                <w:rFonts w:ascii="Arial" w:hAnsi="Arial" w:cs="Arial"/>
                <w:sz w:val="14"/>
                <w:szCs w:val="14"/>
              </w:rPr>
              <w:t xml:space="preserve">Date of Birth of Child 4 </w:t>
            </w:r>
            <w:r w:rsidRPr="00DC6C7C">
              <w:rPr>
                <w:rFonts w:ascii="Arial" w:hAnsi="Arial" w:cs="Arial"/>
                <w:i/>
                <w:iCs/>
                <w:sz w:val="14"/>
                <w:szCs w:val="14"/>
              </w:rPr>
              <w:t>(mm/dd/yyyy)</w:t>
            </w:r>
          </w:p>
          <w:p w14:paraId="37958FAD" w14:textId="6A98B4C0" w:rsidR="00DC6C7C" w:rsidRDefault="00DC6C7C" w:rsidP="000F75C9">
            <w:pPr>
              <w:rPr>
                <w:rFonts w:ascii="Arial" w:hAnsi="Arial" w:cs="Arial"/>
                <w:sz w:val="14"/>
                <w:szCs w:val="14"/>
              </w:rPr>
            </w:pPr>
            <w:r w:rsidRPr="00DC6C7C">
              <w:rPr>
                <w:rFonts w:ascii="Arial" w:hAnsi="Arial" w:cs="Arial"/>
              </w:rPr>
              <w:fldChar w:fldCharType="begin">
                <w:ffData>
                  <w:name w:val="Text11"/>
                  <w:enabled/>
                  <w:calcOnExit w:val="0"/>
                  <w:textInput/>
                </w:ffData>
              </w:fldChar>
            </w:r>
            <w:bookmarkStart w:id="8" w:name="Text11"/>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8"/>
          </w:p>
        </w:tc>
      </w:tr>
      <w:tr w:rsidR="002C1CAB" w14:paraId="4AF95EDB" w14:textId="77777777" w:rsidTr="00CA1448">
        <w:trPr>
          <w:trHeight w:val="230"/>
        </w:trPr>
        <w:tc>
          <w:tcPr>
            <w:tcW w:w="11222" w:type="dxa"/>
            <w:gridSpan w:val="3"/>
            <w:vAlign w:val="bottom"/>
          </w:tcPr>
          <w:p w14:paraId="2CD037CC" w14:textId="77777777" w:rsidR="002C1CAB" w:rsidRDefault="002C1CAB" w:rsidP="002C1CAB">
            <w:pPr>
              <w:rPr>
                <w:rFonts w:ascii="Arial" w:hAnsi="Arial" w:cs="Arial"/>
                <w:iCs/>
                <w:color w:val="292C2B"/>
                <w:sz w:val="16"/>
                <w:szCs w:val="18"/>
              </w:rPr>
            </w:pPr>
          </w:p>
        </w:tc>
      </w:tr>
      <w:tr w:rsidR="00EE6992" w:rsidRPr="000F75C9" w14:paraId="03CE155D" w14:textId="77777777" w:rsidTr="00CA1448">
        <w:trPr>
          <w:trHeight w:val="461"/>
        </w:trPr>
        <w:tc>
          <w:tcPr>
            <w:tcW w:w="11222" w:type="dxa"/>
            <w:gridSpan w:val="3"/>
            <w:tcBorders>
              <w:top w:val="single" w:sz="4" w:space="0" w:color="auto"/>
              <w:left w:val="single" w:sz="4" w:space="0" w:color="auto"/>
              <w:bottom w:val="single" w:sz="4" w:space="0" w:color="auto"/>
              <w:right w:val="single" w:sz="4" w:space="0" w:color="auto"/>
            </w:tcBorders>
            <w:vAlign w:val="center"/>
          </w:tcPr>
          <w:p w14:paraId="65A19B42" w14:textId="1AF29480" w:rsidR="00EE6992" w:rsidRPr="00DC6C7C" w:rsidRDefault="00DC6C7C" w:rsidP="00DC6C7C">
            <w:pPr>
              <w:pStyle w:val="BodyText"/>
              <w:spacing w:before="40" w:after="40"/>
              <w:jc w:val="both"/>
              <w:rPr>
                <w:rFonts w:ascii="Arial" w:hAnsi="Arial" w:cs="Arial"/>
                <w:sz w:val="22"/>
                <w:szCs w:val="22"/>
              </w:rPr>
            </w:pPr>
            <w:r w:rsidRPr="00DC6C7C">
              <w:rPr>
                <w:rFonts w:ascii="Arial" w:hAnsi="Arial" w:cs="Arial"/>
                <w:sz w:val="18"/>
                <w:szCs w:val="18"/>
              </w:rPr>
              <w:t xml:space="preserve">I understand this consent is valid for a period of sixty (60) calendar days from the date of the consent listed below, but the consent may be revoked in writing at any time prior to the expiration, except to the extent that action has already been taken. </w:t>
            </w:r>
          </w:p>
        </w:tc>
      </w:tr>
      <w:tr w:rsidR="00DC6C7C" w:rsidRPr="000F75C9" w14:paraId="7D2659F1" w14:textId="77777777" w:rsidTr="0094755B">
        <w:trPr>
          <w:trHeight w:val="461"/>
        </w:trPr>
        <w:tc>
          <w:tcPr>
            <w:tcW w:w="11222" w:type="dxa"/>
            <w:gridSpan w:val="3"/>
            <w:tcBorders>
              <w:top w:val="single" w:sz="4" w:space="0" w:color="auto"/>
              <w:left w:val="single" w:sz="4" w:space="0" w:color="auto"/>
              <w:bottom w:val="single" w:sz="4" w:space="0" w:color="auto"/>
              <w:right w:val="single" w:sz="4" w:space="0" w:color="auto"/>
            </w:tcBorders>
          </w:tcPr>
          <w:p w14:paraId="258F81CC" w14:textId="77777777" w:rsidR="00DC6C7C" w:rsidRDefault="00DC6C7C" w:rsidP="00672A1D">
            <w:pPr>
              <w:rPr>
                <w:rFonts w:ascii="Arial" w:hAnsi="Arial" w:cs="Arial"/>
                <w:sz w:val="14"/>
                <w:szCs w:val="14"/>
              </w:rPr>
            </w:pPr>
            <w:r>
              <w:rPr>
                <w:rFonts w:ascii="Arial" w:hAnsi="Arial" w:cs="Arial"/>
                <w:sz w:val="14"/>
                <w:szCs w:val="14"/>
              </w:rPr>
              <w:t>Printed Name of Parent / Guardian</w:t>
            </w:r>
          </w:p>
          <w:p w14:paraId="309FCA73" w14:textId="6B8D6DF6" w:rsidR="00DC6C7C" w:rsidRDefault="00DC6C7C" w:rsidP="00672A1D">
            <w:pPr>
              <w:rPr>
                <w:rFonts w:ascii="Arial" w:hAnsi="Arial" w:cs="Arial"/>
                <w:sz w:val="14"/>
                <w:szCs w:val="14"/>
              </w:rPr>
            </w:pPr>
            <w:r w:rsidRPr="00DC6C7C">
              <w:rPr>
                <w:rFonts w:ascii="Arial" w:hAnsi="Arial" w:cs="Arial"/>
              </w:rPr>
              <w:fldChar w:fldCharType="begin">
                <w:ffData>
                  <w:name w:val="Text12"/>
                  <w:enabled/>
                  <w:calcOnExit w:val="0"/>
                  <w:textInput/>
                </w:ffData>
              </w:fldChar>
            </w:r>
            <w:bookmarkStart w:id="9" w:name="Text12"/>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9"/>
          </w:p>
        </w:tc>
      </w:tr>
      <w:tr w:rsidR="00EE6992" w:rsidRPr="000F75C9" w14:paraId="37757ACC" w14:textId="77777777" w:rsidTr="00DC6C7C">
        <w:trPr>
          <w:trHeight w:val="461"/>
        </w:trPr>
        <w:tc>
          <w:tcPr>
            <w:tcW w:w="7475" w:type="dxa"/>
            <w:gridSpan w:val="2"/>
            <w:tcBorders>
              <w:top w:val="single" w:sz="4" w:space="0" w:color="auto"/>
              <w:left w:val="single" w:sz="4" w:space="0" w:color="auto"/>
              <w:bottom w:val="single" w:sz="4" w:space="0" w:color="auto"/>
              <w:right w:val="single" w:sz="4" w:space="0" w:color="auto"/>
            </w:tcBorders>
          </w:tcPr>
          <w:p w14:paraId="141630DC" w14:textId="66594932" w:rsidR="00EE6992" w:rsidRPr="000F75C9" w:rsidRDefault="00DC6C7C" w:rsidP="00672A1D">
            <w:pPr>
              <w:rPr>
                <w:rFonts w:ascii="Arial" w:hAnsi="Arial" w:cs="Arial"/>
                <w:sz w:val="14"/>
                <w:szCs w:val="14"/>
              </w:rPr>
            </w:pPr>
            <w:r>
              <w:rPr>
                <w:rFonts w:ascii="Arial" w:hAnsi="Arial" w:cs="Arial"/>
                <w:sz w:val="14"/>
                <w:szCs w:val="14"/>
              </w:rPr>
              <w:t xml:space="preserve">Parent / Guardian </w:t>
            </w:r>
            <w:r w:rsidR="00EE6992">
              <w:rPr>
                <w:rFonts w:ascii="Arial" w:hAnsi="Arial" w:cs="Arial"/>
                <w:sz w:val="14"/>
                <w:szCs w:val="14"/>
              </w:rPr>
              <w:t>Signature</w:t>
            </w:r>
          </w:p>
        </w:tc>
        <w:tc>
          <w:tcPr>
            <w:tcW w:w="3747" w:type="dxa"/>
            <w:tcBorders>
              <w:top w:val="single" w:sz="4" w:space="0" w:color="auto"/>
              <w:left w:val="single" w:sz="4" w:space="0" w:color="auto"/>
              <w:bottom w:val="single" w:sz="4" w:space="0" w:color="auto"/>
              <w:right w:val="single" w:sz="4" w:space="0" w:color="auto"/>
            </w:tcBorders>
          </w:tcPr>
          <w:p w14:paraId="3699C8DA" w14:textId="6582E962" w:rsidR="00EE6992" w:rsidRDefault="00EE6992" w:rsidP="00672A1D">
            <w:pPr>
              <w:rPr>
                <w:rFonts w:ascii="Arial" w:hAnsi="Arial" w:cs="Arial"/>
                <w:sz w:val="14"/>
                <w:szCs w:val="14"/>
              </w:rPr>
            </w:pPr>
            <w:r>
              <w:rPr>
                <w:rFonts w:ascii="Arial" w:hAnsi="Arial" w:cs="Arial"/>
                <w:sz w:val="14"/>
                <w:szCs w:val="14"/>
              </w:rPr>
              <w:t xml:space="preserve">Date </w:t>
            </w:r>
            <w:r w:rsidR="00DC6C7C" w:rsidRPr="00DC6C7C">
              <w:rPr>
                <w:rFonts w:ascii="Arial" w:hAnsi="Arial" w:cs="Arial"/>
                <w:i/>
                <w:iCs/>
                <w:sz w:val="14"/>
                <w:szCs w:val="14"/>
              </w:rPr>
              <w:t>(month, day, year)</w:t>
            </w:r>
          </w:p>
          <w:p w14:paraId="325D1182" w14:textId="7A66A723" w:rsidR="00DC6C7C" w:rsidRPr="00DC6C7C" w:rsidRDefault="00DC6C7C" w:rsidP="00672A1D">
            <w:pPr>
              <w:rPr>
                <w:rFonts w:ascii="Arial" w:hAnsi="Arial" w:cs="Arial"/>
              </w:rPr>
            </w:pPr>
            <w:r w:rsidRPr="00DC6C7C">
              <w:rPr>
                <w:rFonts w:ascii="Arial" w:hAnsi="Arial" w:cs="Arial"/>
              </w:rPr>
              <w:fldChar w:fldCharType="begin">
                <w:ffData>
                  <w:name w:val="Text13"/>
                  <w:enabled/>
                  <w:calcOnExit w:val="0"/>
                  <w:textInput/>
                </w:ffData>
              </w:fldChar>
            </w:r>
            <w:bookmarkStart w:id="10" w:name="Text13"/>
            <w:r w:rsidRPr="00DC6C7C">
              <w:rPr>
                <w:rFonts w:ascii="Arial" w:hAnsi="Arial" w:cs="Arial"/>
              </w:rPr>
              <w:instrText xml:space="preserve"> FORMTEXT </w:instrText>
            </w:r>
            <w:r w:rsidRPr="00DC6C7C">
              <w:rPr>
                <w:rFonts w:ascii="Arial" w:hAnsi="Arial" w:cs="Arial"/>
              </w:rPr>
            </w:r>
            <w:r w:rsidRPr="00DC6C7C">
              <w:rPr>
                <w:rFonts w:ascii="Arial" w:hAnsi="Arial" w:cs="Arial"/>
              </w:rPr>
              <w:fldChar w:fldCharType="separate"/>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noProof/>
              </w:rPr>
              <w:t> </w:t>
            </w:r>
            <w:r w:rsidRPr="00DC6C7C">
              <w:rPr>
                <w:rFonts w:ascii="Arial" w:hAnsi="Arial" w:cs="Arial"/>
              </w:rPr>
              <w:fldChar w:fldCharType="end"/>
            </w:r>
            <w:bookmarkEnd w:id="10"/>
          </w:p>
        </w:tc>
      </w:tr>
    </w:tbl>
    <w:p w14:paraId="33F4E13B" w14:textId="77777777" w:rsidR="002C1CAB" w:rsidRDefault="002C1CAB" w:rsidP="003A55A5">
      <w:pPr>
        <w:rPr>
          <w:rFonts w:ascii="Arial" w:hAnsi="Arial" w:cs="Arial"/>
          <w:iCs/>
          <w:color w:val="292C2B"/>
          <w:sz w:val="16"/>
          <w:szCs w:val="18"/>
        </w:rPr>
      </w:pPr>
    </w:p>
    <w:sectPr w:rsidR="002C1CAB" w:rsidSect="00DC6C7C">
      <w:footerReference w:type="default" r:id="rId9"/>
      <w:pgSz w:w="12240" w:h="15840" w:code="1"/>
      <w:pgMar w:top="504" w:right="504" w:bottom="504" w:left="504" w:header="504" w:footer="27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E8A3" w14:textId="77777777" w:rsidR="0078644B" w:rsidRDefault="0078644B" w:rsidP="009A7208">
      <w:r>
        <w:separator/>
      </w:r>
    </w:p>
  </w:endnote>
  <w:endnote w:type="continuationSeparator" w:id="0">
    <w:p w14:paraId="2E5D031E" w14:textId="77777777" w:rsidR="0078644B" w:rsidRDefault="0078644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B9C3" w14:textId="6647960C" w:rsidR="00DC6C7C" w:rsidRPr="00DC6C7C" w:rsidRDefault="00747A6B">
    <w:pPr>
      <w:pStyle w:val="Footer"/>
      <w:rPr>
        <w:rFonts w:ascii="Garamond" w:hAnsi="Garamond"/>
        <w:i/>
        <w:iCs/>
        <w:color w:val="365F91" w:themeColor="accent1" w:themeShade="BF"/>
        <w:sz w:val="24"/>
        <w:szCs w:val="24"/>
      </w:rPr>
    </w:pPr>
    <w:r w:rsidRPr="00DC6C7C">
      <w:rPr>
        <w:rFonts w:ascii="Garamond" w:hAnsi="Garamond"/>
        <w:i/>
        <w:iCs/>
        <w:noProof/>
        <w:color w:val="365F91" w:themeColor="accent1" w:themeShade="BF"/>
        <w:sz w:val="24"/>
        <w:szCs w:val="24"/>
      </w:rPr>
      <w:drawing>
        <wp:anchor distT="0" distB="0" distL="114300" distR="114300" simplePos="0" relativeHeight="251658240" behindDoc="0" locked="0" layoutInCell="1" allowOverlap="1" wp14:anchorId="35382B20" wp14:editId="1B5FCAC4">
          <wp:simplePos x="0" y="0"/>
          <wp:positionH relativeFrom="column">
            <wp:posOffset>3248660</wp:posOffset>
          </wp:positionH>
          <wp:positionV relativeFrom="paragraph">
            <wp:posOffset>472440</wp:posOffset>
          </wp:positionV>
          <wp:extent cx="942975" cy="914400"/>
          <wp:effectExtent l="0" t="0" r="9525" b="0"/>
          <wp:wrapSquare wrapText="bothSides"/>
          <wp:docPr id="220364009" name="Picture 220364009"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w="9525">
                    <a:noFill/>
                    <a:miter lim="800000"/>
                    <a:headEnd/>
                    <a:tailEnd/>
                  </a:ln>
                </pic:spPr>
              </pic:pic>
            </a:graphicData>
          </a:graphic>
        </wp:anchor>
      </w:drawing>
    </w:r>
    <w:r w:rsidR="00DC6C7C">
      <w:rPr>
        <w:rFonts w:ascii="Garamond" w:hAnsi="Garamond"/>
        <w:i/>
        <w:iCs/>
        <w:noProof/>
        <w:color w:val="4F81BD" w:themeColor="accent1"/>
        <w:sz w:val="24"/>
        <w:szCs w:val="24"/>
      </w:rPr>
      <mc:AlternateContent>
        <mc:Choice Requires="wps">
          <w:drawing>
            <wp:anchor distT="0" distB="0" distL="114300" distR="114300" simplePos="0" relativeHeight="251659264" behindDoc="0" locked="0" layoutInCell="1" allowOverlap="1" wp14:anchorId="13F01B0E" wp14:editId="0F48591B">
              <wp:simplePos x="0" y="0"/>
              <wp:positionH relativeFrom="column">
                <wp:posOffset>1896110</wp:posOffset>
              </wp:positionH>
              <wp:positionV relativeFrom="paragraph">
                <wp:posOffset>1418590</wp:posOffset>
              </wp:positionV>
              <wp:extent cx="3581400" cy="285750"/>
              <wp:effectExtent l="0" t="0" r="19050" b="19050"/>
              <wp:wrapNone/>
              <wp:docPr id="114703601" name="Text Box 1"/>
              <wp:cNvGraphicFramePr/>
              <a:graphic xmlns:a="http://schemas.openxmlformats.org/drawingml/2006/main">
                <a:graphicData uri="http://schemas.microsoft.com/office/word/2010/wordprocessingShape">
                  <wps:wsp>
                    <wps:cNvSpPr txBox="1"/>
                    <wps:spPr>
                      <a:xfrm>
                        <a:off x="0" y="0"/>
                        <a:ext cx="3581400" cy="285750"/>
                      </a:xfrm>
                      <a:prstGeom prst="rect">
                        <a:avLst/>
                      </a:prstGeom>
                      <a:solidFill>
                        <a:schemeClr val="lt1"/>
                      </a:solidFill>
                      <a:ln w="6350">
                        <a:solidFill>
                          <a:schemeClr val="bg1"/>
                        </a:solidFill>
                      </a:ln>
                    </wps:spPr>
                    <wps:txbx>
                      <w:txbxContent>
                        <w:p w14:paraId="0F07BD58" w14:textId="36E4A26E" w:rsidR="00DC6C7C" w:rsidRPr="00747A6B" w:rsidRDefault="00DC6C7C" w:rsidP="00747A6B">
                          <w:pPr>
                            <w:jc w:val="center"/>
                            <w:rPr>
                              <w:rFonts w:ascii="Garamond" w:hAnsi="Garamond"/>
                              <w:i/>
                              <w:iCs/>
                              <w:color w:val="3333CC"/>
                              <w:sz w:val="24"/>
                              <w:szCs w:val="24"/>
                              <w14:textFill>
                                <w14:solidFill>
                                  <w14:srgbClr w14:val="3333CC">
                                    <w14:alpha w14:val="15000"/>
                                  </w14:srgbClr>
                                </w14:solidFill>
                              </w14:textFill>
                            </w:rPr>
                          </w:pPr>
                          <w:r w:rsidRPr="00747A6B">
                            <w:rPr>
                              <w:rFonts w:ascii="Garamond" w:hAnsi="Garamond"/>
                              <w:i/>
                              <w:iCs/>
                              <w:color w:val="3333CC"/>
                              <w:sz w:val="24"/>
                              <w:szCs w:val="24"/>
                              <w14:textFill>
                                <w14:solidFill>
                                  <w14:srgbClr w14:val="3333CC">
                                    <w14:alpha w14:val="15000"/>
                                  </w14:srgbClr>
                                </w14:solidFill>
                              </w14:textFill>
                            </w:rPr>
                            <w:t>Protecting our children, families, and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F01B0E" id="_x0000_t202" coordsize="21600,21600" o:spt="202" path="m,l,21600r21600,l21600,xe">
              <v:stroke joinstyle="miter"/>
              <v:path gradientshapeok="t" o:connecttype="rect"/>
            </v:shapetype>
            <v:shape id="Text Box 1" o:spid="_x0000_s1026" type="#_x0000_t202" style="position:absolute;margin-left:149.3pt;margin-top:111.7pt;width:282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" fillcolor="white [3201]" strokecolor="white [3212]" strokeweight=".5pt">
              <v:textbox>
                <w:txbxContent>
                  <w:p w14:paraId="0F07BD58" w14:textId="36E4A26E" w:rsidR="00DC6C7C" w:rsidRPr="00747A6B" w:rsidRDefault="00DC6C7C" w:rsidP="00747A6B">
                    <w:pPr>
                      <w:jc w:val="center"/>
                      <w:rPr>
                        <w:rFonts w:ascii="Garamond" w:hAnsi="Garamond"/>
                        <w:i/>
                        <w:iCs/>
                        <w:color w:val="3333CC"/>
                        <w:sz w:val="24"/>
                        <w:szCs w:val="24"/>
                        <w14:textFill>
                          <w14:solidFill>
                            <w14:srgbClr w14:val="3333CC">
                              <w14:alpha w14:val="15000"/>
                            </w14:srgbClr>
                          </w14:solidFill>
                        </w14:textFill>
                      </w:rPr>
                    </w:pPr>
                    <w:r w:rsidRPr="00747A6B">
                      <w:rPr>
                        <w:rFonts w:ascii="Garamond" w:hAnsi="Garamond"/>
                        <w:i/>
                        <w:iCs/>
                        <w:color w:val="3333CC"/>
                        <w:sz w:val="24"/>
                        <w:szCs w:val="24"/>
                        <w14:textFill>
                          <w14:solidFill>
                            <w14:srgbClr w14:val="3333CC">
                              <w14:alpha w14:val="15000"/>
                            </w14:srgbClr>
                          </w14:solidFill>
                        </w14:textFill>
                      </w:rPr>
                      <w:t>Protecting our children, families, and future</w:t>
                    </w:r>
                  </w:p>
                </w:txbxContent>
              </v:textbox>
            </v:shape>
          </w:pict>
        </mc:Fallback>
      </mc:AlternateContent>
    </w:r>
    <w:r w:rsidR="00DC6C7C" w:rsidRPr="00DC6C7C">
      <w:rPr>
        <w:rFonts w:ascii="Garamond" w:hAnsi="Garamond"/>
        <w:i/>
        <w:iCs/>
        <w:color w:val="365F91" w:themeColor="accent1" w:themeShade="BF"/>
        <w:sz w:val="24"/>
        <w:szCs w:val="24"/>
      </w:rPr>
      <w:ptab w:relativeTo="margin" w:alignment="center" w:leader="none"/>
    </w:r>
    <w:r w:rsidR="00DC6C7C" w:rsidRPr="00DC6C7C">
      <w:rPr>
        <w:rFonts w:ascii="Garamond" w:hAnsi="Garamond"/>
        <w:i/>
        <w:iCs/>
        <w:color w:val="365F91" w:themeColor="accent1" w:themeShade="B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6F72" w14:textId="77777777" w:rsidR="0078644B" w:rsidRDefault="0078644B" w:rsidP="009A7208">
      <w:r>
        <w:separator/>
      </w:r>
    </w:p>
  </w:footnote>
  <w:footnote w:type="continuationSeparator" w:id="0">
    <w:p w14:paraId="5DBA9EE6" w14:textId="77777777" w:rsidR="0078644B" w:rsidRDefault="0078644B"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87A"/>
    <w:multiLevelType w:val="hybridMultilevel"/>
    <w:tmpl w:val="6C94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4519E"/>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E4098"/>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312452">
    <w:abstractNumId w:val="2"/>
  </w:num>
  <w:num w:numId="2" w16cid:durableId="1842887933">
    <w:abstractNumId w:val="0"/>
  </w:num>
  <w:num w:numId="3" w16cid:durableId="978918711">
    <w:abstractNumId w:val="1"/>
  </w:num>
  <w:num w:numId="4" w16cid:durableId="1131676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Qc4miiPeYoOvsecAd455LaDdtTx01YlG00ALlKo9JRfCfTZFtdBCBQM40VzpWDFNeDDyBMTE6P+qF70wPi1A==" w:salt="C26ezZlVDw/Vn7UE2SRmQQ=="/>
  <w:defaultTabStop w:val="360"/>
  <w:drawingGridHorizontalSpacing w:val="100"/>
  <w:displayHorizontalDrawingGridEvery w:val="0"/>
  <w:displayVerticalDrawingGridEvery w:val="0"/>
  <w:noPunctuationKerning/>
  <w:characterSpacingControl w:val="doNotCompress"/>
  <w:hdrShapeDefaults>
    <o:shapedefaults v:ext="edit" spidmax="8193">
      <o:colormenu v:ext="edit" fillcolor="non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7E99"/>
    <w:rsid w:val="00043F88"/>
    <w:rsid w:val="00046085"/>
    <w:rsid w:val="00047D0B"/>
    <w:rsid w:val="00061707"/>
    <w:rsid w:val="000701B7"/>
    <w:rsid w:val="000B00D7"/>
    <w:rsid w:val="000B65C9"/>
    <w:rsid w:val="000D12C7"/>
    <w:rsid w:val="000E2881"/>
    <w:rsid w:val="000F5498"/>
    <w:rsid w:val="000F75C9"/>
    <w:rsid w:val="001164EE"/>
    <w:rsid w:val="001310A0"/>
    <w:rsid w:val="001A5ADA"/>
    <w:rsid w:val="0020632D"/>
    <w:rsid w:val="0025118F"/>
    <w:rsid w:val="00281B0E"/>
    <w:rsid w:val="00297806"/>
    <w:rsid w:val="002C1CAB"/>
    <w:rsid w:val="002D3B23"/>
    <w:rsid w:val="003043DB"/>
    <w:rsid w:val="00307BE4"/>
    <w:rsid w:val="00307EEB"/>
    <w:rsid w:val="00315E54"/>
    <w:rsid w:val="00327F2C"/>
    <w:rsid w:val="00333337"/>
    <w:rsid w:val="00337295"/>
    <w:rsid w:val="0034717B"/>
    <w:rsid w:val="00362B15"/>
    <w:rsid w:val="00364DD1"/>
    <w:rsid w:val="003830CD"/>
    <w:rsid w:val="00385DE6"/>
    <w:rsid w:val="003A55A5"/>
    <w:rsid w:val="003B3EA6"/>
    <w:rsid w:val="003E2DA6"/>
    <w:rsid w:val="003E703D"/>
    <w:rsid w:val="003F4C63"/>
    <w:rsid w:val="00400FA6"/>
    <w:rsid w:val="004051D5"/>
    <w:rsid w:val="004154CB"/>
    <w:rsid w:val="004208E2"/>
    <w:rsid w:val="0044029E"/>
    <w:rsid w:val="00473064"/>
    <w:rsid w:val="00475CDB"/>
    <w:rsid w:val="00480A1C"/>
    <w:rsid w:val="00486DD0"/>
    <w:rsid w:val="004C37AA"/>
    <w:rsid w:val="004F74D9"/>
    <w:rsid w:val="00506611"/>
    <w:rsid w:val="0053454D"/>
    <w:rsid w:val="005358ED"/>
    <w:rsid w:val="005421A1"/>
    <w:rsid w:val="00552E2A"/>
    <w:rsid w:val="00577EF3"/>
    <w:rsid w:val="005831D9"/>
    <w:rsid w:val="005907A7"/>
    <w:rsid w:val="005A2FCF"/>
    <w:rsid w:val="005C71D4"/>
    <w:rsid w:val="005D4BDD"/>
    <w:rsid w:val="0062432F"/>
    <w:rsid w:val="0065687B"/>
    <w:rsid w:val="00681D85"/>
    <w:rsid w:val="00686981"/>
    <w:rsid w:val="006B0D4C"/>
    <w:rsid w:val="006E7C81"/>
    <w:rsid w:val="00707538"/>
    <w:rsid w:val="007109FF"/>
    <w:rsid w:val="00713506"/>
    <w:rsid w:val="00717708"/>
    <w:rsid w:val="007401AD"/>
    <w:rsid w:val="007416E8"/>
    <w:rsid w:val="00747A6B"/>
    <w:rsid w:val="00753B75"/>
    <w:rsid w:val="0078644B"/>
    <w:rsid w:val="007A715A"/>
    <w:rsid w:val="007C1D81"/>
    <w:rsid w:val="007C420E"/>
    <w:rsid w:val="007C644D"/>
    <w:rsid w:val="007C680C"/>
    <w:rsid w:val="007E5E32"/>
    <w:rsid w:val="007E7A98"/>
    <w:rsid w:val="00800748"/>
    <w:rsid w:val="00846C1C"/>
    <w:rsid w:val="00855FD8"/>
    <w:rsid w:val="0086757D"/>
    <w:rsid w:val="008710F0"/>
    <w:rsid w:val="00873069"/>
    <w:rsid w:val="008A65CA"/>
    <w:rsid w:val="008B42AD"/>
    <w:rsid w:val="008C4A5D"/>
    <w:rsid w:val="008D523A"/>
    <w:rsid w:val="008E415F"/>
    <w:rsid w:val="008F1EAD"/>
    <w:rsid w:val="00912EBB"/>
    <w:rsid w:val="00917E3D"/>
    <w:rsid w:val="00951B8D"/>
    <w:rsid w:val="00971DDC"/>
    <w:rsid w:val="009837F3"/>
    <w:rsid w:val="0099786F"/>
    <w:rsid w:val="009A7208"/>
    <w:rsid w:val="00A15A85"/>
    <w:rsid w:val="00A257E8"/>
    <w:rsid w:val="00A32188"/>
    <w:rsid w:val="00A36A5C"/>
    <w:rsid w:val="00A648B3"/>
    <w:rsid w:val="00A71AC8"/>
    <w:rsid w:val="00AC15FD"/>
    <w:rsid w:val="00AE5D5E"/>
    <w:rsid w:val="00AF2E2F"/>
    <w:rsid w:val="00B07B81"/>
    <w:rsid w:val="00B4028A"/>
    <w:rsid w:val="00B64FF3"/>
    <w:rsid w:val="00B66958"/>
    <w:rsid w:val="00B86D19"/>
    <w:rsid w:val="00BA5C47"/>
    <w:rsid w:val="00BB6AC1"/>
    <w:rsid w:val="00BC3493"/>
    <w:rsid w:val="00BD148C"/>
    <w:rsid w:val="00BD7D20"/>
    <w:rsid w:val="00BE1CD7"/>
    <w:rsid w:val="00BE66AE"/>
    <w:rsid w:val="00BF536E"/>
    <w:rsid w:val="00C04CD1"/>
    <w:rsid w:val="00C22861"/>
    <w:rsid w:val="00C43E19"/>
    <w:rsid w:val="00C4468E"/>
    <w:rsid w:val="00C61B3F"/>
    <w:rsid w:val="00C67E9C"/>
    <w:rsid w:val="00C80980"/>
    <w:rsid w:val="00C94EEF"/>
    <w:rsid w:val="00CA1448"/>
    <w:rsid w:val="00CD7157"/>
    <w:rsid w:val="00D22C24"/>
    <w:rsid w:val="00D30C46"/>
    <w:rsid w:val="00D554F4"/>
    <w:rsid w:val="00D80C28"/>
    <w:rsid w:val="00DB09C5"/>
    <w:rsid w:val="00DC6C7C"/>
    <w:rsid w:val="00DD3C91"/>
    <w:rsid w:val="00DE284D"/>
    <w:rsid w:val="00E04632"/>
    <w:rsid w:val="00E246D8"/>
    <w:rsid w:val="00E51E73"/>
    <w:rsid w:val="00E63E34"/>
    <w:rsid w:val="00E728D2"/>
    <w:rsid w:val="00EA4235"/>
    <w:rsid w:val="00EA5511"/>
    <w:rsid w:val="00ED5B09"/>
    <w:rsid w:val="00EE0477"/>
    <w:rsid w:val="00EE6992"/>
    <w:rsid w:val="00F104EA"/>
    <w:rsid w:val="00F2628A"/>
    <w:rsid w:val="00F4355B"/>
    <w:rsid w:val="00F562E9"/>
    <w:rsid w:val="00F6485F"/>
    <w:rsid w:val="00F823C9"/>
    <w:rsid w:val="00F85BF6"/>
    <w:rsid w:val="00F879DD"/>
    <w:rsid w:val="00F938E2"/>
    <w:rsid w:val="00FD06EC"/>
    <w:rsid w:val="00FD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strokecolor="black"/>
    </o:shapedefaults>
    <o:shapelayout v:ext="edit">
      <o:idmap v:ext="edit" data="1"/>
    </o:shapelayout>
  </w:shapeDefaults>
  <w:decimalSymbol w:val="."/>
  <w:listSeparator w:val=","/>
  <w14:docId w14:val="42CE61B7"/>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styleId="UnresolvedMention">
    <w:name w:val="Unresolved Mention"/>
    <w:basedOn w:val="DefaultParagraphFont"/>
    <w:uiPriority w:val="99"/>
    <w:semiHidden/>
    <w:unhideWhenUsed/>
    <w:rsid w:val="0053454D"/>
    <w:rPr>
      <w:color w:val="605E5C"/>
      <w:shd w:val="clear" w:color="auto" w:fill="E1DFDD"/>
    </w:rPr>
  </w:style>
  <w:style w:type="paragraph" w:styleId="BodyText">
    <w:name w:val="Body Text"/>
    <w:basedOn w:val="Normal"/>
    <w:link w:val="BodyTextChar"/>
    <w:uiPriority w:val="1"/>
    <w:qFormat/>
    <w:rsid w:val="00DC6C7C"/>
    <w:pPr>
      <w:widowControl w:val="0"/>
      <w:autoSpaceDE w:val="0"/>
      <w:autoSpaceDN w:val="0"/>
    </w:pPr>
    <w:rPr>
      <w:sz w:val="24"/>
      <w:szCs w:val="24"/>
    </w:rPr>
  </w:style>
  <w:style w:type="character" w:customStyle="1" w:styleId="BodyTextChar">
    <w:name w:val="Body Text Char"/>
    <w:basedOn w:val="DefaultParagraphFont"/>
    <w:link w:val="BodyText"/>
    <w:uiPriority w:val="1"/>
    <w:rsid w:val="00DC6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5615-F688-4A52-B03B-CD5FB0C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Richardson, Erin</cp:lastModifiedBy>
  <cp:revision>2</cp:revision>
  <cp:lastPrinted>2014-03-27T19:14:00Z</cp:lastPrinted>
  <dcterms:created xsi:type="dcterms:W3CDTF">2023-08-01T20:04:00Z</dcterms:created>
  <dcterms:modified xsi:type="dcterms:W3CDTF">2023-08-01T20:04:00Z</dcterms:modified>
</cp:coreProperties>
</file>