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7A2A" w:rsidRDefault="00567A2A" w:rsidP="00567A2A">
      <w:pPr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alt="12FC3F62-1AF8-4c04-84DB-4D37D5474FF7" style="width:18pt;height:14.25pt" o:ole="">
            <v:imagedata r:id="rId8" o:title=""/>
          </v:shape>
          <w:control r:id="rId9" w:name="CGRPlayCtrl1" w:shapeid="_x0000_i1119"/>
        </w:object>
      </w:r>
      <w:r>
        <w:rPr>
          <w:sz w:val="24"/>
          <w:szCs w:val="24"/>
        </w:rPr>
        <w:t xml:space="preserve">  </w:t>
      </w:r>
      <w:r w:rsidRPr="001A4B27">
        <w:rPr>
          <w:sz w:val="24"/>
          <w:szCs w:val="24"/>
        </w:rPr>
        <w:t>Mr. Seabrook opened the meeting and led the Pledge of Allegiance.  He also thanked everyone for coming out.</w:t>
      </w:r>
    </w:p>
    <w:p w:rsidR="00567A2A" w:rsidRPr="001A4B27" w:rsidRDefault="00567A2A" w:rsidP="00567A2A">
      <w:pPr>
        <w:jc w:val="both"/>
        <w:rPr>
          <w:sz w:val="24"/>
          <w:szCs w:val="24"/>
        </w:rPr>
      </w:pPr>
    </w:p>
    <w:p w:rsidR="00567A2A" w:rsidRPr="001A4B27" w:rsidRDefault="00567A2A" w:rsidP="00567A2A">
      <w:pPr>
        <w:jc w:val="both"/>
        <w:rPr>
          <w:sz w:val="24"/>
          <w:szCs w:val="24"/>
        </w:rPr>
      </w:pPr>
      <w:r w:rsidRPr="001A4B27">
        <w:rPr>
          <w:b/>
          <w:sz w:val="24"/>
          <w:szCs w:val="24"/>
          <w:u w:val="single"/>
        </w:rPr>
        <w:t>ROLL CALL:</w:t>
      </w:r>
    </w:p>
    <w:p w:rsidR="00567A2A" w:rsidRDefault="00567A2A" w:rsidP="00567A2A">
      <w:pPr>
        <w:spacing w:after="160" w:line="256" w:lineRule="auto"/>
        <w:jc w:val="both"/>
        <w:rPr>
          <w:sz w:val="24"/>
          <w:szCs w:val="24"/>
        </w:rPr>
      </w:pPr>
      <w:r w:rsidRPr="00A97898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Mark Seabrook, John Schellenberger, Billy Stewart.</w:t>
      </w:r>
    </w:p>
    <w:p w:rsidR="00567A2A" w:rsidRDefault="00567A2A" w:rsidP="00567A2A">
      <w:pPr>
        <w:spacing w:after="160" w:line="256" w:lineRule="auto"/>
        <w:jc w:val="both"/>
        <w:rPr>
          <w:sz w:val="24"/>
          <w:szCs w:val="24"/>
        </w:rPr>
      </w:pPr>
      <w:r w:rsidRPr="001A4B27">
        <w:rPr>
          <w:b/>
          <w:sz w:val="24"/>
          <w:szCs w:val="24"/>
        </w:rPr>
        <w:t xml:space="preserve">Also Present:  </w:t>
      </w:r>
      <w:r w:rsidRPr="001A4B27">
        <w:rPr>
          <w:sz w:val="24"/>
          <w:szCs w:val="24"/>
        </w:rPr>
        <w:t>Scott Clark, Auditor; Rick Fox, Attorney; Suzanna Worrall, Commissioner’s Administrative Assistant.</w:t>
      </w:r>
    </w:p>
    <w:p w:rsidR="00567A2A" w:rsidRDefault="00567A2A" w:rsidP="00567A2A">
      <w:pPr>
        <w:spacing w:after="160" w:line="256" w:lineRule="auto"/>
        <w:jc w:val="both"/>
        <w:rPr>
          <w:sz w:val="24"/>
          <w:szCs w:val="24"/>
        </w:rPr>
      </w:pPr>
    </w:p>
    <w:p w:rsidR="00567A2A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21" type="#_x0000_t75" alt="12FC3F62-1AF8-4c04-84DB-4D37D5474FF7" style="width:18pt;height:14.25pt" o:ole="">
            <v:imagedata r:id="rId8" o:title=""/>
          </v:shape>
          <w:control r:id="rId10" w:name="CGRPlayCtrl3" w:shapeid="_x0000_i1121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Pr="001A4B27">
        <w:rPr>
          <w:rFonts w:ascii="Times New Roman" w:hAnsi="Times New Roman"/>
          <w:sz w:val="24"/>
          <w:szCs w:val="24"/>
        </w:rPr>
        <w:t xml:space="preserve">FC Proclamation 2017-1 – Honoring Floyd Central Orchestra State Champions </w:t>
      </w:r>
      <w:r>
        <w:rPr>
          <w:rFonts w:ascii="Times New Roman" w:hAnsi="Times New Roman"/>
          <w:sz w:val="24"/>
          <w:szCs w:val="24"/>
        </w:rPr>
        <w:t xml:space="preserve">– </w:t>
      </w:r>
    </w:p>
    <w:p w:rsidR="00567A2A" w:rsidRDefault="00567A2A" w:rsidP="00567A2A">
      <w:pPr>
        <w:spacing w:after="160" w:line="256" w:lineRule="auto"/>
        <w:jc w:val="both"/>
        <w:rPr>
          <w:sz w:val="24"/>
          <w:szCs w:val="24"/>
        </w:rPr>
      </w:pPr>
    </w:p>
    <w:p w:rsidR="00567A2A" w:rsidRDefault="00567A2A" w:rsidP="00567A2A">
      <w:pPr>
        <w:pStyle w:val="NormalWeb"/>
        <w:spacing w:before="0" w:beforeAutospacing="0" w:after="0" w:afterAutospacing="0"/>
        <w:jc w:val="both"/>
        <w:rPr>
          <w:b/>
          <w:u w:val="single"/>
        </w:rPr>
      </w:pPr>
      <w:r w:rsidRPr="00B3380A">
        <w:rPr>
          <w:b/>
          <w:u w:val="single"/>
        </w:rPr>
        <w:t>NEW BUSINESS:</w:t>
      </w:r>
    </w:p>
    <w:p w:rsidR="00567A2A" w:rsidRDefault="00567A2A" w:rsidP="00567A2A">
      <w:pPr>
        <w:pStyle w:val="NormalWeb"/>
        <w:spacing w:before="0" w:beforeAutospacing="0" w:after="0" w:afterAutospacing="0"/>
        <w:jc w:val="both"/>
      </w:pPr>
    </w:p>
    <w:p w:rsidR="00567A2A" w:rsidRDefault="00567A2A" w:rsidP="00567A2A">
      <w:pPr>
        <w:pStyle w:val="ListParagraph"/>
        <w:numPr>
          <w:ilvl w:val="0"/>
          <w:numId w:val="18"/>
        </w:numPr>
        <w:spacing w:after="200" w:afterAutospacing="0" w:line="276" w:lineRule="auto"/>
        <w:ind w:left="360"/>
        <w:jc w:val="both"/>
        <w:rPr>
          <w:sz w:val="24"/>
          <w:szCs w:val="24"/>
        </w:rPr>
      </w:pPr>
      <w:r w:rsidRPr="001671F2">
        <w:rPr>
          <w:sz w:val="24"/>
          <w:szCs w:val="24"/>
        </w:rPr>
        <w:object w:dxaOrig="225" w:dyaOrig="225">
          <v:shape id="_x0000_i1123" type="#_x0000_t75" alt="12FC3F62-1AF8-4c04-84DB-4D37D5474FF7" style="width:18pt;height:14.25pt" o:ole="">
            <v:imagedata r:id="rId8" o:title=""/>
          </v:shape>
          <w:control r:id="rId11" w:name="CGRPlayCtrl2" w:shapeid="_x0000_i1123"/>
        </w:object>
      </w:r>
      <w:r w:rsidRPr="001671F2">
        <w:rPr>
          <w:sz w:val="24"/>
          <w:szCs w:val="24"/>
        </w:rPr>
        <w:t xml:space="preserve">  Request for Closure of Wabash and Carver Street-July 2, 2017 1:30-9:30 for family reunion - </w:t>
      </w:r>
      <w:r w:rsidRPr="001671F2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</w:t>
      </w:r>
      <w:r w:rsidRPr="001671F2">
        <w:rPr>
          <w:b/>
          <w:sz w:val="24"/>
          <w:szCs w:val="24"/>
        </w:rPr>
        <w:t>Action:</w:t>
      </w:r>
      <w:r w:rsidRPr="001671F2">
        <w:rPr>
          <w:sz w:val="24"/>
          <w:szCs w:val="24"/>
        </w:rPr>
        <w:t xml:space="preserve"> Approve, </w:t>
      </w:r>
      <w:r w:rsidRPr="001671F2">
        <w:rPr>
          <w:b/>
          <w:sz w:val="24"/>
          <w:szCs w:val="24"/>
        </w:rPr>
        <w:t>Moved by</w:t>
      </w:r>
      <w:r w:rsidRPr="001671F2">
        <w:rPr>
          <w:sz w:val="24"/>
          <w:szCs w:val="24"/>
        </w:rPr>
        <w:t xml:space="preserve"> John Schellenberger, </w:t>
      </w:r>
      <w:r w:rsidRPr="001671F2">
        <w:rPr>
          <w:b/>
          <w:sz w:val="24"/>
          <w:szCs w:val="24"/>
        </w:rPr>
        <w:t>Seconded by</w:t>
      </w:r>
      <w:r w:rsidRPr="001671F2">
        <w:rPr>
          <w:sz w:val="24"/>
          <w:szCs w:val="24"/>
        </w:rPr>
        <w:t xml:space="preserve"> Billy Stewart.  Motion passed unanimously.</w:t>
      </w:r>
    </w:p>
    <w:p w:rsidR="00567A2A" w:rsidRPr="001A4B27" w:rsidRDefault="00567A2A" w:rsidP="00567A2A">
      <w:pPr>
        <w:pStyle w:val="ListParagraph"/>
        <w:ind w:left="360"/>
        <w:jc w:val="both"/>
        <w:rPr>
          <w:sz w:val="24"/>
          <w:szCs w:val="24"/>
        </w:rPr>
      </w:pPr>
    </w:p>
    <w:p w:rsidR="00567A2A" w:rsidRDefault="00567A2A" w:rsidP="00567A2A">
      <w:pPr>
        <w:pStyle w:val="ListParagraph"/>
        <w:numPr>
          <w:ilvl w:val="0"/>
          <w:numId w:val="18"/>
        </w:numPr>
        <w:spacing w:after="200" w:afterAutospacing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125" type="#_x0000_t75" alt="12FC3F62-1AF8-4c04-84DB-4D37D5474FF7" style="width:18pt;height:14.25pt" o:ole="">
            <v:imagedata r:id="rId8" o:title=""/>
          </v:shape>
          <w:control r:id="rId12" w:name="CGRPlayCtrl4" w:shapeid="_x0000_i1125"/>
        </w:object>
      </w:r>
      <w:r>
        <w:rPr>
          <w:sz w:val="24"/>
          <w:szCs w:val="24"/>
        </w:rPr>
        <w:t xml:space="preserve">  </w:t>
      </w:r>
      <w:r w:rsidRPr="001A4B27">
        <w:rPr>
          <w:sz w:val="24"/>
          <w:szCs w:val="24"/>
        </w:rPr>
        <w:t>Don Minnich, Eric Gallegos and Kenny Phelps</w:t>
      </w:r>
    </w:p>
    <w:p w:rsidR="00567A2A" w:rsidRPr="00BB1183" w:rsidRDefault="00567A2A" w:rsidP="00567A2A">
      <w:pPr>
        <w:pStyle w:val="ListParagraph"/>
        <w:rPr>
          <w:sz w:val="24"/>
          <w:szCs w:val="24"/>
        </w:rPr>
      </w:pPr>
    </w:p>
    <w:p w:rsidR="00567A2A" w:rsidRPr="001A4B27" w:rsidRDefault="00567A2A" w:rsidP="00567A2A">
      <w:pPr>
        <w:pStyle w:val="ListParagraph"/>
        <w:numPr>
          <w:ilvl w:val="1"/>
          <w:numId w:val="18"/>
        </w:numPr>
        <w:spacing w:after="200" w:afterAutospacing="0" w:line="276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127" type="#_x0000_t75" alt="12FC3F62-1AF8-4c04-84DB-4D37D5474FF7" style="width:18pt;height:14.25pt" o:ole="">
            <v:imagedata r:id="rId8" o:title=""/>
          </v:shape>
          <w:control r:id="rId13" w:name="CGRPlayCtrl5" w:shapeid="_x0000_i1127"/>
        </w:object>
      </w:r>
      <w:r>
        <w:rPr>
          <w:sz w:val="24"/>
          <w:szCs w:val="24"/>
        </w:rPr>
        <w:t xml:space="preserve">  </w:t>
      </w:r>
      <w:r w:rsidRPr="001A4B27">
        <w:rPr>
          <w:sz w:val="24"/>
          <w:szCs w:val="24"/>
        </w:rPr>
        <w:t>Flooding Issues and Deterioration of Edwardsville-Galena Road</w:t>
      </w:r>
      <w:r>
        <w:rPr>
          <w:sz w:val="24"/>
          <w:szCs w:val="24"/>
        </w:rPr>
        <w:t xml:space="preserve"> - </w:t>
      </w:r>
      <w:r w:rsidRPr="001A4B27">
        <w:rPr>
          <w:sz w:val="24"/>
          <w:szCs w:val="24"/>
        </w:rPr>
        <w:t>Don Minnich</w:t>
      </w:r>
      <w:r>
        <w:rPr>
          <w:sz w:val="24"/>
          <w:szCs w:val="24"/>
        </w:rPr>
        <w:t xml:space="preserve"> reviewed and gave his contact information, pictures were shown to the Commissioners.</w:t>
      </w:r>
    </w:p>
    <w:p w:rsidR="00567A2A" w:rsidRPr="001A4B27" w:rsidRDefault="00567A2A" w:rsidP="00567A2A">
      <w:pPr>
        <w:pStyle w:val="ListParagraph"/>
        <w:ind w:left="1620"/>
        <w:jc w:val="both"/>
        <w:rPr>
          <w:sz w:val="24"/>
          <w:szCs w:val="24"/>
        </w:rPr>
      </w:pPr>
    </w:p>
    <w:p w:rsidR="00567A2A" w:rsidRDefault="00567A2A" w:rsidP="00567A2A">
      <w:pPr>
        <w:pStyle w:val="ListParagraph"/>
        <w:numPr>
          <w:ilvl w:val="0"/>
          <w:numId w:val="18"/>
        </w:numPr>
        <w:spacing w:after="200" w:afterAutospacing="0" w:line="276" w:lineRule="auto"/>
        <w:ind w:left="360"/>
        <w:jc w:val="both"/>
        <w:rPr>
          <w:sz w:val="24"/>
          <w:szCs w:val="24"/>
        </w:rPr>
      </w:pPr>
      <w:r w:rsidRPr="001A4B27">
        <w:rPr>
          <w:sz w:val="24"/>
          <w:szCs w:val="24"/>
        </w:rPr>
        <w:t>Assessor Office</w:t>
      </w:r>
      <w:r>
        <w:rPr>
          <w:sz w:val="24"/>
          <w:szCs w:val="24"/>
        </w:rPr>
        <w:t xml:space="preserve"> </w:t>
      </w:r>
      <w:r w:rsidRPr="001A4B2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A4B27">
        <w:rPr>
          <w:sz w:val="24"/>
          <w:szCs w:val="24"/>
        </w:rPr>
        <w:t>Cheryl Mills</w:t>
      </w:r>
    </w:p>
    <w:p w:rsidR="00567A2A" w:rsidRPr="001A4B27" w:rsidRDefault="00567A2A" w:rsidP="00567A2A">
      <w:pPr>
        <w:pStyle w:val="ListParagraph"/>
        <w:ind w:left="360"/>
        <w:jc w:val="both"/>
        <w:rPr>
          <w:sz w:val="24"/>
          <w:szCs w:val="24"/>
        </w:rPr>
      </w:pPr>
    </w:p>
    <w:p w:rsidR="00567A2A" w:rsidRPr="000935B7" w:rsidRDefault="00567A2A" w:rsidP="00567A2A">
      <w:pPr>
        <w:pStyle w:val="ListParagraph"/>
        <w:numPr>
          <w:ilvl w:val="1"/>
          <w:numId w:val="18"/>
        </w:numPr>
        <w:spacing w:after="200" w:afterAutospacing="0" w:line="276" w:lineRule="auto"/>
        <w:ind w:left="1620"/>
        <w:jc w:val="both"/>
        <w:rPr>
          <w:sz w:val="24"/>
          <w:szCs w:val="24"/>
        </w:rPr>
      </w:pPr>
      <w:r w:rsidRPr="000935B7">
        <w:rPr>
          <w:sz w:val="24"/>
          <w:szCs w:val="24"/>
        </w:rPr>
        <w:object w:dxaOrig="225" w:dyaOrig="225">
          <v:shape id="_x0000_i1129" type="#_x0000_t75" alt="12FC3F62-1AF8-4c04-84DB-4D37D5474FF7" style="width:18pt;height:14.25pt" o:ole="">
            <v:imagedata r:id="rId8" o:title=""/>
          </v:shape>
          <w:control r:id="rId14" w:name="CGRPlayCtrl6" w:shapeid="_x0000_i1129"/>
        </w:object>
      </w:r>
      <w:r w:rsidRPr="000935B7">
        <w:rPr>
          <w:sz w:val="24"/>
          <w:szCs w:val="24"/>
        </w:rPr>
        <w:t xml:space="preserve"> Bid Openings-2022 Cyclical Reassessment –</w:t>
      </w:r>
      <w:r w:rsidRPr="000935B7">
        <w:rPr>
          <w:b/>
          <w:sz w:val="24"/>
          <w:szCs w:val="24"/>
        </w:rPr>
        <w:t>Motion:</w:t>
      </w:r>
      <w:r w:rsidRPr="000935B7">
        <w:rPr>
          <w:sz w:val="24"/>
          <w:szCs w:val="24"/>
        </w:rPr>
        <w:t xml:space="preserve"> take under advisement, to be approved at the June 20</w:t>
      </w:r>
      <w:r w:rsidRPr="000935B7">
        <w:rPr>
          <w:sz w:val="24"/>
          <w:szCs w:val="24"/>
          <w:vertAlign w:val="superscript"/>
        </w:rPr>
        <w:t>th</w:t>
      </w:r>
      <w:r w:rsidRPr="000935B7">
        <w:rPr>
          <w:sz w:val="24"/>
          <w:szCs w:val="24"/>
        </w:rPr>
        <w:t xml:space="preserve"> meeting.  </w:t>
      </w:r>
      <w:r w:rsidRPr="000935B7">
        <w:rPr>
          <w:b/>
          <w:sz w:val="24"/>
          <w:szCs w:val="24"/>
        </w:rPr>
        <w:lastRenderedPageBreak/>
        <w:t>Action:</w:t>
      </w:r>
      <w:r w:rsidRPr="000935B7">
        <w:rPr>
          <w:sz w:val="24"/>
          <w:szCs w:val="24"/>
        </w:rPr>
        <w:t xml:space="preserve"> Approve, </w:t>
      </w:r>
      <w:r w:rsidRPr="000935B7">
        <w:rPr>
          <w:b/>
          <w:sz w:val="24"/>
          <w:szCs w:val="24"/>
        </w:rPr>
        <w:t>Moved by</w:t>
      </w:r>
      <w:r w:rsidRPr="000935B7">
        <w:rPr>
          <w:sz w:val="24"/>
          <w:szCs w:val="24"/>
        </w:rPr>
        <w:t xml:space="preserve"> John Schellenberger, </w:t>
      </w:r>
      <w:r w:rsidRPr="000935B7">
        <w:rPr>
          <w:b/>
          <w:sz w:val="24"/>
          <w:szCs w:val="24"/>
        </w:rPr>
        <w:t>Seconded by</w:t>
      </w:r>
      <w:r w:rsidRPr="000935B7">
        <w:rPr>
          <w:sz w:val="24"/>
          <w:szCs w:val="24"/>
        </w:rPr>
        <w:t xml:space="preserve"> Billy Stewart.  Motion passed unanimously.</w:t>
      </w:r>
    </w:p>
    <w:p w:rsidR="00567A2A" w:rsidRDefault="00567A2A" w:rsidP="00567A2A">
      <w:pPr>
        <w:pStyle w:val="NoSpacing"/>
        <w:numPr>
          <w:ilvl w:val="0"/>
          <w:numId w:val="18"/>
        </w:numPr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31" type="#_x0000_t75" alt="12FC3F62-1AF8-4c04-84DB-4D37D5474FF7" style="width:18pt;height:14.25pt" o:ole="">
            <v:imagedata r:id="rId8" o:title=""/>
          </v:shape>
          <w:control r:id="rId15" w:name="CGRPlayCtrl7" w:shapeid="_x0000_i1131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Pr="001A4B27">
        <w:rPr>
          <w:rFonts w:ascii="Times New Roman" w:hAnsi="Times New Roman"/>
          <w:sz w:val="24"/>
          <w:szCs w:val="24"/>
        </w:rPr>
        <w:t>Community Corrections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B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B27">
        <w:rPr>
          <w:rFonts w:ascii="Times New Roman" w:hAnsi="Times New Roman"/>
          <w:sz w:val="24"/>
          <w:szCs w:val="24"/>
        </w:rPr>
        <w:t>Karen Bell</w:t>
      </w:r>
    </w:p>
    <w:p w:rsidR="00567A2A" w:rsidRPr="001A4B27" w:rsidRDefault="00567A2A" w:rsidP="00567A2A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567A2A" w:rsidRPr="00F641A9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641A9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33" type="#_x0000_t75" alt="12FC3F62-1AF8-4c04-84DB-4D37D5474FF7" style="width:18pt;height:14.25pt" o:ole="">
            <v:imagedata r:id="rId8" o:title=""/>
          </v:shape>
          <w:control r:id="rId16" w:name="CGRPlayCtrl8" w:shapeid="_x0000_i1133"/>
        </w:object>
      </w:r>
      <w:r w:rsidRPr="00F641A9">
        <w:rPr>
          <w:rFonts w:ascii="Times New Roman" w:hAnsi="Times New Roman"/>
          <w:sz w:val="24"/>
          <w:szCs w:val="24"/>
        </w:rPr>
        <w:t xml:space="preserve">  BI Warranty – $1040 per month - </w:t>
      </w:r>
      <w:r w:rsidRPr="00F641A9">
        <w:rPr>
          <w:rFonts w:ascii="Times New Roman" w:hAnsi="Times New Roman"/>
          <w:b/>
          <w:sz w:val="24"/>
          <w:szCs w:val="24"/>
        </w:rPr>
        <w:t>Motion:</w:t>
      </w:r>
      <w:r w:rsidRPr="00F641A9">
        <w:rPr>
          <w:rFonts w:ascii="Times New Roman" w:hAnsi="Times New Roman"/>
          <w:sz w:val="24"/>
          <w:szCs w:val="24"/>
        </w:rPr>
        <w:t xml:space="preserve"> BI warranty, </w:t>
      </w:r>
      <w:r w:rsidRPr="00F641A9">
        <w:rPr>
          <w:rFonts w:ascii="Times New Roman" w:hAnsi="Times New Roman"/>
          <w:b/>
          <w:sz w:val="24"/>
          <w:szCs w:val="24"/>
        </w:rPr>
        <w:t>Action:</w:t>
      </w:r>
      <w:r w:rsidRPr="00F641A9">
        <w:rPr>
          <w:rFonts w:ascii="Times New Roman" w:hAnsi="Times New Roman"/>
          <w:sz w:val="24"/>
          <w:szCs w:val="24"/>
        </w:rPr>
        <w:t xml:space="preserve"> Approve, </w:t>
      </w:r>
      <w:r w:rsidRPr="00F641A9">
        <w:rPr>
          <w:rFonts w:ascii="Times New Roman" w:hAnsi="Times New Roman"/>
          <w:b/>
          <w:sz w:val="24"/>
          <w:szCs w:val="24"/>
        </w:rPr>
        <w:t>Moved by</w:t>
      </w:r>
      <w:r w:rsidRPr="00F641A9">
        <w:rPr>
          <w:rFonts w:ascii="Times New Roman" w:hAnsi="Times New Roman"/>
          <w:sz w:val="24"/>
          <w:szCs w:val="24"/>
        </w:rPr>
        <w:t xml:space="preserve"> John Schellenberger, </w:t>
      </w:r>
      <w:r w:rsidRPr="00F641A9">
        <w:rPr>
          <w:rFonts w:ascii="Times New Roman" w:hAnsi="Times New Roman"/>
          <w:b/>
          <w:sz w:val="24"/>
          <w:szCs w:val="24"/>
        </w:rPr>
        <w:t>Seconded by</w:t>
      </w:r>
      <w:r w:rsidRPr="00F641A9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567A2A" w:rsidRPr="001A4B27" w:rsidRDefault="00567A2A" w:rsidP="00567A2A">
      <w:pPr>
        <w:pStyle w:val="NoSpacing"/>
        <w:ind w:left="1620"/>
        <w:jc w:val="both"/>
        <w:rPr>
          <w:rFonts w:ascii="Times New Roman" w:hAnsi="Times New Roman"/>
          <w:sz w:val="24"/>
          <w:szCs w:val="24"/>
        </w:rPr>
      </w:pPr>
    </w:p>
    <w:p w:rsidR="00567A2A" w:rsidRPr="00075A25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5A25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35" type="#_x0000_t75" alt="12FC3F62-1AF8-4c04-84DB-4D37D5474FF7" style="width:18pt;height:14.25pt" o:ole="">
            <v:imagedata r:id="rId8" o:title=""/>
          </v:shape>
          <w:control r:id="rId17" w:name="CGRPlayCtrl9" w:shapeid="_x0000_i1135"/>
        </w:object>
      </w:r>
      <w:r w:rsidRPr="00075A25">
        <w:rPr>
          <w:rFonts w:ascii="Times New Roman" w:hAnsi="Times New Roman"/>
          <w:sz w:val="24"/>
          <w:szCs w:val="24"/>
        </w:rPr>
        <w:t xml:space="preserve">  UCRI Training Session - </w:t>
      </w:r>
      <w:r w:rsidRPr="00075A25">
        <w:rPr>
          <w:rFonts w:ascii="Times New Roman" w:hAnsi="Times New Roman"/>
          <w:b/>
          <w:sz w:val="24"/>
          <w:szCs w:val="24"/>
        </w:rPr>
        <w:t>Motion:</w:t>
      </w:r>
      <w:r w:rsidRPr="00075A25">
        <w:rPr>
          <w:rFonts w:ascii="Times New Roman" w:hAnsi="Times New Roman"/>
          <w:sz w:val="24"/>
          <w:szCs w:val="24"/>
        </w:rPr>
        <w:t xml:space="preserve"> pending review by Rick Fox and allow Mr. Seabrook to sign outside meeting, </w:t>
      </w:r>
      <w:r w:rsidRPr="00075A25">
        <w:rPr>
          <w:rFonts w:ascii="Times New Roman" w:hAnsi="Times New Roman"/>
          <w:b/>
          <w:sz w:val="24"/>
          <w:szCs w:val="24"/>
        </w:rPr>
        <w:t>Action:</w:t>
      </w:r>
      <w:r w:rsidRPr="00075A25">
        <w:rPr>
          <w:rFonts w:ascii="Times New Roman" w:hAnsi="Times New Roman"/>
          <w:sz w:val="24"/>
          <w:szCs w:val="24"/>
        </w:rPr>
        <w:t xml:space="preserve"> Approve, </w:t>
      </w:r>
      <w:r w:rsidRPr="00075A25">
        <w:rPr>
          <w:rFonts w:ascii="Times New Roman" w:hAnsi="Times New Roman"/>
          <w:b/>
          <w:sz w:val="24"/>
          <w:szCs w:val="24"/>
        </w:rPr>
        <w:t>Moved by</w:t>
      </w:r>
      <w:r w:rsidRPr="00075A25">
        <w:rPr>
          <w:rFonts w:ascii="Times New Roman" w:hAnsi="Times New Roman"/>
          <w:sz w:val="24"/>
          <w:szCs w:val="24"/>
        </w:rPr>
        <w:t xml:space="preserve"> John Schellenberger, </w:t>
      </w:r>
      <w:r w:rsidRPr="00075A25">
        <w:rPr>
          <w:rFonts w:ascii="Times New Roman" w:hAnsi="Times New Roman"/>
          <w:b/>
          <w:sz w:val="24"/>
          <w:szCs w:val="24"/>
        </w:rPr>
        <w:t>Seconded by</w:t>
      </w:r>
      <w:r w:rsidRPr="00075A25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567A2A" w:rsidRPr="00F641A9" w:rsidRDefault="00567A2A" w:rsidP="00567A2A">
      <w:pPr>
        <w:pStyle w:val="NoSpacing"/>
        <w:ind w:left="1620"/>
        <w:jc w:val="both"/>
        <w:rPr>
          <w:rFonts w:ascii="Times New Roman" w:hAnsi="Times New Roman"/>
          <w:sz w:val="24"/>
          <w:szCs w:val="24"/>
        </w:rPr>
      </w:pPr>
    </w:p>
    <w:p w:rsidR="00567A2A" w:rsidRPr="001A4B27" w:rsidRDefault="00567A2A" w:rsidP="00567A2A">
      <w:pPr>
        <w:pStyle w:val="NoSpacing"/>
        <w:ind w:left="1620"/>
        <w:jc w:val="both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Spacing"/>
        <w:numPr>
          <w:ilvl w:val="0"/>
          <w:numId w:val="18"/>
        </w:numPr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37" type="#_x0000_t75" alt="12FC3F62-1AF8-4c04-84DB-4D37D5474FF7" style="width:18pt;height:14.25pt" o:ole="">
            <v:imagedata r:id="rId8" o:title=""/>
          </v:shape>
          <w:control r:id="rId18" w:name="CGRPlayCtrl10" w:shapeid="_x0000_i1137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Pr="001A4B27">
        <w:rPr>
          <w:rFonts w:ascii="Times New Roman" w:hAnsi="Times New Roman"/>
          <w:sz w:val="24"/>
          <w:szCs w:val="24"/>
        </w:rPr>
        <w:t>Storm Water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B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B27">
        <w:rPr>
          <w:rFonts w:ascii="Times New Roman" w:hAnsi="Times New Roman"/>
          <w:sz w:val="24"/>
          <w:szCs w:val="24"/>
        </w:rPr>
        <w:t>Chris Moore</w:t>
      </w:r>
    </w:p>
    <w:p w:rsidR="00567A2A" w:rsidRPr="001A4B27" w:rsidRDefault="00567A2A" w:rsidP="00567A2A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567A2A" w:rsidRPr="00F641A9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39" type="#_x0000_t75" alt="12FC3F62-1AF8-4c04-84DB-4D37D5474FF7" style="width:18pt;height:14.25pt" o:ole="">
            <v:imagedata r:id="rId8" o:title=""/>
          </v:shape>
          <w:control r:id="rId19" w:name="CGRPlayCtrl11" w:shapeid="_x0000_i1139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Pr="001A4B27">
        <w:rPr>
          <w:rFonts w:ascii="Times New Roman" w:hAnsi="Times New Roman"/>
          <w:sz w:val="24"/>
          <w:szCs w:val="24"/>
        </w:rPr>
        <w:t>Floyd County Stormwater Awareness Week Proclamation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641A9">
        <w:rPr>
          <w:rFonts w:ascii="Times New Roman" w:hAnsi="Times New Roman"/>
          <w:b/>
          <w:sz w:val="24"/>
          <w:szCs w:val="24"/>
        </w:rPr>
        <w:t xml:space="preserve"> Motion:</w:t>
      </w:r>
      <w:r>
        <w:rPr>
          <w:rFonts w:ascii="Times New Roman" w:hAnsi="Times New Roman"/>
          <w:sz w:val="24"/>
          <w:szCs w:val="24"/>
        </w:rPr>
        <w:t xml:space="preserve"> June 12th - 17th, 2017, </w:t>
      </w:r>
      <w:r w:rsidRPr="00F641A9">
        <w:rPr>
          <w:rFonts w:ascii="Times New Roman" w:hAnsi="Times New Roman"/>
          <w:b/>
          <w:sz w:val="24"/>
          <w:szCs w:val="24"/>
        </w:rPr>
        <w:t>Action:</w:t>
      </w:r>
      <w:r w:rsidRPr="00F641A9">
        <w:rPr>
          <w:rFonts w:ascii="Times New Roman" w:hAnsi="Times New Roman"/>
          <w:sz w:val="24"/>
          <w:szCs w:val="24"/>
        </w:rPr>
        <w:t xml:space="preserve"> Approve, </w:t>
      </w:r>
      <w:r w:rsidRPr="00F641A9">
        <w:rPr>
          <w:rFonts w:ascii="Times New Roman" w:hAnsi="Times New Roman"/>
          <w:b/>
          <w:sz w:val="24"/>
          <w:szCs w:val="24"/>
        </w:rPr>
        <w:t>Moved by</w:t>
      </w:r>
      <w:r w:rsidRPr="00F641A9">
        <w:rPr>
          <w:rFonts w:ascii="Times New Roman" w:hAnsi="Times New Roman"/>
          <w:sz w:val="24"/>
          <w:szCs w:val="24"/>
        </w:rPr>
        <w:t xml:space="preserve"> John Schellenberger, </w:t>
      </w:r>
      <w:r w:rsidRPr="00F641A9">
        <w:rPr>
          <w:rFonts w:ascii="Times New Roman" w:hAnsi="Times New Roman"/>
          <w:b/>
          <w:sz w:val="24"/>
          <w:szCs w:val="24"/>
        </w:rPr>
        <w:t>None seconded</w:t>
      </w:r>
      <w:r w:rsidRPr="00F641A9">
        <w:rPr>
          <w:rFonts w:ascii="Times New Roman" w:hAnsi="Times New Roman"/>
          <w:sz w:val="24"/>
          <w:szCs w:val="24"/>
        </w:rPr>
        <w:t>.  Motion passed unanimously.</w:t>
      </w:r>
    </w:p>
    <w:p w:rsidR="00567A2A" w:rsidRPr="001A4B27" w:rsidRDefault="00567A2A" w:rsidP="00567A2A">
      <w:pPr>
        <w:pStyle w:val="NoSpacing"/>
        <w:ind w:left="1260"/>
        <w:jc w:val="both"/>
        <w:rPr>
          <w:rFonts w:ascii="Times New Roman" w:hAnsi="Times New Roman"/>
          <w:sz w:val="24"/>
          <w:szCs w:val="24"/>
        </w:rPr>
      </w:pPr>
    </w:p>
    <w:p w:rsidR="00567A2A" w:rsidRPr="001A4B27" w:rsidRDefault="00567A2A" w:rsidP="00567A2A">
      <w:pPr>
        <w:pStyle w:val="NoSpacing"/>
        <w:ind w:left="1620"/>
        <w:jc w:val="both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Spacing"/>
        <w:numPr>
          <w:ilvl w:val="0"/>
          <w:numId w:val="18"/>
        </w:numPr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A4B27">
        <w:rPr>
          <w:rFonts w:ascii="Times New Roman" w:hAnsi="Times New Roman"/>
          <w:sz w:val="24"/>
          <w:szCs w:val="24"/>
        </w:rPr>
        <w:t>EMA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B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B27">
        <w:rPr>
          <w:rFonts w:ascii="Times New Roman" w:hAnsi="Times New Roman"/>
          <w:sz w:val="24"/>
          <w:szCs w:val="24"/>
        </w:rPr>
        <w:t>Kent Barrow</w:t>
      </w:r>
    </w:p>
    <w:p w:rsidR="00567A2A" w:rsidRPr="001A4B27" w:rsidRDefault="00567A2A" w:rsidP="00567A2A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567A2A" w:rsidRPr="00075A25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5A25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41" type="#_x0000_t75" alt="12FC3F62-1AF8-4c04-84DB-4D37D5474FF7" style="width:18pt;height:14.25pt" o:ole="">
            <v:imagedata r:id="rId8" o:title=""/>
          </v:shape>
          <w:control r:id="rId20" w:name="CGRPlayCtrl12" w:shapeid="_x0000_i1141"/>
        </w:object>
      </w:r>
      <w:r w:rsidRPr="00075A25">
        <w:rPr>
          <w:rFonts w:ascii="Times New Roman" w:hAnsi="Times New Roman"/>
          <w:sz w:val="24"/>
          <w:szCs w:val="24"/>
        </w:rPr>
        <w:t xml:space="preserve">  M.O.U. Agreement – Rick Fox reviewed - </w:t>
      </w:r>
      <w:r w:rsidRPr="00075A25">
        <w:rPr>
          <w:rFonts w:ascii="Times New Roman" w:hAnsi="Times New Roman"/>
          <w:b/>
          <w:sz w:val="24"/>
          <w:szCs w:val="24"/>
        </w:rPr>
        <w:t>Motion:</w:t>
      </w:r>
      <w:r w:rsidRPr="00075A25">
        <w:rPr>
          <w:rFonts w:ascii="Times New Roman" w:hAnsi="Times New Roman"/>
          <w:sz w:val="24"/>
          <w:szCs w:val="24"/>
        </w:rPr>
        <w:t xml:space="preserve"> </w:t>
      </w:r>
      <w:r w:rsidRPr="00075A25">
        <w:rPr>
          <w:rFonts w:ascii="Times New Roman" w:hAnsi="Times New Roman"/>
          <w:b/>
          <w:sz w:val="24"/>
          <w:szCs w:val="24"/>
        </w:rPr>
        <w:t>Action:</w:t>
      </w:r>
      <w:r w:rsidRPr="00075A25">
        <w:rPr>
          <w:rFonts w:ascii="Times New Roman" w:hAnsi="Times New Roman"/>
          <w:sz w:val="24"/>
          <w:szCs w:val="24"/>
        </w:rPr>
        <w:t xml:space="preserve"> Approve, </w:t>
      </w:r>
      <w:r w:rsidRPr="00075A25">
        <w:rPr>
          <w:rFonts w:ascii="Times New Roman" w:hAnsi="Times New Roman"/>
          <w:b/>
          <w:sz w:val="24"/>
          <w:szCs w:val="24"/>
        </w:rPr>
        <w:t>Moved by</w:t>
      </w:r>
      <w:r w:rsidRPr="00075A25">
        <w:rPr>
          <w:rFonts w:ascii="Times New Roman" w:hAnsi="Times New Roman"/>
          <w:sz w:val="24"/>
          <w:szCs w:val="24"/>
        </w:rPr>
        <w:t xml:space="preserve"> John Schellenberger, </w:t>
      </w:r>
      <w:r w:rsidRPr="00075A25">
        <w:rPr>
          <w:rFonts w:ascii="Times New Roman" w:hAnsi="Times New Roman"/>
          <w:b/>
          <w:sz w:val="24"/>
          <w:szCs w:val="24"/>
        </w:rPr>
        <w:t>Seconded by</w:t>
      </w:r>
      <w:r w:rsidRPr="00075A25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567A2A" w:rsidRPr="001A4B27" w:rsidRDefault="00567A2A" w:rsidP="00567A2A">
      <w:pPr>
        <w:pStyle w:val="NoSpacing"/>
        <w:ind w:left="1620"/>
        <w:jc w:val="both"/>
        <w:rPr>
          <w:rFonts w:ascii="Times New Roman" w:hAnsi="Times New Roman"/>
          <w:sz w:val="24"/>
          <w:szCs w:val="24"/>
        </w:rPr>
      </w:pPr>
    </w:p>
    <w:p w:rsidR="00567A2A" w:rsidRPr="001A4B27" w:rsidRDefault="00567A2A" w:rsidP="00567A2A">
      <w:pPr>
        <w:pStyle w:val="NoSpacing"/>
        <w:ind w:left="1620"/>
        <w:jc w:val="both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Spacing"/>
        <w:numPr>
          <w:ilvl w:val="0"/>
          <w:numId w:val="18"/>
        </w:numPr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43" type="#_x0000_t75" alt="12FC3F62-1AF8-4c04-84DB-4D37D5474FF7" style="width:18pt;height:14.25pt" o:ole="">
            <v:imagedata r:id="rId8" o:title=""/>
          </v:shape>
          <w:control r:id="rId21" w:name="CGRPlayCtrl13" w:shapeid="_x0000_i1143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Pr="001A4B27">
        <w:rPr>
          <w:rFonts w:ascii="Times New Roman" w:hAnsi="Times New Roman"/>
          <w:sz w:val="24"/>
          <w:szCs w:val="24"/>
        </w:rPr>
        <w:t>Sheriff’s Department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B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B27">
        <w:rPr>
          <w:rFonts w:ascii="Times New Roman" w:hAnsi="Times New Roman"/>
          <w:sz w:val="24"/>
          <w:szCs w:val="24"/>
        </w:rPr>
        <w:t>Frank Loop</w:t>
      </w:r>
    </w:p>
    <w:p w:rsidR="00567A2A" w:rsidRPr="001A4B27" w:rsidRDefault="00567A2A" w:rsidP="00567A2A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45" type="#_x0000_t75" alt="12FC3F62-1AF8-4c04-84DB-4D37D5474FF7" style="width:18pt;height:14.25pt" o:ole="">
            <v:imagedata r:id="rId8" o:title=""/>
          </v:shape>
          <w:control r:id="rId22" w:name="CGRPlayCtrl14" w:shapeid="_x0000_i1145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Pr="001A4B27">
        <w:rPr>
          <w:rFonts w:ascii="Times New Roman" w:hAnsi="Times New Roman"/>
          <w:sz w:val="24"/>
          <w:szCs w:val="24"/>
        </w:rPr>
        <w:t>FCR 2017-9 Transfer of Property to Crawford County Indiana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75A25">
        <w:rPr>
          <w:rFonts w:ascii="Times New Roman" w:hAnsi="Times New Roman"/>
          <w:b/>
          <w:sz w:val="24"/>
          <w:szCs w:val="24"/>
        </w:rPr>
        <w:t>Motion:</w:t>
      </w:r>
      <w:r w:rsidRPr="00075A25">
        <w:rPr>
          <w:rFonts w:ascii="Times New Roman" w:hAnsi="Times New Roman"/>
          <w:sz w:val="24"/>
          <w:szCs w:val="24"/>
        </w:rPr>
        <w:t xml:space="preserve"> 2011 Crown Vic, </w:t>
      </w:r>
      <w:r w:rsidRPr="00075A25">
        <w:rPr>
          <w:rFonts w:ascii="Times New Roman" w:hAnsi="Times New Roman"/>
          <w:b/>
          <w:sz w:val="24"/>
          <w:szCs w:val="24"/>
        </w:rPr>
        <w:t>Action:</w:t>
      </w:r>
      <w:r w:rsidRPr="00075A25">
        <w:rPr>
          <w:rFonts w:ascii="Times New Roman" w:hAnsi="Times New Roman"/>
          <w:sz w:val="24"/>
          <w:szCs w:val="24"/>
        </w:rPr>
        <w:t xml:space="preserve"> Approve, </w:t>
      </w:r>
      <w:r w:rsidRPr="00075A25">
        <w:rPr>
          <w:rFonts w:ascii="Times New Roman" w:hAnsi="Times New Roman"/>
          <w:b/>
          <w:sz w:val="24"/>
          <w:szCs w:val="24"/>
        </w:rPr>
        <w:t>Moved by</w:t>
      </w:r>
      <w:r w:rsidRPr="00075A25">
        <w:rPr>
          <w:rFonts w:ascii="Times New Roman" w:hAnsi="Times New Roman"/>
          <w:sz w:val="24"/>
          <w:szCs w:val="24"/>
        </w:rPr>
        <w:t xml:space="preserve"> John Schellenberger, </w:t>
      </w:r>
      <w:r w:rsidRPr="00075A25">
        <w:rPr>
          <w:rFonts w:ascii="Times New Roman" w:hAnsi="Times New Roman"/>
          <w:b/>
          <w:sz w:val="24"/>
          <w:szCs w:val="24"/>
        </w:rPr>
        <w:t>Seconded by</w:t>
      </w:r>
      <w:r w:rsidRPr="00075A25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567A2A" w:rsidRPr="00075A25" w:rsidRDefault="00567A2A" w:rsidP="00567A2A">
      <w:pPr>
        <w:pStyle w:val="NoSpacing"/>
        <w:ind w:left="1620"/>
        <w:jc w:val="both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5A25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47" type="#_x0000_t75" alt="12FC3F62-1AF8-4c04-84DB-4D37D5474FF7" style="width:18pt;height:14.25pt" o:ole="">
            <v:imagedata r:id="rId8" o:title=""/>
          </v:shape>
          <w:control r:id="rId23" w:name="CGRPlayCtrl16" w:shapeid="_x0000_i1147"/>
        </w:object>
      </w:r>
      <w:r w:rsidRPr="00075A25">
        <w:rPr>
          <w:rFonts w:ascii="Times New Roman" w:hAnsi="Times New Roman"/>
          <w:sz w:val="24"/>
          <w:szCs w:val="24"/>
        </w:rPr>
        <w:t xml:space="preserve"> Financial Oversight – Federal Government – DOJ - </w:t>
      </w:r>
      <w:r w:rsidRPr="00075A25">
        <w:rPr>
          <w:rFonts w:ascii="Times New Roman" w:hAnsi="Times New Roman"/>
          <w:b/>
          <w:sz w:val="24"/>
          <w:szCs w:val="24"/>
        </w:rPr>
        <w:t>Motion:</w:t>
      </w:r>
      <w:r w:rsidRPr="00075A25">
        <w:rPr>
          <w:rFonts w:ascii="Times New Roman" w:hAnsi="Times New Roman"/>
          <w:sz w:val="24"/>
          <w:szCs w:val="24"/>
        </w:rPr>
        <w:t xml:space="preserve"> </w:t>
      </w:r>
      <w:r w:rsidRPr="00075A25">
        <w:rPr>
          <w:rFonts w:ascii="Times New Roman" w:hAnsi="Times New Roman"/>
          <w:b/>
          <w:sz w:val="24"/>
          <w:szCs w:val="24"/>
        </w:rPr>
        <w:t>Action:</w:t>
      </w:r>
      <w:r w:rsidRPr="00075A25">
        <w:rPr>
          <w:rFonts w:ascii="Times New Roman" w:hAnsi="Times New Roman"/>
          <w:sz w:val="24"/>
          <w:szCs w:val="24"/>
        </w:rPr>
        <w:t xml:space="preserve"> Approve, </w:t>
      </w:r>
      <w:r w:rsidRPr="00075A25">
        <w:rPr>
          <w:rFonts w:ascii="Times New Roman" w:hAnsi="Times New Roman"/>
          <w:b/>
          <w:sz w:val="24"/>
          <w:szCs w:val="24"/>
        </w:rPr>
        <w:t>Moved by</w:t>
      </w:r>
      <w:r w:rsidRPr="00075A25">
        <w:rPr>
          <w:rFonts w:ascii="Times New Roman" w:hAnsi="Times New Roman"/>
          <w:sz w:val="24"/>
          <w:szCs w:val="24"/>
        </w:rPr>
        <w:t xml:space="preserve"> John Schellenberger, </w:t>
      </w:r>
      <w:r w:rsidRPr="00075A25">
        <w:rPr>
          <w:rFonts w:ascii="Times New Roman" w:hAnsi="Times New Roman"/>
          <w:b/>
          <w:sz w:val="24"/>
          <w:szCs w:val="24"/>
        </w:rPr>
        <w:t>Seconded by</w:t>
      </w:r>
      <w:r w:rsidRPr="00075A25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567A2A" w:rsidRPr="00075A25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5A25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49" type="#_x0000_t75" alt="12FC3F62-1AF8-4c04-84DB-4D37D5474FF7" style="width:18pt;height:14.25pt" o:ole="">
            <v:imagedata r:id="rId8" o:title=""/>
          </v:shape>
          <w:control r:id="rId24" w:name="CGRPlayCtrl15" w:shapeid="_x0000_i1149"/>
        </w:object>
      </w:r>
      <w:r w:rsidRPr="00075A25">
        <w:rPr>
          <w:rFonts w:ascii="Times New Roman" w:hAnsi="Times New Roman"/>
          <w:sz w:val="24"/>
          <w:szCs w:val="24"/>
        </w:rPr>
        <w:t xml:space="preserve">  </w:t>
      </w:r>
      <w:r w:rsidRPr="00075A25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51" type="#_x0000_t75" alt="12FC3F62-1AF8-4c04-84DB-4D37D5474FF7" style="width:18pt;height:14.25pt" o:ole="">
            <v:imagedata r:id="rId8" o:title=""/>
          </v:shape>
          <w:control r:id="rId25" w:name="CGRPlayCtrl17" w:shapeid="_x0000_i1151"/>
        </w:object>
      </w:r>
      <w:r w:rsidRPr="00075A25">
        <w:rPr>
          <w:rFonts w:ascii="Times New Roman" w:hAnsi="Times New Roman"/>
          <w:sz w:val="24"/>
          <w:szCs w:val="24"/>
        </w:rPr>
        <w:t xml:space="preserve">   Request of E911 funds to upgrade software for Emergency Medical Dispatch – </w:t>
      </w:r>
      <w:r w:rsidRPr="00075A25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A25">
        <w:rPr>
          <w:rFonts w:ascii="Times New Roman" w:hAnsi="Times New Roman"/>
          <w:sz w:val="24"/>
          <w:szCs w:val="24"/>
        </w:rPr>
        <w:t xml:space="preserve"> </w:t>
      </w:r>
      <w:r w:rsidRPr="00075A25">
        <w:rPr>
          <w:rFonts w:ascii="Times New Roman" w:hAnsi="Times New Roman"/>
          <w:b/>
          <w:sz w:val="24"/>
          <w:szCs w:val="24"/>
        </w:rPr>
        <w:t>Action:</w:t>
      </w:r>
      <w:r w:rsidRPr="00075A25">
        <w:rPr>
          <w:rFonts w:ascii="Times New Roman" w:hAnsi="Times New Roman"/>
          <w:sz w:val="24"/>
          <w:szCs w:val="24"/>
        </w:rPr>
        <w:t xml:space="preserve"> Approve, </w:t>
      </w:r>
      <w:r w:rsidRPr="00075A25">
        <w:rPr>
          <w:rFonts w:ascii="Times New Roman" w:hAnsi="Times New Roman"/>
          <w:b/>
          <w:sz w:val="24"/>
          <w:szCs w:val="24"/>
        </w:rPr>
        <w:t>Moved by</w:t>
      </w:r>
      <w:r w:rsidRPr="00075A25">
        <w:rPr>
          <w:rFonts w:ascii="Times New Roman" w:hAnsi="Times New Roman"/>
          <w:sz w:val="24"/>
          <w:szCs w:val="24"/>
        </w:rPr>
        <w:t xml:space="preserve"> Billy Stewart, </w:t>
      </w:r>
      <w:r w:rsidRPr="00075A25">
        <w:rPr>
          <w:rFonts w:ascii="Times New Roman" w:hAnsi="Times New Roman"/>
          <w:b/>
          <w:sz w:val="24"/>
          <w:szCs w:val="24"/>
        </w:rPr>
        <w:t>Seconded by</w:t>
      </w:r>
      <w:r w:rsidRPr="00075A25">
        <w:rPr>
          <w:rFonts w:ascii="Times New Roman" w:hAnsi="Times New Roman"/>
          <w:sz w:val="24"/>
          <w:szCs w:val="24"/>
        </w:rPr>
        <w:t xml:space="preserve"> John Schellenberger.  Motion passed unanimously.</w:t>
      </w:r>
    </w:p>
    <w:p w:rsidR="00567A2A" w:rsidRPr="00075A25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Pr="00075A25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5A25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53" type="#_x0000_t75" alt="12FC3F62-1AF8-4c04-84DB-4D37D5474FF7" style="width:18pt;height:14.25pt" o:ole="">
            <v:imagedata r:id="rId8" o:title=""/>
          </v:shape>
          <w:control r:id="rId26" w:name="CGRPlayCtrl18" w:shapeid="_x0000_i1153"/>
        </w:object>
      </w:r>
      <w:r w:rsidRPr="00075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075A25">
        <w:rPr>
          <w:rFonts w:ascii="Times New Roman" w:hAnsi="Times New Roman"/>
          <w:sz w:val="24"/>
          <w:szCs w:val="24"/>
        </w:rPr>
        <w:t xml:space="preserve">en Shireman-Jail Renovations – put out for Bids </w:t>
      </w:r>
      <w:r w:rsidRPr="00075A25">
        <w:rPr>
          <w:rFonts w:ascii="Times New Roman" w:hAnsi="Times New Roman"/>
          <w:b/>
          <w:sz w:val="24"/>
          <w:szCs w:val="24"/>
        </w:rPr>
        <w:t>Motion:</w:t>
      </w:r>
      <w:r w:rsidRPr="00075A25">
        <w:rPr>
          <w:rFonts w:ascii="Times New Roman" w:hAnsi="Times New Roman"/>
          <w:sz w:val="24"/>
          <w:szCs w:val="24"/>
        </w:rPr>
        <w:t xml:space="preserve"> </w:t>
      </w:r>
      <w:r w:rsidRPr="00075A25">
        <w:rPr>
          <w:rFonts w:ascii="Times New Roman" w:hAnsi="Times New Roman"/>
          <w:b/>
          <w:sz w:val="24"/>
          <w:szCs w:val="24"/>
        </w:rPr>
        <w:t>Action:</w:t>
      </w:r>
      <w:r w:rsidRPr="00075A25">
        <w:rPr>
          <w:rFonts w:ascii="Times New Roman" w:hAnsi="Times New Roman"/>
          <w:sz w:val="24"/>
          <w:szCs w:val="24"/>
        </w:rPr>
        <w:t xml:space="preserve"> Approve, </w:t>
      </w:r>
      <w:r w:rsidRPr="00075A25">
        <w:rPr>
          <w:rFonts w:ascii="Times New Roman" w:hAnsi="Times New Roman"/>
          <w:b/>
          <w:sz w:val="24"/>
          <w:szCs w:val="24"/>
        </w:rPr>
        <w:t>Moved by</w:t>
      </w:r>
      <w:r w:rsidRPr="00075A25">
        <w:rPr>
          <w:rFonts w:ascii="Times New Roman" w:hAnsi="Times New Roman"/>
          <w:sz w:val="24"/>
          <w:szCs w:val="24"/>
        </w:rPr>
        <w:t xml:space="preserve"> John Schellenberger, </w:t>
      </w:r>
      <w:r w:rsidRPr="00075A25">
        <w:rPr>
          <w:rFonts w:ascii="Times New Roman" w:hAnsi="Times New Roman"/>
          <w:b/>
          <w:sz w:val="24"/>
          <w:szCs w:val="24"/>
        </w:rPr>
        <w:t>Seconded by</w:t>
      </w:r>
      <w:r w:rsidRPr="00075A25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567A2A" w:rsidRPr="001A4B27" w:rsidRDefault="00567A2A" w:rsidP="00567A2A">
      <w:pPr>
        <w:pStyle w:val="NoSpacing"/>
        <w:ind w:left="1620"/>
        <w:jc w:val="both"/>
        <w:rPr>
          <w:rFonts w:ascii="Times New Roman" w:hAnsi="Times New Roman"/>
          <w:sz w:val="24"/>
          <w:szCs w:val="24"/>
        </w:rPr>
      </w:pPr>
    </w:p>
    <w:p w:rsidR="00567A2A" w:rsidRPr="001A4B27" w:rsidRDefault="00567A2A" w:rsidP="00567A2A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Spacing"/>
        <w:numPr>
          <w:ilvl w:val="0"/>
          <w:numId w:val="18"/>
        </w:numPr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55" type="#_x0000_t75" alt="12FC3F62-1AF8-4c04-84DB-4D37D5474FF7" style="width:18pt;height:14.25pt" o:ole="">
            <v:imagedata r:id="rId8" o:title=""/>
          </v:shape>
          <w:control r:id="rId27" w:name="CGRPlayCtrl19" w:shapeid="_x0000_i1155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Pr="001A4B27">
        <w:rPr>
          <w:rFonts w:ascii="Times New Roman" w:hAnsi="Times New Roman"/>
          <w:sz w:val="24"/>
          <w:szCs w:val="24"/>
        </w:rPr>
        <w:t>County Attorney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B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B27">
        <w:rPr>
          <w:rFonts w:ascii="Times New Roman" w:hAnsi="Times New Roman"/>
          <w:sz w:val="24"/>
          <w:szCs w:val="24"/>
        </w:rPr>
        <w:t>Rick Fox</w:t>
      </w:r>
    </w:p>
    <w:p w:rsidR="00567A2A" w:rsidRPr="001A4B27" w:rsidRDefault="00567A2A" w:rsidP="00567A2A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567A2A" w:rsidRPr="00111738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1738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57" type="#_x0000_t75" alt="12FC3F62-1AF8-4c04-84DB-4D37D5474FF7" style="width:18pt;height:14.25pt" o:ole="">
            <v:imagedata r:id="rId8" o:title=""/>
          </v:shape>
          <w:control r:id="rId28" w:name="CGRPlayCtrl20" w:shapeid="_x0000_i1157"/>
        </w:object>
      </w:r>
      <w:r w:rsidRPr="00111738">
        <w:rPr>
          <w:rFonts w:ascii="Times New Roman" w:hAnsi="Times New Roman"/>
          <w:sz w:val="24"/>
          <w:szCs w:val="24"/>
        </w:rPr>
        <w:t xml:space="preserve">  Floyd County Fund Operating Agreement - </w:t>
      </w:r>
      <w:r w:rsidRPr="00111738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38">
        <w:rPr>
          <w:rFonts w:ascii="Times New Roman" w:hAnsi="Times New Roman"/>
          <w:b/>
          <w:sz w:val="24"/>
          <w:szCs w:val="24"/>
        </w:rPr>
        <w:t>Action:</w:t>
      </w:r>
      <w:r w:rsidRPr="00111738">
        <w:rPr>
          <w:rFonts w:ascii="Times New Roman" w:hAnsi="Times New Roman"/>
          <w:sz w:val="24"/>
          <w:szCs w:val="24"/>
        </w:rPr>
        <w:t xml:space="preserve"> Approve, </w:t>
      </w:r>
      <w:r w:rsidRPr="00111738">
        <w:rPr>
          <w:rFonts w:ascii="Times New Roman" w:hAnsi="Times New Roman"/>
          <w:b/>
          <w:sz w:val="24"/>
          <w:szCs w:val="24"/>
        </w:rPr>
        <w:t>Moved by</w:t>
      </w:r>
      <w:r w:rsidRPr="00111738">
        <w:rPr>
          <w:rFonts w:ascii="Times New Roman" w:hAnsi="Times New Roman"/>
          <w:sz w:val="24"/>
          <w:szCs w:val="24"/>
        </w:rPr>
        <w:t xml:space="preserve"> John Schellenberger, </w:t>
      </w:r>
      <w:r w:rsidRPr="00111738">
        <w:rPr>
          <w:rFonts w:ascii="Times New Roman" w:hAnsi="Times New Roman"/>
          <w:b/>
          <w:sz w:val="24"/>
          <w:szCs w:val="24"/>
        </w:rPr>
        <w:t>Seconded by</w:t>
      </w:r>
      <w:r w:rsidRPr="00111738">
        <w:rPr>
          <w:rFonts w:ascii="Times New Roman" w:hAnsi="Times New Roman"/>
          <w:sz w:val="24"/>
          <w:szCs w:val="24"/>
        </w:rPr>
        <w:t xml:space="preserve"> Billy Stewart. Motion passed unanimously.</w:t>
      </w:r>
    </w:p>
    <w:p w:rsidR="00567A2A" w:rsidRPr="001A4B27" w:rsidRDefault="00567A2A" w:rsidP="00567A2A">
      <w:pPr>
        <w:pStyle w:val="NoSpacing"/>
        <w:ind w:left="1620"/>
        <w:jc w:val="both"/>
        <w:rPr>
          <w:rFonts w:ascii="Times New Roman" w:hAnsi="Times New Roman"/>
          <w:sz w:val="24"/>
          <w:szCs w:val="24"/>
        </w:rPr>
      </w:pPr>
    </w:p>
    <w:p w:rsidR="00567A2A" w:rsidRPr="001A4B27" w:rsidRDefault="00567A2A" w:rsidP="00567A2A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Spacing"/>
        <w:numPr>
          <w:ilvl w:val="0"/>
          <w:numId w:val="18"/>
        </w:numPr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59" type="#_x0000_t75" alt="12FC3F62-1AF8-4c04-84DB-4D37D5474FF7" style="width:18pt;height:14.25pt" o:ole="">
            <v:imagedata r:id="rId8" o:title=""/>
          </v:shape>
          <w:control r:id="rId29" w:name="CGRPlayCtrl21" w:shapeid="_x0000_i1159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Pr="001A4B27">
        <w:rPr>
          <w:rFonts w:ascii="Times New Roman" w:hAnsi="Times New Roman"/>
          <w:sz w:val="24"/>
          <w:szCs w:val="24"/>
        </w:rPr>
        <w:t>Director of Operation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B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B27">
        <w:rPr>
          <w:rFonts w:ascii="Times New Roman" w:hAnsi="Times New Roman"/>
          <w:sz w:val="24"/>
          <w:szCs w:val="24"/>
        </w:rPr>
        <w:t>Don Lopp</w:t>
      </w:r>
    </w:p>
    <w:p w:rsidR="00567A2A" w:rsidRPr="001A4B27" w:rsidRDefault="00567A2A" w:rsidP="00567A2A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567A2A" w:rsidRPr="00111738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1738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61" type="#_x0000_t75" alt="12FC3F62-1AF8-4c04-84DB-4D37D5474FF7" style="width:18pt;height:14.25pt" o:ole="">
            <v:imagedata r:id="rId8" o:title=""/>
          </v:shape>
          <w:control r:id="rId30" w:name="CGRPlayCtrl22" w:shapeid="_x0000_i1161"/>
        </w:object>
      </w:r>
      <w:r w:rsidRPr="00111738">
        <w:rPr>
          <w:rFonts w:ascii="Times New Roman" w:hAnsi="Times New Roman"/>
          <w:sz w:val="24"/>
          <w:szCs w:val="24"/>
        </w:rPr>
        <w:t xml:space="preserve">  Reas Lane – City of New Albany </w:t>
      </w:r>
      <w:r>
        <w:rPr>
          <w:rFonts w:ascii="Times New Roman" w:hAnsi="Times New Roman"/>
          <w:sz w:val="24"/>
          <w:szCs w:val="24"/>
        </w:rPr>
        <w:t xml:space="preserve">will do </w:t>
      </w:r>
      <w:r w:rsidRPr="00111738">
        <w:rPr>
          <w:rFonts w:ascii="Times New Roman" w:hAnsi="Times New Roman"/>
          <w:sz w:val="24"/>
          <w:szCs w:val="24"/>
        </w:rPr>
        <w:t>$1.5 million</w:t>
      </w:r>
      <w:r>
        <w:rPr>
          <w:rFonts w:ascii="Times New Roman" w:hAnsi="Times New Roman"/>
          <w:sz w:val="24"/>
          <w:szCs w:val="24"/>
        </w:rPr>
        <w:t xml:space="preserve"> improvements at no cost to the County</w:t>
      </w:r>
      <w:r w:rsidRPr="00111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111738">
        <w:rPr>
          <w:rFonts w:ascii="Times New Roman" w:hAnsi="Times New Roman"/>
          <w:sz w:val="24"/>
          <w:szCs w:val="24"/>
        </w:rPr>
        <w:t xml:space="preserve"> </w:t>
      </w:r>
      <w:r w:rsidRPr="00111738">
        <w:rPr>
          <w:rFonts w:ascii="Times New Roman" w:hAnsi="Times New Roman"/>
          <w:b/>
          <w:sz w:val="24"/>
          <w:szCs w:val="24"/>
        </w:rPr>
        <w:t>Motion:</w:t>
      </w:r>
      <w:r w:rsidRPr="00111738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re</w:t>
      </w:r>
      <w:r w:rsidRPr="00111738">
        <w:rPr>
          <w:rFonts w:ascii="Times New Roman" w:hAnsi="Times New Roman"/>
          <w:sz w:val="24"/>
          <w:szCs w:val="24"/>
        </w:rPr>
        <w:t xml:space="preserve"> construction meeting with JTL and City of New Albany, </w:t>
      </w:r>
      <w:r w:rsidRPr="00111738">
        <w:rPr>
          <w:rFonts w:ascii="Times New Roman" w:hAnsi="Times New Roman"/>
          <w:b/>
          <w:sz w:val="24"/>
          <w:szCs w:val="24"/>
        </w:rPr>
        <w:t>Action:</w:t>
      </w:r>
      <w:r w:rsidRPr="00111738">
        <w:rPr>
          <w:rFonts w:ascii="Times New Roman" w:hAnsi="Times New Roman"/>
          <w:sz w:val="24"/>
          <w:szCs w:val="24"/>
        </w:rPr>
        <w:t xml:space="preserve"> Approve, </w:t>
      </w:r>
      <w:r w:rsidRPr="00111738">
        <w:rPr>
          <w:rFonts w:ascii="Times New Roman" w:hAnsi="Times New Roman"/>
          <w:b/>
          <w:sz w:val="24"/>
          <w:szCs w:val="24"/>
        </w:rPr>
        <w:t>Moved by</w:t>
      </w:r>
      <w:r w:rsidRPr="00111738">
        <w:rPr>
          <w:rFonts w:ascii="Times New Roman" w:hAnsi="Times New Roman"/>
          <w:sz w:val="24"/>
          <w:szCs w:val="24"/>
        </w:rPr>
        <w:t xml:space="preserve"> John Schellenberger, </w:t>
      </w:r>
      <w:r w:rsidRPr="00111738">
        <w:rPr>
          <w:rFonts w:ascii="Times New Roman" w:hAnsi="Times New Roman"/>
          <w:b/>
          <w:sz w:val="24"/>
          <w:szCs w:val="24"/>
        </w:rPr>
        <w:t>Seconded by</w:t>
      </w:r>
      <w:r w:rsidRPr="00111738">
        <w:rPr>
          <w:rFonts w:ascii="Times New Roman" w:hAnsi="Times New Roman"/>
          <w:sz w:val="24"/>
          <w:szCs w:val="24"/>
        </w:rPr>
        <w:t xml:space="preserve"> Billy Stewart. Motion passed unanimously.</w:t>
      </w:r>
    </w:p>
    <w:p w:rsidR="00567A2A" w:rsidRPr="001A4B27" w:rsidRDefault="00567A2A" w:rsidP="00567A2A">
      <w:pPr>
        <w:pStyle w:val="NoSpacing"/>
        <w:ind w:left="1620"/>
        <w:jc w:val="both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73F9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63" type="#_x0000_t75" alt="12FC3F62-1AF8-4c04-84DB-4D37D5474FF7" style="width:18pt;height:14.25pt" o:ole="">
            <v:imagedata r:id="rId8" o:title=""/>
          </v:shape>
          <w:control r:id="rId31" w:name="CGRPlayCtrl23" w:shapeid="_x0000_i1163"/>
        </w:object>
      </w:r>
      <w:r w:rsidRPr="005973F9">
        <w:rPr>
          <w:rFonts w:ascii="Times New Roman" w:hAnsi="Times New Roman"/>
          <w:sz w:val="24"/>
          <w:szCs w:val="24"/>
        </w:rPr>
        <w:t xml:space="preserve">  Paving #1 – Award and Notice to Proceed </w:t>
      </w:r>
      <w:r>
        <w:rPr>
          <w:rFonts w:ascii="Times New Roman" w:hAnsi="Times New Roman"/>
          <w:sz w:val="24"/>
          <w:szCs w:val="24"/>
        </w:rPr>
        <w:t xml:space="preserve">– Libs Paving - Payne Road Harmony Heights </w:t>
      </w:r>
      <w:r w:rsidRPr="005973F9">
        <w:rPr>
          <w:rFonts w:ascii="Times New Roman" w:hAnsi="Times New Roman"/>
          <w:sz w:val="24"/>
          <w:szCs w:val="24"/>
        </w:rPr>
        <w:t xml:space="preserve">– </w:t>
      </w:r>
      <w:r w:rsidRPr="005973F9">
        <w:rPr>
          <w:rFonts w:ascii="Times New Roman" w:hAnsi="Times New Roman"/>
          <w:b/>
          <w:sz w:val="24"/>
          <w:szCs w:val="24"/>
        </w:rPr>
        <w:t>Motion:</w:t>
      </w:r>
      <w:r w:rsidRPr="005973F9">
        <w:rPr>
          <w:rFonts w:ascii="Times New Roman" w:hAnsi="Times New Roman"/>
          <w:sz w:val="24"/>
          <w:szCs w:val="24"/>
        </w:rPr>
        <w:t xml:space="preserve"> </w:t>
      </w:r>
      <w:r w:rsidRPr="005973F9">
        <w:rPr>
          <w:rFonts w:ascii="Times New Roman" w:hAnsi="Times New Roman"/>
          <w:b/>
          <w:sz w:val="24"/>
          <w:szCs w:val="24"/>
        </w:rPr>
        <w:t>Action:</w:t>
      </w:r>
      <w:r w:rsidRPr="005973F9">
        <w:rPr>
          <w:rFonts w:ascii="Times New Roman" w:hAnsi="Times New Roman"/>
          <w:sz w:val="24"/>
          <w:szCs w:val="24"/>
        </w:rPr>
        <w:t xml:space="preserve"> Approve, </w:t>
      </w:r>
      <w:r w:rsidRPr="005973F9">
        <w:rPr>
          <w:rFonts w:ascii="Times New Roman" w:hAnsi="Times New Roman"/>
          <w:b/>
          <w:sz w:val="24"/>
          <w:szCs w:val="24"/>
        </w:rPr>
        <w:t>Moved by</w:t>
      </w:r>
      <w:r w:rsidRPr="005973F9">
        <w:rPr>
          <w:rFonts w:ascii="Times New Roman" w:hAnsi="Times New Roman"/>
          <w:sz w:val="24"/>
          <w:szCs w:val="24"/>
        </w:rPr>
        <w:t xml:space="preserve"> John Schellenberger, </w:t>
      </w:r>
      <w:r w:rsidRPr="005973F9">
        <w:rPr>
          <w:rFonts w:ascii="Times New Roman" w:hAnsi="Times New Roman"/>
          <w:b/>
          <w:sz w:val="24"/>
          <w:szCs w:val="24"/>
        </w:rPr>
        <w:t>Seconded by</w:t>
      </w:r>
      <w:r w:rsidRPr="005973F9">
        <w:rPr>
          <w:rFonts w:ascii="Times New Roman" w:hAnsi="Times New Roman"/>
          <w:sz w:val="24"/>
          <w:szCs w:val="24"/>
        </w:rPr>
        <w:t xml:space="preserve"> Billy Stewart.  Motion passed unanimously.  </w:t>
      </w:r>
      <w:r w:rsidRPr="005973F9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3F9">
        <w:rPr>
          <w:rFonts w:ascii="Times New Roman" w:hAnsi="Times New Roman"/>
          <w:b/>
          <w:sz w:val="24"/>
          <w:szCs w:val="24"/>
        </w:rPr>
        <w:t>Action:</w:t>
      </w:r>
      <w:r w:rsidRPr="005973F9">
        <w:rPr>
          <w:rFonts w:ascii="Times New Roman" w:hAnsi="Times New Roman"/>
          <w:sz w:val="24"/>
          <w:szCs w:val="24"/>
        </w:rPr>
        <w:t xml:space="preserve"> Approve, </w:t>
      </w:r>
      <w:r w:rsidRPr="005973F9">
        <w:rPr>
          <w:rFonts w:ascii="Times New Roman" w:hAnsi="Times New Roman"/>
          <w:b/>
          <w:sz w:val="24"/>
          <w:szCs w:val="24"/>
        </w:rPr>
        <w:t>Moved by</w:t>
      </w:r>
      <w:r w:rsidRPr="005973F9">
        <w:rPr>
          <w:rFonts w:ascii="Times New Roman" w:hAnsi="Times New Roman"/>
          <w:sz w:val="24"/>
          <w:szCs w:val="24"/>
        </w:rPr>
        <w:t xml:space="preserve"> Billy Stewart, </w:t>
      </w:r>
      <w:r w:rsidRPr="005973F9">
        <w:rPr>
          <w:rFonts w:ascii="Times New Roman" w:hAnsi="Times New Roman"/>
          <w:b/>
          <w:sz w:val="24"/>
          <w:szCs w:val="24"/>
        </w:rPr>
        <w:t>Seconded by</w:t>
      </w:r>
      <w:r w:rsidRPr="005973F9">
        <w:rPr>
          <w:rFonts w:ascii="Times New Roman" w:hAnsi="Times New Roman"/>
          <w:sz w:val="24"/>
          <w:szCs w:val="24"/>
        </w:rPr>
        <w:t xml:space="preserve"> John Schellenberger.  Motion passed unanimously.</w:t>
      </w:r>
    </w:p>
    <w:p w:rsidR="00567A2A" w:rsidRPr="005973F9" w:rsidRDefault="00567A2A" w:rsidP="00567A2A">
      <w:pPr>
        <w:pStyle w:val="NoSpacing"/>
        <w:ind w:left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Mac Construction – Kaskaskia Drive, Vincennes Trail, Carter Road &amp; Denise Way </w:t>
      </w:r>
      <w:r w:rsidRPr="005973F9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3F9">
        <w:rPr>
          <w:rFonts w:ascii="Times New Roman" w:hAnsi="Times New Roman"/>
          <w:b/>
          <w:sz w:val="24"/>
          <w:szCs w:val="24"/>
        </w:rPr>
        <w:t>Action:</w:t>
      </w:r>
      <w:r w:rsidRPr="005973F9">
        <w:rPr>
          <w:rFonts w:ascii="Times New Roman" w:hAnsi="Times New Roman"/>
          <w:sz w:val="24"/>
          <w:szCs w:val="24"/>
        </w:rPr>
        <w:t xml:space="preserve"> Approve, </w:t>
      </w:r>
      <w:r w:rsidRPr="005973F9">
        <w:rPr>
          <w:rFonts w:ascii="Times New Roman" w:hAnsi="Times New Roman"/>
          <w:b/>
          <w:sz w:val="24"/>
          <w:szCs w:val="24"/>
        </w:rPr>
        <w:t>Moved by</w:t>
      </w:r>
      <w:r w:rsidRPr="005973F9">
        <w:rPr>
          <w:rFonts w:ascii="Times New Roman" w:hAnsi="Times New Roman"/>
          <w:sz w:val="24"/>
          <w:szCs w:val="24"/>
        </w:rPr>
        <w:t xml:space="preserve"> Billy Stewart, </w:t>
      </w:r>
      <w:r w:rsidRPr="005973F9">
        <w:rPr>
          <w:rFonts w:ascii="Times New Roman" w:hAnsi="Times New Roman"/>
          <w:b/>
          <w:sz w:val="24"/>
          <w:szCs w:val="24"/>
        </w:rPr>
        <w:t>Seconded by</w:t>
      </w:r>
      <w:r w:rsidRPr="005973F9">
        <w:rPr>
          <w:rFonts w:ascii="Times New Roman" w:hAnsi="Times New Roman"/>
          <w:sz w:val="24"/>
          <w:szCs w:val="24"/>
        </w:rPr>
        <w:t xml:space="preserve"> John Schellenberger.  Motion passed unanimously.</w:t>
      </w:r>
    </w:p>
    <w:p w:rsidR="00567A2A" w:rsidRPr="001A4B27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Pr="005973F9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73F9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65" type="#_x0000_t75" alt="12FC3F62-1AF8-4c04-84DB-4D37D5474FF7" style="width:18pt;height:14.25pt" o:ole="">
            <v:imagedata r:id="rId8" o:title=""/>
          </v:shape>
          <w:control r:id="rId32" w:name="CGRPlayCtrl24" w:shapeid="_x0000_i1165"/>
        </w:object>
      </w:r>
      <w:r w:rsidRPr="005973F9">
        <w:rPr>
          <w:rFonts w:ascii="Times New Roman" w:hAnsi="Times New Roman"/>
          <w:sz w:val="24"/>
          <w:szCs w:val="24"/>
        </w:rPr>
        <w:t xml:space="preserve">  Mowing - Award and Notice to Proceed – </w:t>
      </w:r>
      <w:r>
        <w:rPr>
          <w:rFonts w:ascii="Times New Roman" w:hAnsi="Times New Roman"/>
          <w:sz w:val="24"/>
          <w:szCs w:val="24"/>
        </w:rPr>
        <w:t xml:space="preserve">Triple B Lawn Care </w:t>
      </w:r>
      <w:r w:rsidRPr="005973F9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3F9">
        <w:rPr>
          <w:rFonts w:ascii="Times New Roman" w:hAnsi="Times New Roman"/>
          <w:b/>
          <w:sz w:val="24"/>
          <w:szCs w:val="24"/>
        </w:rPr>
        <w:t>Action:</w:t>
      </w:r>
      <w:r w:rsidRPr="005973F9">
        <w:rPr>
          <w:rFonts w:ascii="Times New Roman" w:hAnsi="Times New Roman"/>
          <w:sz w:val="24"/>
          <w:szCs w:val="24"/>
        </w:rPr>
        <w:t xml:space="preserve"> Approve, </w:t>
      </w:r>
      <w:r w:rsidRPr="005973F9">
        <w:rPr>
          <w:rFonts w:ascii="Times New Roman" w:hAnsi="Times New Roman"/>
          <w:b/>
          <w:sz w:val="24"/>
          <w:szCs w:val="24"/>
        </w:rPr>
        <w:t>Moved by</w:t>
      </w:r>
      <w:r w:rsidRPr="005973F9">
        <w:rPr>
          <w:rFonts w:ascii="Times New Roman" w:hAnsi="Times New Roman"/>
          <w:sz w:val="24"/>
          <w:szCs w:val="24"/>
        </w:rPr>
        <w:t xml:space="preserve"> Billy Stewart, </w:t>
      </w:r>
      <w:r w:rsidRPr="005973F9">
        <w:rPr>
          <w:rFonts w:ascii="Times New Roman" w:hAnsi="Times New Roman"/>
          <w:b/>
          <w:sz w:val="24"/>
          <w:szCs w:val="24"/>
        </w:rPr>
        <w:t>Seconded by</w:t>
      </w:r>
      <w:r w:rsidRPr="005973F9">
        <w:rPr>
          <w:rFonts w:ascii="Times New Roman" w:hAnsi="Times New Roman"/>
          <w:sz w:val="24"/>
          <w:szCs w:val="24"/>
        </w:rPr>
        <w:t xml:space="preserve"> John Schellenberger.  Motion passed unanimously.</w:t>
      </w:r>
    </w:p>
    <w:p w:rsidR="00567A2A" w:rsidRPr="001A4B27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Pr="005973F9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73F9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67" type="#_x0000_t75" alt="12FC3F62-1AF8-4c04-84DB-4D37D5474FF7" style="width:18pt;height:14.25pt" o:ole="">
            <v:imagedata r:id="rId8" o:title=""/>
          </v:shape>
          <w:control r:id="rId33" w:name="CGRPlayCtrl25" w:shapeid="_x0000_i1167"/>
        </w:object>
      </w:r>
      <w:r w:rsidRPr="005973F9">
        <w:rPr>
          <w:rFonts w:ascii="Times New Roman" w:hAnsi="Times New Roman"/>
          <w:sz w:val="24"/>
          <w:szCs w:val="24"/>
        </w:rPr>
        <w:t xml:space="preserve">  Bid Opening – Community Crossing Project – Tunnel Hill/Duncan Station Way Intersection Project - B &amp; B paving $519</w:t>
      </w:r>
      <w:r>
        <w:rPr>
          <w:rFonts w:ascii="Times New Roman" w:hAnsi="Times New Roman"/>
          <w:sz w:val="24"/>
          <w:szCs w:val="24"/>
        </w:rPr>
        <w:t>,</w:t>
      </w:r>
      <w:r w:rsidRPr="005973F9">
        <w:rPr>
          <w:rFonts w:ascii="Times New Roman" w:hAnsi="Times New Roman"/>
          <w:sz w:val="24"/>
          <w:szCs w:val="24"/>
        </w:rPr>
        <w:t xml:space="preserve">958; Milestone </w:t>
      </w:r>
      <w:r>
        <w:rPr>
          <w:rFonts w:ascii="Times New Roman" w:hAnsi="Times New Roman"/>
          <w:sz w:val="24"/>
          <w:szCs w:val="24"/>
        </w:rPr>
        <w:t>$</w:t>
      </w:r>
      <w:r w:rsidRPr="005973F9">
        <w:rPr>
          <w:rFonts w:ascii="Times New Roman" w:hAnsi="Times New Roman"/>
          <w:sz w:val="24"/>
          <w:szCs w:val="24"/>
        </w:rPr>
        <w:t>548</w:t>
      </w:r>
      <w:r>
        <w:rPr>
          <w:rFonts w:ascii="Times New Roman" w:hAnsi="Times New Roman"/>
          <w:sz w:val="24"/>
          <w:szCs w:val="24"/>
        </w:rPr>
        <w:t>,</w:t>
      </w:r>
      <w:r w:rsidRPr="005973F9">
        <w:rPr>
          <w:rFonts w:ascii="Times New Roman" w:hAnsi="Times New Roman"/>
          <w:sz w:val="24"/>
          <w:szCs w:val="24"/>
        </w:rPr>
        <w:t xml:space="preserve">729; </w:t>
      </w:r>
      <w:r w:rsidRPr="005973F9">
        <w:rPr>
          <w:rFonts w:ascii="Times New Roman" w:hAnsi="Times New Roman"/>
          <w:b/>
          <w:sz w:val="24"/>
          <w:szCs w:val="24"/>
        </w:rPr>
        <w:t>Motion:</w:t>
      </w:r>
      <w:r w:rsidRPr="005973F9">
        <w:rPr>
          <w:rFonts w:ascii="Times New Roman" w:hAnsi="Times New Roman"/>
          <w:sz w:val="24"/>
          <w:szCs w:val="24"/>
        </w:rPr>
        <w:t xml:space="preserve"> take under advisement</w:t>
      </w:r>
      <w:r>
        <w:rPr>
          <w:rFonts w:ascii="Times New Roman" w:hAnsi="Times New Roman"/>
          <w:sz w:val="24"/>
          <w:szCs w:val="24"/>
        </w:rPr>
        <w:t xml:space="preserve"> to be brought back to the June 20</w:t>
      </w:r>
      <w:r w:rsidRPr="005973F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meeting for approval.  </w:t>
      </w:r>
      <w:r w:rsidRPr="005973F9">
        <w:rPr>
          <w:rFonts w:ascii="Times New Roman" w:hAnsi="Times New Roman"/>
          <w:sz w:val="24"/>
          <w:szCs w:val="24"/>
        </w:rPr>
        <w:t xml:space="preserve"> </w:t>
      </w:r>
      <w:r w:rsidRPr="005973F9">
        <w:rPr>
          <w:rFonts w:ascii="Times New Roman" w:hAnsi="Times New Roman"/>
          <w:b/>
          <w:sz w:val="24"/>
          <w:szCs w:val="24"/>
        </w:rPr>
        <w:t>Action:</w:t>
      </w:r>
      <w:r w:rsidRPr="005973F9">
        <w:rPr>
          <w:rFonts w:ascii="Times New Roman" w:hAnsi="Times New Roman"/>
          <w:sz w:val="24"/>
          <w:szCs w:val="24"/>
        </w:rPr>
        <w:t xml:space="preserve"> Approve, </w:t>
      </w:r>
      <w:r w:rsidRPr="005973F9">
        <w:rPr>
          <w:rFonts w:ascii="Times New Roman" w:hAnsi="Times New Roman"/>
          <w:b/>
          <w:sz w:val="24"/>
          <w:szCs w:val="24"/>
        </w:rPr>
        <w:t>Moved by</w:t>
      </w:r>
      <w:r w:rsidRPr="005973F9">
        <w:rPr>
          <w:rFonts w:ascii="Times New Roman" w:hAnsi="Times New Roman"/>
          <w:sz w:val="24"/>
          <w:szCs w:val="24"/>
        </w:rPr>
        <w:t xml:space="preserve"> John Schellenberger, </w:t>
      </w:r>
      <w:r w:rsidRPr="005973F9">
        <w:rPr>
          <w:rFonts w:ascii="Times New Roman" w:hAnsi="Times New Roman"/>
          <w:b/>
          <w:sz w:val="24"/>
          <w:szCs w:val="24"/>
        </w:rPr>
        <w:t>Seconded by</w:t>
      </w:r>
      <w:r w:rsidRPr="005973F9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567A2A" w:rsidRPr="001A4B27" w:rsidRDefault="00567A2A" w:rsidP="00567A2A">
      <w:pPr>
        <w:pStyle w:val="NoSpacing"/>
        <w:ind w:left="1620"/>
        <w:jc w:val="both"/>
        <w:rPr>
          <w:rFonts w:ascii="Times New Roman" w:hAnsi="Times New Roman"/>
          <w:sz w:val="24"/>
          <w:szCs w:val="24"/>
        </w:rPr>
      </w:pPr>
    </w:p>
    <w:p w:rsidR="00567A2A" w:rsidRPr="005973F9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73F9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69" type="#_x0000_t75" alt="12FC3F62-1AF8-4c04-84DB-4D37D5474FF7" style="width:18pt;height:14.25pt" o:ole="">
            <v:imagedata r:id="rId8" o:title=""/>
          </v:shape>
          <w:control r:id="rId34" w:name="CGRPlayCtrl26" w:shapeid="_x0000_i1169"/>
        </w:object>
      </w:r>
      <w:r w:rsidRPr="00597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3F9">
        <w:rPr>
          <w:rFonts w:ascii="Times New Roman" w:hAnsi="Times New Roman"/>
          <w:sz w:val="24"/>
          <w:szCs w:val="24"/>
        </w:rPr>
        <w:t xml:space="preserve">INDOT RR Agreement – Corydon Pike and Grant Line Road Paving Projects – </w:t>
      </w:r>
      <w:r w:rsidRPr="005973F9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3F9">
        <w:rPr>
          <w:rFonts w:ascii="Times New Roman" w:hAnsi="Times New Roman"/>
          <w:b/>
          <w:sz w:val="24"/>
          <w:szCs w:val="24"/>
        </w:rPr>
        <w:t>Action:</w:t>
      </w:r>
      <w:r w:rsidRPr="005973F9">
        <w:rPr>
          <w:rFonts w:ascii="Times New Roman" w:hAnsi="Times New Roman"/>
          <w:sz w:val="24"/>
          <w:szCs w:val="24"/>
        </w:rPr>
        <w:t xml:space="preserve"> Approve, </w:t>
      </w:r>
      <w:r w:rsidRPr="005973F9">
        <w:rPr>
          <w:rFonts w:ascii="Times New Roman" w:hAnsi="Times New Roman"/>
          <w:b/>
          <w:sz w:val="24"/>
          <w:szCs w:val="24"/>
        </w:rPr>
        <w:t>Moved by</w:t>
      </w:r>
      <w:r w:rsidRPr="005973F9">
        <w:rPr>
          <w:rFonts w:ascii="Times New Roman" w:hAnsi="Times New Roman"/>
          <w:sz w:val="24"/>
          <w:szCs w:val="24"/>
        </w:rPr>
        <w:t xml:space="preserve"> John Schellenberger, </w:t>
      </w:r>
      <w:r w:rsidRPr="005973F9">
        <w:rPr>
          <w:rFonts w:ascii="Times New Roman" w:hAnsi="Times New Roman"/>
          <w:b/>
          <w:sz w:val="24"/>
          <w:szCs w:val="24"/>
        </w:rPr>
        <w:t>Seconded by</w:t>
      </w:r>
      <w:r w:rsidRPr="005973F9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567A2A" w:rsidRPr="005973F9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73F9">
        <w:rPr>
          <w:rFonts w:ascii="Times New Roman" w:hAnsi="Times New Roman"/>
          <w:sz w:val="24"/>
          <w:szCs w:val="24"/>
        </w:rPr>
        <w:t xml:space="preserve"> </w:t>
      </w:r>
    </w:p>
    <w:p w:rsidR="00567A2A" w:rsidRPr="005973F9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73F9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71" type="#_x0000_t75" alt="12FC3F62-1AF8-4c04-84DB-4D37D5474FF7" style="width:18pt;height:14.25pt" o:ole="">
            <v:imagedata r:id="rId8" o:title=""/>
          </v:shape>
          <w:control r:id="rId35" w:name="CGRPlayCtrl27" w:shapeid="_x0000_i1171"/>
        </w:object>
      </w:r>
      <w:r w:rsidRPr="005973F9">
        <w:rPr>
          <w:rFonts w:ascii="Times New Roman" w:hAnsi="Times New Roman"/>
          <w:sz w:val="24"/>
          <w:szCs w:val="24"/>
        </w:rPr>
        <w:t xml:space="preserve">  INDOT Bridge Inspection Supplemental Contract – Clark-Dietz for 2014-17 cycle - </w:t>
      </w:r>
      <w:r w:rsidRPr="005973F9">
        <w:rPr>
          <w:rFonts w:ascii="Times New Roman" w:hAnsi="Times New Roman"/>
          <w:b/>
          <w:sz w:val="24"/>
          <w:szCs w:val="24"/>
        </w:rPr>
        <w:t>Motion:</w:t>
      </w:r>
      <w:r w:rsidRPr="005973F9">
        <w:rPr>
          <w:rFonts w:ascii="Times New Roman" w:hAnsi="Times New Roman"/>
          <w:sz w:val="24"/>
          <w:szCs w:val="24"/>
        </w:rPr>
        <w:t xml:space="preserve"> $13</w:t>
      </w:r>
      <w:r>
        <w:rPr>
          <w:rFonts w:ascii="Times New Roman" w:hAnsi="Times New Roman"/>
          <w:sz w:val="24"/>
          <w:szCs w:val="24"/>
        </w:rPr>
        <w:t>,</w:t>
      </w:r>
      <w:r w:rsidRPr="005973F9">
        <w:rPr>
          <w:rFonts w:ascii="Times New Roman" w:hAnsi="Times New Roman"/>
          <w:sz w:val="24"/>
          <w:szCs w:val="24"/>
        </w:rPr>
        <w:t xml:space="preserve">000, </w:t>
      </w:r>
      <w:r w:rsidRPr="005973F9">
        <w:rPr>
          <w:rFonts w:ascii="Times New Roman" w:hAnsi="Times New Roman"/>
          <w:b/>
          <w:sz w:val="24"/>
          <w:szCs w:val="24"/>
        </w:rPr>
        <w:t>Action:</w:t>
      </w:r>
      <w:r w:rsidRPr="005973F9">
        <w:rPr>
          <w:rFonts w:ascii="Times New Roman" w:hAnsi="Times New Roman"/>
          <w:sz w:val="24"/>
          <w:szCs w:val="24"/>
        </w:rPr>
        <w:t xml:space="preserve"> Approve, </w:t>
      </w:r>
      <w:r w:rsidRPr="005973F9">
        <w:rPr>
          <w:rFonts w:ascii="Times New Roman" w:hAnsi="Times New Roman"/>
          <w:b/>
          <w:sz w:val="24"/>
          <w:szCs w:val="24"/>
        </w:rPr>
        <w:t>Moved by</w:t>
      </w:r>
      <w:r w:rsidRPr="005973F9">
        <w:rPr>
          <w:rFonts w:ascii="Times New Roman" w:hAnsi="Times New Roman"/>
          <w:sz w:val="24"/>
          <w:szCs w:val="24"/>
        </w:rPr>
        <w:t xml:space="preserve"> John Schellenberger, </w:t>
      </w:r>
      <w:r w:rsidRPr="005973F9">
        <w:rPr>
          <w:rFonts w:ascii="Times New Roman" w:hAnsi="Times New Roman"/>
          <w:b/>
          <w:sz w:val="24"/>
          <w:szCs w:val="24"/>
        </w:rPr>
        <w:t>Seconded by</w:t>
      </w:r>
      <w:r w:rsidRPr="005973F9">
        <w:rPr>
          <w:rFonts w:ascii="Times New Roman" w:hAnsi="Times New Roman"/>
          <w:sz w:val="24"/>
          <w:szCs w:val="24"/>
        </w:rPr>
        <w:t xml:space="preserve"> Billy Stewart.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3F9">
        <w:rPr>
          <w:rFonts w:ascii="Times New Roman" w:hAnsi="Times New Roman"/>
          <w:sz w:val="24"/>
          <w:szCs w:val="24"/>
        </w:rPr>
        <w:t>Motion passed unanimously.</w:t>
      </w:r>
    </w:p>
    <w:p w:rsidR="00567A2A" w:rsidRPr="001A4B27" w:rsidRDefault="00567A2A" w:rsidP="00567A2A">
      <w:pPr>
        <w:pStyle w:val="NoSpacing"/>
        <w:ind w:left="1620"/>
        <w:jc w:val="both"/>
        <w:rPr>
          <w:rFonts w:ascii="Times New Roman" w:hAnsi="Times New Roman"/>
          <w:sz w:val="24"/>
          <w:szCs w:val="24"/>
        </w:rPr>
      </w:pPr>
    </w:p>
    <w:p w:rsidR="00567A2A" w:rsidRPr="005973F9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73F9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73" type="#_x0000_t75" alt="12FC3F62-1AF8-4c04-84DB-4D37D5474FF7" style="width:18pt;height:14.25pt" o:ole="">
            <v:imagedata r:id="rId8" o:title=""/>
          </v:shape>
          <w:control r:id="rId36" w:name="CGRPlayCtrl28" w:shapeid="_x0000_i1173"/>
        </w:object>
      </w:r>
      <w:r w:rsidRPr="005973F9">
        <w:rPr>
          <w:rFonts w:ascii="Times New Roman" w:hAnsi="Times New Roman"/>
          <w:sz w:val="24"/>
          <w:szCs w:val="24"/>
        </w:rPr>
        <w:t xml:space="preserve">  Paving #2 – Quotes – Cooks Mill, Buck Creek, &amp; Rising Fawn </w:t>
      </w:r>
      <w:r w:rsidRPr="005973F9">
        <w:rPr>
          <w:rFonts w:ascii="Times New Roman" w:hAnsi="Times New Roman"/>
          <w:b/>
          <w:sz w:val="24"/>
          <w:szCs w:val="24"/>
        </w:rPr>
        <w:t>Motion:</w:t>
      </w:r>
      <w:r w:rsidRPr="005973F9">
        <w:rPr>
          <w:rFonts w:ascii="Times New Roman" w:hAnsi="Times New Roman"/>
          <w:sz w:val="24"/>
          <w:szCs w:val="24"/>
        </w:rPr>
        <w:t xml:space="preserve"> take under advisement to be brought back to the June 20</w:t>
      </w:r>
      <w:r w:rsidRPr="005973F9">
        <w:rPr>
          <w:rFonts w:ascii="Times New Roman" w:hAnsi="Times New Roman"/>
          <w:sz w:val="24"/>
          <w:szCs w:val="24"/>
          <w:vertAlign w:val="superscript"/>
        </w:rPr>
        <w:t>th</w:t>
      </w:r>
      <w:r w:rsidRPr="005973F9">
        <w:rPr>
          <w:rFonts w:ascii="Times New Roman" w:hAnsi="Times New Roman"/>
          <w:sz w:val="24"/>
          <w:szCs w:val="24"/>
        </w:rPr>
        <w:t xml:space="preserve"> meeting for approval, </w:t>
      </w:r>
      <w:r w:rsidRPr="005973F9">
        <w:rPr>
          <w:rFonts w:ascii="Times New Roman" w:hAnsi="Times New Roman"/>
          <w:b/>
          <w:sz w:val="24"/>
          <w:szCs w:val="24"/>
        </w:rPr>
        <w:t>Action:</w:t>
      </w:r>
      <w:r w:rsidRPr="005973F9">
        <w:rPr>
          <w:rFonts w:ascii="Times New Roman" w:hAnsi="Times New Roman"/>
          <w:sz w:val="24"/>
          <w:szCs w:val="24"/>
        </w:rPr>
        <w:t xml:space="preserve"> Approve, </w:t>
      </w:r>
      <w:r w:rsidRPr="005973F9">
        <w:rPr>
          <w:rFonts w:ascii="Times New Roman" w:hAnsi="Times New Roman"/>
          <w:b/>
          <w:sz w:val="24"/>
          <w:szCs w:val="24"/>
        </w:rPr>
        <w:t>Moved by</w:t>
      </w:r>
      <w:r w:rsidRPr="005973F9">
        <w:rPr>
          <w:rFonts w:ascii="Times New Roman" w:hAnsi="Times New Roman"/>
          <w:sz w:val="24"/>
          <w:szCs w:val="24"/>
        </w:rPr>
        <w:t xml:space="preserve"> Billy Stewart, </w:t>
      </w:r>
      <w:r w:rsidRPr="005973F9">
        <w:rPr>
          <w:rFonts w:ascii="Times New Roman" w:hAnsi="Times New Roman"/>
          <w:b/>
          <w:sz w:val="24"/>
          <w:szCs w:val="24"/>
        </w:rPr>
        <w:t>Seconded by</w:t>
      </w:r>
      <w:r w:rsidRPr="005973F9">
        <w:rPr>
          <w:rFonts w:ascii="Times New Roman" w:hAnsi="Times New Roman"/>
          <w:sz w:val="24"/>
          <w:szCs w:val="24"/>
        </w:rPr>
        <w:t xml:space="preserve"> John Schellenberger.  Motion passed unanimously.</w:t>
      </w:r>
    </w:p>
    <w:p w:rsidR="00567A2A" w:rsidRPr="001A4B27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Pr="005973F9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73F9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75" type="#_x0000_t75" alt="12FC3F62-1AF8-4c04-84DB-4D37D5474FF7" style="width:18pt;height:14.25pt" o:ole="">
            <v:imagedata r:id="rId8" o:title=""/>
          </v:shape>
          <w:control r:id="rId37" w:name="CGRPlayCtrl29" w:shapeid="_x0000_i1175"/>
        </w:object>
      </w:r>
      <w:r w:rsidRPr="005973F9">
        <w:rPr>
          <w:rFonts w:ascii="Times New Roman" w:hAnsi="Times New Roman"/>
          <w:sz w:val="24"/>
          <w:szCs w:val="24"/>
        </w:rPr>
        <w:t xml:space="preserve">  Strand Contract – ROW Services – </w:t>
      </w:r>
      <w:r w:rsidRPr="005973F9">
        <w:rPr>
          <w:rFonts w:ascii="Times New Roman" w:hAnsi="Times New Roman"/>
          <w:b/>
          <w:sz w:val="24"/>
          <w:szCs w:val="24"/>
        </w:rPr>
        <w:t>Motion:</w:t>
      </w:r>
      <w:r w:rsidRPr="005973F9">
        <w:rPr>
          <w:rFonts w:ascii="Times New Roman" w:hAnsi="Times New Roman"/>
          <w:sz w:val="24"/>
          <w:szCs w:val="24"/>
        </w:rPr>
        <w:t xml:space="preserve">  </w:t>
      </w:r>
      <w:r w:rsidRPr="005973F9">
        <w:rPr>
          <w:rFonts w:ascii="Times New Roman" w:hAnsi="Times New Roman"/>
          <w:b/>
          <w:sz w:val="24"/>
          <w:szCs w:val="24"/>
        </w:rPr>
        <w:t>Action:</w:t>
      </w:r>
      <w:r w:rsidRPr="005973F9">
        <w:rPr>
          <w:rFonts w:ascii="Times New Roman" w:hAnsi="Times New Roman"/>
          <w:sz w:val="24"/>
          <w:szCs w:val="24"/>
        </w:rPr>
        <w:t xml:space="preserve"> Approve, </w:t>
      </w:r>
      <w:r w:rsidRPr="005973F9">
        <w:rPr>
          <w:rFonts w:ascii="Times New Roman" w:hAnsi="Times New Roman"/>
          <w:b/>
          <w:sz w:val="24"/>
          <w:szCs w:val="24"/>
        </w:rPr>
        <w:t>Moved by</w:t>
      </w:r>
      <w:r w:rsidRPr="005973F9">
        <w:rPr>
          <w:rFonts w:ascii="Times New Roman" w:hAnsi="Times New Roman"/>
          <w:sz w:val="24"/>
          <w:szCs w:val="24"/>
        </w:rPr>
        <w:t xml:space="preserve"> John Schellenberger, </w:t>
      </w:r>
      <w:r w:rsidRPr="005973F9">
        <w:rPr>
          <w:rFonts w:ascii="Times New Roman" w:hAnsi="Times New Roman"/>
          <w:b/>
          <w:sz w:val="24"/>
          <w:szCs w:val="24"/>
        </w:rPr>
        <w:t>Seconded by</w:t>
      </w:r>
      <w:r w:rsidRPr="005973F9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567A2A" w:rsidRPr="001A4B27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Pr="00E631FC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31FC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77" type="#_x0000_t75" alt="12FC3F62-1AF8-4c04-84DB-4D37D5474FF7" style="width:18pt;height:14.25pt" o:ole="">
            <v:imagedata r:id="rId8" o:title=""/>
          </v:shape>
          <w:control r:id="rId38" w:name="CGRPlayCtrl30" w:shapeid="_x0000_i1177"/>
        </w:object>
      </w:r>
      <w:r w:rsidRPr="00E631FC">
        <w:rPr>
          <w:rFonts w:ascii="Times New Roman" w:hAnsi="Times New Roman"/>
          <w:sz w:val="24"/>
          <w:szCs w:val="24"/>
        </w:rPr>
        <w:t xml:space="preserve"> FCR 2017-10 - Name Road at Kevin Hammersmith Memorial Park – </w:t>
      </w:r>
      <w:r w:rsidRPr="00E631FC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1FC">
        <w:rPr>
          <w:rFonts w:ascii="Times New Roman" w:hAnsi="Times New Roman"/>
          <w:b/>
          <w:sz w:val="24"/>
          <w:szCs w:val="24"/>
        </w:rPr>
        <w:t>Action:</w:t>
      </w:r>
      <w:r w:rsidRPr="00E631FC">
        <w:rPr>
          <w:rFonts w:ascii="Times New Roman" w:hAnsi="Times New Roman"/>
          <w:sz w:val="24"/>
          <w:szCs w:val="24"/>
        </w:rPr>
        <w:t xml:space="preserve"> Approve, </w:t>
      </w:r>
      <w:r w:rsidRPr="00E631FC">
        <w:rPr>
          <w:rFonts w:ascii="Times New Roman" w:hAnsi="Times New Roman"/>
          <w:b/>
          <w:sz w:val="24"/>
          <w:szCs w:val="24"/>
        </w:rPr>
        <w:t>Moved by</w:t>
      </w:r>
      <w:r w:rsidRPr="00E631FC">
        <w:rPr>
          <w:rFonts w:ascii="Times New Roman" w:hAnsi="Times New Roman"/>
          <w:sz w:val="24"/>
          <w:szCs w:val="24"/>
        </w:rPr>
        <w:t xml:space="preserve"> John Schellenberger, </w:t>
      </w:r>
      <w:r w:rsidRPr="00E631FC">
        <w:rPr>
          <w:rFonts w:ascii="Times New Roman" w:hAnsi="Times New Roman"/>
          <w:b/>
          <w:sz w:val="24"/>
          <w:szCs w:val="24"/>
        </w:rPr>
        <w:t>Seconded by</w:t>
      </w:r>
      <w:r w:rsidRPr="00E631FC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567A2A" w:rsidRPr="001A4B27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79" type="#_x0000_t75" alt="12FC3F62-1AF8-4c04-84DB-4D37D5474FF7" style="width:18pt;height:14.25pt" o:ole="">
            <v:imagedata r:id="rId8" o:title=""/>
          </v:shape>
          <w:control r:id="rId39" w:name="CGRPlayCtrl31" w:shapeid="_x0000_i1179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Pr="001A4B27">
        <w:rPr>
          <w:rFonts w:ascii="Times New Roman" w:hAnsi="Times New Roman"/>
          <w:sz w:val="24"/>
          <w:szCs w:val="24"/>
        </w:rPr>
        <w:t xml:space="preserve">OCRA – Placed Based Investment Grant Application Update </w:t>
      </w:r>
      <w:r>
        <w:rPr>
          <w:rFonts w:ascii="Times New Roman" w:hAnsi="Times New Roman"/>
          <w:sz w:val="24"/>
          <w:szCs w:val="24"/>
        </w:rPr>
        <w:t>– 50/50 match</w:t>
      </w:r>
    </w:p>
    <w:p w:rsidR="00567A2A" w:rsidRPr="001A4B27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81" type="#_x0000_t75" alt="12FC3F62-1AF8-4c04-84DB-4D37D5474FF7" style="width:18pt;height:14.25pt" o:ole="">
            <v:imagedata r:id="rId8" o:title=""/>
          </v:shape>
          <w:control r:id="rId40" w:name="CGRPlayCtrl32" w:shapeid="_x0000_i1181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Pr="001A4B27">
        <w:rPr>
          <w:rFonts w:ascii="Times New Roman" w:hAnsi="Times New Roman"/>
          <w:sz w:val="24"/>
          <w:szCs w:val="24"/>
        </w:rPr>
        <w:t xml:space="preserve">Community Crossing 2017-18 Grant Application Update </w:t>
      </w:r>
      <w:r>
        <w:rPr>
          <w:rFonts w:ascii="Times New Roman" w:hAnsi="Times New Roman"/>
          <w:sz w:val="24"/>
          <w:szCs w:val="24"/>
        </w:rPr>
        <w:t>– 50/50 match – received one million dollars for five projects last year</w:t>
      </w:r>
    </w:p>
    <w:p w:rsidR="00567A2A" w:rsidRPr="001A4B27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83" type="#_x0000_t75" alt="12FC3F62-1AF8-4c04-84DB-4D37D5474FF7" style="width:18pt;height:14.25pt" o:ole="">
            <v:imagedata r:id="rId8" o:title=""/>
          </v:shape>
          <w:control r:id="rId41" w:name="CGRPlayCtrl33" w:shapeid="_x0000_i1183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Pr="001A4B27">
        <w:rPr>
          <w:rFonts w:ascii="Times New Roman" w:hAnsi="Times New Roman"/>
          <w:sz w:val="24"/>
          <w:szCs w:val="24"/>
        </w:rPr>
        <w:t xml:space="preserve">Quick Placed Based Investment Grant Update </w:t>
      </w:r>
      <w:r>
        <w:rPr>
          <w:rFonts w:ascii="Times New Roman" w:hAnsi="Times New Roman"/>
          <w:sz w:val="24"/>
          <w:szCs w:val="24"/>
        </w:rPr>
        <w:t>–</w:t>
      </w:r>
    </w:p>
    <w:p w:rsidR="00567A2A" w:rsidRPr="001A4B27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31FC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85" type="#_x0000_t75" alt="12FC3F62-1AF8-4c04-84DB-4D37D5474FF7" style="width:18pt;height:14.25pt" o:ole="">
            <v:imagedata r:id="rId8" o:title=""/>
          </v:shape>
          <w:control r:id="rId42" w:name="CGRPlayCtrl34" w:shapeid="_x0000_i1185"/>
        </w:object>
      </w:r>
      <w:r w:rsidRPr="00E631FC">
        <w:rPr>
          <w:rFonts w:ascii="Times New Roman" w:hAnsi="Times New Roman"/>
          <w:sz w:val="24"/>
          <w:szCs w:val="24"/>
        </w:rPr>
        <w:t xml:space="preserve">  LRS-MVH Annual Report INDOT - </w:t>
      </w:r>
      <w:r w:rsidRPr="00E631FC">
        <w:rPr>
          <w:rFonts w:ascii="Times New Roman" w:hAnsi="Times New Roman"/>
          <w:b/>
          <w:sz w:val="24"/>
          <w:szCs w:val="24"/>
        </w:rPr>
        <w:t>Motion:</w:t>
      </w:r>
      <w:r w:rsidRPr="00E631FC">
        <w:rPr>
          <w:rFonts w:ascii="Times New Roman" w:hAnsi="Times New Roman"/>
          <w:sz w:val="24"/>
          <w:szCs w:val="24"/>
        </w:rPr>
        <w:t xml:space="preserve"> </w:t>
      </w:r>
      <w:r w:rsidRPr="00E631FC">
        <w:rPr>
          <w:rFonts w:ascii="Times New Roman" w:hAnsi="Times New Roman"/>
          <w:b/>
          <w:sz w:val="24"/>
          <w:szCs w:val="24"/>
        </w:rPr>
        <w:t>Action:</w:t>
      </w:r>
      <w:r w:rsidRPr="00E631FC">
        <w:rPr>
          <w:rFonts w:ascii="Times New Roman" w:hAnsi="Times New Roman"/>
          <w:sz w:val="24"/>
          <w:szCs w:val="24"/>
        </w:rPr>
        <w:t xml:space="preserve"> Approve, </w:t>
      </w:r>
      <w:r w:rsidRPr="00E631FC">
        <w:rPr>
          <w:rFonts w:ascii="Times New Roman" w:hAnsi="Times New Roman"/>
          <w:b/>
          <w:sz w:val="24"/>
          <w:szCs w:val="24"/>
        </w:rPr>
        <w:t>Moved by</w:t>
      </w:r>
      <w:r w:rsidRPr="00E631FC">
        <w:rPr>
          <w:rFonts w:ascii="Times New Roman" w:hAnsi="Times New Roman"/>
          <w:sz w:val="24"/>
          <w:szCs w:val="24"/>
        </w:rPr>
        <w:t xml:space="preserve"> John Schellenberger, </w:t>
      </w:r>
      <w:r w:rsidRPr="00E631FC">
        <w:rPr>
          <w:rFonts w:ascii="Times New Roman" w:hAnsi="Times New Roman"/>
          <w:b/>
          <w:sz w:val="24"/>
          <w:szCs w:val="24"/>
        </w:rPr>
        <w:t>Seconded by</w:t>
      </w:r>
      <w:r w:rsidRPr="00E631FC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567A2A" w:rsidRPr="00E631FC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Pr="00E631FC" w:rsidRDefault="00567A2A" w:rsidP="00567A2A">
      <w:pPr>
        <w:pStyle w:val="NoSpacing"/>
        <w:numPr>
          <w:ilvl w:val="1"/>
          <w:numId w:val="18"/>
        </w:numPr>
        <w:suppressAutoHyphens w:val="0"/>
        <w:autoSpaceDN/>
        <w:ind w:left="16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31FC"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87" type="#_x0000_t75" alt="12FC3F62-1AF8-4c04-84DB-4D37D5474FF7" style="width:18pt;height:14.25pt" o:ole="">
            <v:imagedata r:id="rId8" o:title=""/>
          </v:shape>
          <w:control r:id="rId43" w:name="CGRPlayCtrl35" w:shapeid="_x0000_i1187"/>
        </w:object>
      </w:r>
      <w:r w:rsidRPr="00E631FC">
        <w:rPr>
          <w:rFonts w:ascii="Times New Roman" w:hAnsi="Times New Roman"/>
          <w:sz w:val="24"/>
          <w:szCs w:val="24"/>
        </w:rPr>
        <w:t xml:space="preserve"> Change order sign project deduct $83,849.20 under contract of approx. $50,000 - </w:t>
      </w:r>
      <w:r w:rsidRPr="00E631FC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1FC">
        <w:rPr>
          <w:rFonts w:ascii="Times New Roman" w:hAnsi="Times New Roman"/>
          <w:b/>
          <w:sz w:val="24"/>
          <w:szCs w:val="24"/>
        </w:rPr>
        <w:t>Action:</w:t>
      </w:r>
      <w:r w:rsidRPr="00E631FC">
        <w:rPr>
          <w:rFonts w:ascii="Times New Roman" w:hAnsi="Times New Roman"/>
          <w:sz w:val="24"/>
          <w:szCs w:val="24"/>
        </w:rPr>
        <w:t xml:space="preserve"> Approve, </w:t>
      </w:r>
      <w:r w:rsidRPr="00E631FC">
        <w:rPr>
          <w:rFonts w:ascii="Times New Roman" w:hAnsi="Times New Roman"/>
          <w:b/>
          <w:sz w:val="24"/>
          <w:szCs w:val="24"/>
        </w:rPr>
        <w:t>Moved by</w:t>
      </w:r>
      <w:r w:rsidRPr="00E631FC">
        <w:rPr>
          <w:rFonts w:ascii="Times New Roman" w:hAnsi="Times New Roman"/>
          <w:sz w:val="24"/>
          <w:szCs w:val="24"/>
        </w:rPr>
        <w:t xml:space="preserve"> John Schellenberger, </w:t>
      </w:r>
      <w:r w:rsidRPr="00E631FC">
        <w:rPr>
          <w:rFonts w:ascii="Times New Roman" w:hAnsi="Times New Roman"/>
          <w:b/>
          <w:sz w:val="24"/>
          <w:szCs w:val="24"/>
        </w:rPr>
        <w:t>Seconded by</w:t>
      </w:r>
      <w:r w:rsidRPr="00E631FC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567A2A" w:rsidRPr="001A4B27" w:rsidRDefault="00567A2A" w:rsidP="00567A2A">
      <w:pPr>
        <w:pStyle w:val="NoSpacing"/>
        <w:ind w:left="1620"/>
        <w:jc w:val="both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rmalWeb"/>
        <w:tabs>
          <w:tab w:val="left" w:pos="180"/>
        </w:tabs>
        <w:spacing w:line="270" w:lineRule="atLeast"/>
        <w:ind w:left="270" w:hanging="270"/>
        <w:jc w:val="both"/>
      </w:pPr>
      <w:r>
        <w:object w:dxaOrig="225" w:dyaOrig="225">
          <v:shape id="_x0000_i1189" type="#_x0000_t75" alt="12FC3F62-1AF8-4c04-84DB-4D37D5474FF7" style="width:18pt;height:14.25pt" o:ole="">
            <v:imagedata r:id="rId8" o:title=""/>
          </v:shape>
          <w:control r:id="rId44" w:name="CGRPlayCtrl36" w:shapeid="_x0000_i1189"/>
        </w:object>
      </w:r>
      <w:r>
        <w:t xml:space="preserve">  </w:t>
      </w:r>
      <w:r w:rsidRPr="001A4B27">
        <w:t xml:space="preserve">Let the Records show the Floyd County Commissioners received the Monthly report for April </w:t>
      </w:r>
      <w:r>
        <w:t>15</w:t>
      </w:r>
      <w:r w:rsidRPr="00BB1183">
        <w:rPr>
          <w:vertAlign w:val="superscript"/>
        </w:rPr>
        <w:t>th</w:t>
      </w:r>
      <w:r>
        <w:t xml:space="preserve"> </w:t>
      </w:r>
      <w:r w:rsidRPr="001A4B27">
        <w:t>– May 15</w:t>
      </w:r>
      <w:r w:rsidRPr="001A4B27">
        <w:rPr>
          <w:vertAlign w:val="superscript"/>
        </w:rPr>
        <w:t>th</w:t>
      </w:r>
      <w:r w:rsidRPr="001A4B27">
        <w:t xml:space="preserve"> 2017 from the Weights and Measures.</w:t>
      </w:r>
      <w:r>
        <w:t xml:space="preserve"> </w:t>
      </w:r>
      <w:r w:rsidRPr="00315B90">
        <w:t>- Mr. Seabrook acknowledged.</w:t>
      </w:r>
    </w:p>
    <w:p w:rsidR="00567A2A" w:rsidRDefault="00567A2A" w:rsidP="00567A2A">
      <w:pPr>
        <w:pStyle w:val="NormalWeb"/>
        <w:tabs>
          <w:tab w:val="left" w:pos="180"/>
        </w:tabs>
        <w:spacing w:line="270" w:lineRule="atLeast"/>
        <w:ind w:left="270" w:hanging="270"/>
        <w:jc w:val="both"/>
      </w:pPr>
      <w:r>
        <w:object w:dxaOrig="225" w:dyaOrig="225">
          <v:shape id="_x0000_i1191" type="#_x0000_t75" alt="12FC3F62-1AF8-4c04-84DB-4D37D5474FF7" style="width:18pt;height:14.25pt" o:ole="">
            <v:imagedata r:id="rId8" o:title=""/>
          </v:shape>
          <w:control r:id="rId45" w:name="CGRPlayCtrl37" w:shapeid="_x0000_i1191"/>
        </w:object>
      </w:r>
      <w:r>
        <w:t xml:space="preserve">  </w:t>
      </w:r>
      <w:r w:rsidRPr="001A4B27">
        <w:t>Let the Records show the Floyd County Commissioners received the Monthly report for April 2017 from the Floyd County Treasurer’s office.</w:t>
      </w:r>
      <w:r>
        <w:t xml:space="preserve"> </w:t>
      </w:r>
      <w:r w:rsidRPr="00315B90">
        <w:t>- Mr. Seabrook acknowledged.</w:t>
      </w:r>
    </w:p>
    <w:p w:rsidR="00567A2A" w:rsidRDefault="00567A2A" w:rsidP="00567A2A">
      <w:pPr>
        <w:pStyle w:val="NormalWeb"/>
        <w:tabs>
          <w:tab w:val="left" w:pos="180"/>
        </w:tabs>
        <w:spacing w:line="270" w:lineRule="atLeast"/>
        <w:ind w:left="270" w:hanging="270"/>
        <w:jc w:val="both"/>
      </w:pPr>
      <w:r>
        <w:object w:dxaOrig="225" w:dyaOrig="225">
          <v:shape id="_x0000_i1193" type="#_x0000_t75" alt="12FC3F62-1AF8-4c04-84DB-4D37D5474FF7" style="width:18pt;height:14.25pt" o:ole="">
            <v:imagedata r:id="rId8" o:title=""/>
          </v:shape>
          <w:control r:id="rId46" w:name="CGRPlayCtrl38" w:shapeid="_x0000_i1193"/>
        </w:object>
      </w:r>
      <w:r>
        <w:t xml:space="preserve">  </w:t>
      </w:r>
      <w:r w:rsidRPr="001A4B27">
        <w:t>Let the Records show the Floyd County Commissioners received the Monthly report for April 2017 from the New Albany-Floyd County Library.</w:t>
      </w:r>
      <w:r>
        <w:t xml:space="preserve"> </w:t>
      </w:r>
      <w:r w:rsidRPr="00315B90">
        <w:t>- Mr. Seabrook acknowledged.</w:t>
      </w:r>
    </w:p>
    <w:p w:rsidR="00567A2A" w:rsidRDefault="00567A2A" w:rsidP="00567A2A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195" type="#_x0000_t75" alt="12FC3F62-1AF8-4c04-84DB-4D37D5474FF7" style="width:18pt;height:14.25pt" o:ole="">
            <v:imagedata r:id="rId8" o:title=""/>
          </v:shape>
          <w:control r:id="rId47" w:name="CGRPlayCtrl39" w:shapeid="_x0000_i1195"/>
        </w:object>
      </w:r>
      <w:r>
        <w:rPr>
          <w:sz w:val="24"/>
          <w:szCs w:val="24"/>
        </w:rPr>
        <w:t xml:space="preserve">  </w:t>
      </w:r>
      <w:r w:rsidRPr="001A4B27">
        <w:rPr>
          <w:sz w:val="24"/>
          <w:szCs w:val="24"/>
        </w:rPr>
        <w:t>Approval of the May 23</w:t>
      </w:r>
      <w:r w:rsidRPr="00BB1183">
        <w:rPr>
          <w:sz w:val="24"/>
          <w:szCs w:val="24"/>
          <w:vertAlign w:val="superscript"/>
        </w:rPr>
        <w:t>rd</w:t>
      </w:r>
      <w:r w:rsidRPr="001A4B27">
        <w:rPr>
          <w:sz w:val="24"/>
          <w:szCs w:val="24"/>
        </w:rPr>
        <w:t xml:space="preserve">, 2017 Commissioners Meeting Minutes. </w:t>
      </w:r>
      <w:r>
        <w:rPr>
          <w:sz w:val="24"/>
          <w:szCs w:val="24"/>
        </w:rPr>
        <w:t xml:space="preserve">- </w:t>
      </w:r>
      <w:r w:rsidRPr="00E631FC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 </w:t>
      </w:r>
      <w:r w:rsidRPr="00E631FC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Approve, </w:t>
      </w:r>
      <w:r w:rsidRPr="00E631FC">
        <w:rPr>
          <w:b/>
          <w:sz w:val="24"/>
          <w:szCs w:val="24"/>
        </w:rPr>
        <w:t>Moved by</w:t>
      </w:r>
      <w:r>
        <w:rPr>
          <w:sz w:val="24"/>
          <w:szCs w:val="24"/>
        </w:rPr>
        <w:t xml:space="preserve"> Billy Stewart, </w:t>
      </w:r>
      <w:r w:rsidRPr="00E631FC">
        <w:rPr>
          <w:b/>
          <w:sz w:val="24"/>
          <w:szCs w:val="24"/>
        </w:rPr>
        <w:t>Seconded by</w:t>
      </w:r>
      <w:r>
        <w:rPr>
          <w:sz w:val="24"/>
          <w:szCs w:val="24"/>
        </w:rPr>
        <w:t xml:space="preserve"> John Schellenberger.  Motion passed unanimously.</w:t>
      </w:r>
    </w:p>
    <w:p w:rsidR="00567A2A" w:rsidRDefault="00567A2A" w:rsidP="00567A2A">
      <w:pPr>
        <w:ind w:left="270" w:hanging="270"/>
        <w:jc w:val="both"/>
      </w:pPr>
      <w:r>
        <w:rPr>
          <w:sz w:val="24"/>
          <w:szCs w:val="24"/>
        </w:rPr>
        <w:object w:dxaOrig="225" w:dyaOrig="225">
          <v:shape id="_x0000_i1197" type="#_x0000_t75" alt="12FC3F62-1AF8-4c04-84DB-4D37D5474FF7" style="width:18pt;height:14.25pt" o:ole="">
            <v:imagedata r:id="rId8" o:title=""/>
          </v:shape>
          <w:control r:id="rId48" w:name="CGRPlayCtrl40" w:shapeid="_x0000_i1197"/>
        </w:object>
      </w:r>
      <w:r>
        <w:rPr>
          <w:sz w:val="24"/>
          <w:szCs w:val="24"/>
        </w:rPr>
        <w:t xml:space="preserve">  </w:t>
      </w:r>
      <w:r w:rsidRPr="001A4B27">
        <w:rPr>
          <w:sz w:val="24"/>
          <w:szCs w:val="24"/>
        </w:rPr>
        <w:t>Approval of Payroll and Claims</w:t>
      </w:r>
      <w:r>
        <w:rPr>
          <w:sz w:val="24"/>
          <w:szCs w:val="24"/>
        </w:rPr>
        <w:t xml:space="preserve"> </w:t>
      </w:r>
      <w:r w:rsidRPr="0012510B">
        <w:t>- M</w:t>
      </w:r>
      <w:r>
        <w:t xml:space="preserve">r. Clark stated he reviewed and </w:t>
      </w:r>
      <w:r w:rsidRPr="0012510B">
        <w:t xml:space="preserve">there were no unusual or extraordinary items. </w:t>
      </w:r>
      <w:r>
        <w:t xml:space="preserve">– </w:t>
      </w:r>
      <w:r w:rsidRPr="00E631FC">
        <w:rPr>
          <w:b/>
        </w:rPr>
        <w:t>Motion:</w:t>
      </w:r>
      <w:r>
        <w:t xml:space="preserve"> </w:t>
      </w:r>
      <w:r w:rsidRPr="00E631FC">
        <w:rPr>
          <w:b/>
        </w:rPr>
        <w:t>Action:</w:t>
      </w:r>
      <w:r>
        <w:t xml:space="preserve"> Approve, </w:t>
      </w:r>
      <w:r w:rsidRPr="00E631FC">
        <w:rPr>
          <w:b/>
        </w:rPr>
        <w:t>Moved by</w:t>
      </w:r>
      <w:r>
        <w:t xml:space="preserve"> Billy Stewart, </w:t>
      </w:r>
      <w:r w:rsidRPr="00E631FC">
        <w:rPr>
          <w:b/>
        </w:rPr>
        <w:t>Seconded by</w:t>
      </w:r>
      <w:r>
        <w:t xml:space="preserve"> John Schellenberger.  Motion passed unanimously.</w:t>
      </w:r>
    </w:p>
    <w:p w:rsidR="00567A2A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199" type="#_x0000_t75" alt="12FC3F62-1AF8-4c04-84DB-4D37D5474FF7" style="width:18pt;height:14.25pt" o:ole="">
            <v:imagedata r:id="rId8" o:title=""/>
          </v:shape>
          <w:control r:id="rId49" w:name="CGRPlayCtrl41" w:shapeid="_x0000_i1199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Pr="001A4B27">
        <w:rPr>
          <w:rFonts w:ascii="Times New Roman" w:hAnsi="Times New Roman"/>
          <w:sz w:val="24"/>
          <w:szCs w:val="24"/>
        </w:rPr>
        <w:t>Stormwater Meeting 4:30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B27">
        <w:rPr>
          <w:rFonts w:ascii="Times New Roman" w:hAnsi="Times New Roman"/>
          <w:sz w:val="24"/>
          <w:szCs w:val="24"/>
        </w:rPr>
        <w:t>- Mr. Seabrook acknowledged.</w:t>
      </w:r>
    </w:p>
    <w:p w:rsidR="00567A2A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Pr="0056519D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201" type="#_x0000_t75" alt="12FC3F62-1AF8-4c04-84DB-4D37D5474FF7" style="width:18pt;height:14.25pt" o:ole="">
            <v:imagedata r:id="rId8" o:title=""/>
          </v:shape>
          <w:control r:id="rId50" w:name="CGRPlayCtrl43" w:shapeid="_x0000_i1201"/>
        </w:objec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6519D">
        <w:rPr>
          <w:rFonts w:ascii="Times New Roman" w:hAnsi="Times New Roman"/>
          <w:b/>
          <w:sz w:val="24"/>
          <w:szCs w:val="24"/>
        </w:rPr>
        <w:t>Mr. Seabrook</w:t>
      </w:r>
      <w:r w:rsidRPr="0056519D">
        <w:rPr>
          <w:rFonts w:ascii="Times New Roman" w:hAnsi="Times New Roman"/>
          <w:sz w:val="24"/>
          <w:szCs w:val="24"/>
        </w:rPr>
        <w:t xml:space="preserve"> </w:t>
      </w:r>
      <w:r w:rsidRPr="0056519D">
        <w:rPr>
          <w:rFonts w:ascii="Times New Roman" w:hAnsi="Times New Roman"/>
          <w:b/>
          <w:sz w:val="24"/>
          <w:szCs w:val="24"/>
        </w:rPr>
        <w:t>-</w:t>
      </w:r>
      <w:r w:rsidRPr="0056519D">
        <w:rPr>
          <w:rFonts w:ascii="Times New Roman" w:hAnsi="Times New Roman"/>
          <w:sz w:val="24"/>
          <w:szCs w:val="24"/>
        </w:rPr>
        <w:t xml:space="preserve"> Thanked everyone for coming out. </w:t>
      </w:r>
      <w:r>
        <w:rPr>
          <w:rFonts w:ascii="Times New Roman" w:hAnsi="Times New Roman"/>
          <w:sz w:val="24"/>
          <w:szCs w:val="24"/>
        </w:rPr>
        <w:t xml:space="preserve"> Thanked everyone for their patience, long meeting a lot of paperwork.</w:t>
      </w:r>
    </w:p>
    <w:p w:rsidR="00567A2A" w:rsidRPr="0056519D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Pr="0056519D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203" type="#_x0000_t75" alt="12FC3F62-1AF8-4c04-84DB-4D37D5474FF7" style="width:18pt;height:14.25pt" o:ole="">
            <v:imagedata r:id="rId8" o:title=""/>
          </v:shape>
          <w:control r:id="rId51" w:name="CGRPlayCtrl42" w:shapeid="_x0000_i1203"/>
        </w:objec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6519D">
        <w:rPr>
          <w:rFonts w:ascii="Times New Roman" w:hAnsi="Times New Roman"/>
          <w:b/>
          <w:sz w:val="24"/>
          <w:szCs w:val="24"/>
        </w:rPr>
        <w:t>Mr. Schellenberger</w:t>
      </w:r>
      <w:r w:rsidRPr="0056519D">
        <w:rPr>
          <w:rFonts w:ascii="Times New Roman" w:hAnsi="Times New Roman"/>
          <w:sz w:val="24"/>
          <w:szCs w:val="24"/>
        </w:rPr>
        <w:t xml:space="preserve"> </w:t>
      </w:r>
      <w:r w:rsidRPr="0056519D">
        <w:rPr>
          <w:rFonts w:ascii="Times New Roman" w:hAnsi="Times New Roman"/>
          <w:b/>
          <w:sz w:val="24"/>
          <w:szCs w:val="24"/>
        </w:rPr>
        <w:t>-</w:t>
      </w:r>
      <w:r w:rsidRPr="0056519D">
        <w:rPr>
          <w:rFonts w:ascii="Times New Roman" w:hAnsi="Times New Roman"/>
          <w:sz w:val="24"/>
          <w:szCs w:val="24"/>
        </w:rPr>
        <w:t xml:space="preserve">Thanked everyone for coming out.  </w:t>
      </w:r>
    </w:p>
    <w:p w:rsidR="00567A2A" w:rsidRPr="0056519D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object w:dxaOrig="225" w:dyaOrig="225">
          <v:shape id="_x0000_i1205" type="#_x0000_t75" alt="12FC3F62-1AF8-4c04-84DB-4D37D5474FF7" style="width:18pt;height:14.25pt" o:ole="">
            <v:imagedata r:id="rId8" o:title=""/>
          </v:shape>
          <w:control r:id="rId52" w:name="CGRPlayCtrl44" w:shapeid="_x0000_i1205"/>
        </w:objec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6519D">
        <w:rPr>
          <w:rFonts w:ascii="Times New Roman" w:hAnsi="Times New Roman"/>
          <w:b/>
          <w:sz w:val="24"/>
          <w:szCs w:val="24"/>
        </w:rPr>
        <w:t>Mr. Stewart -</w:t>
      </w:r>
      <w:r w:rsidRPr="0056519D">
        <w:rPr>
          <w:rFonts w:ascii="Times New Roman" w:hAnsi="Times New Roman"/>
          <w:sz w:val="24"/>
          <w:szCs w:val="24"/>
        </w:rPr>
        <w:t>Thanked everyone for coming out.</w:t>
      </w:r>
      <w:r>
        <w:rPr>
          <w:rFonts w:ascii="Times New Roman" w:hAnsi="Times New Roman"/>
          <w:sz w:val="24"/>
          <w:szCs w:val="24"/>
        </w:rPr>
        <w:t xml:space="preserve">  Congratulated students and parents of New Albany &amp; Floyd Central for their accomplishments</w:t>
      </w:r>
    </w:p>
    <w:p w:rsidR="00567A2A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207" type="#_x0000_t75" alt="12FC3F62-1AF8-4c04-84DB-4D37D5474FF7" style="width:18pt;height:14.25pt" o:ole="">
            <v:imagedata r:id="rId8" o:title=""/>
          </v:shape>
          <w:control r:id="rId53" w:name="CGRPlayCtrl45" w:shapeid="_x0000_i1207"/>
        </w:object>
      </w:r>
      <w:r>
        <w:rPr>
          <w:rFonts w:ascii="Times New Roman" w:hAnsi="Times New Roman"/>
          <w:sz w:val="24"/>
          <w:szCs w:val="24"/>
        </w:rPr>
        <w:t xml:space="preserve">  Sheriff Loop stated ambulance service seems to be going well, no issues yet.</w:t>
      </w:r>
    </w:p>
    <w:p w:rsidR="00567A2A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object w:dxaOrig="225" w:dyaOrig="225">
          <v:shape id="_x0000_i1209" type="#_x0000_t75" alt="12FC3F62-1AF8-4c04-84DB-4D37D5474FF7" style="width:18pt;height:14.25pt" o:ole="">
            <v:imagedata r:id="rId8" o:title=""/>
          </v:shape>
          <w:control r:id="rId54" w:name="CGRPlayCtrl46" w:shapeid="_x0000_i1209"/>
        </w:object>
      </w:r>
      <w:r>
        <w:rPr>
          <w:rFonts w:ascii="Times New Roman" w:hAnsi="Times New Roman"/>
          <w:sz w:val="24"/>
          <w:szCs w:val="24"/>
        </w:rPr>
        <w:t xml:space="preserve"> Mr. Lopp stated Parks movie night is June 17</w:t>
      </w:r>
      <w:r w:rsidRPr="000935B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67A2A" w:rsidRPr="0056519D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Pr="0056519D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A2A" w:rsidRPr="0056519D" w:rsidRDefault="00567A2A" w:rsidP="00567A2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6519D">
        <w:rPr>
          <w:rFonts w:ascii="Times New Roman" w:hAnsi="Times New Roman"/>
          <w:b/>
          <w:sz w:val="24"/>
          <w:szCs w:val="24"/>
          <w:u w:val="single"/>
        </w:rPr>
        <w:t>Public Comments:</w:t>
      </w:r>
      <w:r w:rsidRPr="0056519D">
        <w:rPr>
          <w:rFonts w:ascii="Times New Roman" w:hAnsi="Times New Roman"/>
          <w:sz w:val="24"/>
          <w:szCs w:val="24"/>
        </w:rPr>
        <w:t xml:space="preserve">   </w:t>
      </w:r>
    </w:p>
    <w:p w:rsidR="00567A2A" w:rsidRPr="004C466A" w:rsidRDefault="00567A2A" w:rsidP="00567A2A">
      <w:pPr>
        <w:pStyle w:val="NormalWeb"/>
        <w:spacing w:line="270" w:lineRule="atLeast"/>
        <w:jc w:val="both"/>
      </w:pPr>
      <w:r>
        <w:object w:dxaOrig="225" w:dyaOrig="225">
          <v:shape id="_x0000_i1211" type="#_x0000_t75" alt="12FC3F62-1AF8-4c04-84DB-4D37D5474FF7" style="width:18pt;height:14.25pt" o:ole="">
            <v:imagedata r:id="rId8" o:title=""/>
          </v:shape>
          <w:control r:id="rId55" w:name="CGRPlayCtrl47" w:shapeid="_x0000_i1211"/>
        </w:object>
      </w:r>
      <w:r>
        <w:t xml:space="preserve"> Robby Noraton - asked if bidders are required to submit IE99 forms for their employees.  Mr. Lopp stated that is required.</w:t>
      </w:r>
    </w:p>
    <w:p w:rsidR="00567A2A" w:rsidRPr="004C466A" w:rsidRDefault="00567A2A" w:rsidP="00567A2A">
      <w:pPr>
        <w:pStyle w:val="NoSpacing"/>
        <w:rPr>
          <w:rFonts w:ascii="Times New Roman" w:hAnsi="Times New Roman"/>
          <w:sz w:val="24"/>
          <w:szCs w:val="24"/>
        </w:rPr>
      </w:pPr>
    </w:p>
    <w:p w:rsidR="00567A2A" w:rsidRDefault="00567A2A" w:rsidP="00567A2A">
      <w:pPr>
        <w:pStyle w:val="NoSpacing"/>
        <w:rPr>
          <w:rFonts w:ascii="Times New Roman" w:hAnsi="Times New Roman"/>
          <w:sz w:val="24"/>
          <w:szCs w:val="24"/>
        </w:rPr>
      </w:pPr>
      <w:r w:rsidRPr="000935B7">
        <w:rPr>
          <w:rFonts w:ascii="Times New Roman" w:hAnsi="Times New Roman"/>
          <w:b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 xml:space="preserve"> 7:07 pm, </w:t>
      </w:r>
      <w:r w:rsidRPr="000935B7"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Adjourn, </w:t>
      </w:r>
      <w:r w:rsidRPr="000935B7">
        <w:rPr>
          <w:rFonts w:ascii="Times New Roman" w:hAnsi="Times New Roman"/>
          <w:b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John Schellenberger, </w:t>
      </w:r>
      <w:r w:rsidRPr="000935B7">
        <w:rPr>
          <w:rFonts w:ascii="Times New Roman" w:hAnsi="Times New Roman"/>
          <w:b/>
          <w:sz w:val="24"/>
          <w:szCs w:val="24"/>
        </w:rPr>
        <w:t>Seconded by</w:t>
      </w:r>
      <w:r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567A2A" w:rsidRPr="004C466A" w:rsidRDefault="00567A2A" w:rsidP="00567A2A">
      <w:pPr>
        <w:pStyle w:val="NoSpacing"/>
        <w:rPr>
          <w:rFonts w:ascii="Times New Roman" w:hAnsi="Times New Roman"/>
          <w:sz w:val="24"/>
          <w:szCs w:val="24"/>
        </w:rPr>
      </w:pPr>
    </w:p>
    <w:p w:rsidR="00567A2A" w:rsidRDefault="00567A2A" w:rsidP="00567A2A"/>
    <w:p w:rsidR="008E5308" w:rsidRDefault="008E5308" w:rsidP="008E5308">
      <w:pPr>
        <w:pStyle w:val="NormalWeb"/>
        <w:spacing w:line="270" w:lineRule="atLeast"/>
        <w:jc w:val="both"/>
      </w:pPr>
    </w:p>
    <w:p w:rsidR="00F85BA6" w:rsidRPr="00854112" w:rsidRDefault="00F85BA6" w:rsidP="00360C55">
      <w:pPr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COUNTY COMMISSIONERS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</w:rPr>
        <w:t xml:space="preserve"> </w:t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 xml:space="preserve">  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MARK SEABROOK, PRESIDENT</w:t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 xml:space="preserve">                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  <w:t xml:space="preserve">   </w:t>
      </w:r>
    </w:p>
    <w:p w:rsidR="00F85BA6" w:rsidRPr="00854112" w:rsidRDefault="005D2FED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JOHN SCHELLENBERGER</w:t>
      </w:r>
      <w:r w:rsidR="00F85BA6" w:rsidRPr="00854112">
        <w:rPr>
          <w:sz w:val="24"/>
          <w:szCs w:val="24"/>
        </w:rPr>
        <w:t>, MEMBER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</w:p>
    <w:p w:rsidR="00DF5BBE" w:rsidRDefault="005D2FED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BILLY STEWART</w:t>
      </w:r>
      <w:r w:rsidR="00F85BA6" w:rsidRPr="00854112">
        <w:rPr>
          <w:sz w:val="24"/>
          <w:szCs w:val="24"/>
        </w:rPr>
        <w:t>, MEMBER</w:t>
      </w:r>
      <w:r w:rsidR="00F85BA6" w:rsidRPr="00854112">
        <w:rPr>
          <w:sz w:val="24"/>
          <w:szCs w:val="24"/>
        </w:rPr>
        <w:tab/>
        <w:t xml:space="preserve">   </w:t>
      </w:r>
      <w:r w:rsidR="00F85BA6" w:rsidRPr="00854112">
        <w:rPr>
          <w:sz w:val="24"/>
          <w:szCs w:val="24"/>
        </w:rPr>
        <w:tab/>
        <w:t xml:space="preserve">        </w:t>
      </w:r>
      <w:r w:rsidR="00F85BA6" w:rsidRPr="00854112">
        <w:rPr>
          <w:sz w:val="24"/>
          <w:szCs w:val="24"/>
        </w:rPr>
        <w:tab/>
      </w:r>
      <w:r w:rsidR="00F85BA6" w:rsidRPr="00854112">
        <w:rPr>
          <w:sz w:val="24"/>
          <w:szCs w:val="24"/>
        </w:rPr>
        <w:tab/>
        <w:t xml:space="preserve">   </w:t>
      </w:r>
    </w:p>
    <w:p w:rsidR="008E5308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</w:p>
    <w:p w:rsidR="008E5308" w:rsidRDefault="008E5308" w:rsidP="00360C55">
      <w:pPr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</w:rPr>
        <w:t>ATTEST:</w:t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E5308" w:rsidRPr="008E5308" w:rsidRDefault="008E5308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54112">
        <w:rPr>
          <w:sz w:val="24"/>
          <w:szCs w:val="24"/>
        </w:rPr>
        <w:t>SCOTT L. CLARK, AUDITOR, FLOYD COUNTY</w:t>
      </w:r>
    </w:p>
    <w:sectPr w:rsidR="008E5308" w:rsidRPr="008E5308" w:rsidSect="00751C87">
      <w:headerReference w:type="default" r:id="rId56"/>
      <w:footerReference w:type="default" r:id="rId57"/>
      <w:pgSz w:w="12240" w:h="15840" w:code="1"/>
      <w:pgMar w:top="3600" w:right="25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C1" w:rsidRDefault="004D35C1" w:rsidP="00057CB9">
      <w:pPr>
        <w:spacing w:after="0"/>
      </w:pPr>
      <w:r>
        <w:separator/>
      </w:r>
    </w:p>
  </w:endnote>
  <w:endnote w:type="continuationSeparator" w:id="0">
    <w:p w:rsidR="004D35C1" w:rsidRDefault="004D35C1" w:rsidP="00057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0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5C1" w:rsidRDefault="004D3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0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5C1" w:rsidRDefault="004D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C1" w:rsidRDefault="004D35C1" w:rsidP="00057CB9">
      <w:pPr>
        <w:spacing w:after="0"/>
      </w:pPr>
      <w:r>
        <w:separator/>
      </w:r>
    </w:p>
  </w:footnote>
  <w:footnote w:type="continuationSeparator" w:id="0">
    <w:p w:rsidR="004D35C1" w:rsidRDefault="004D35C1" w:rsidP="00057C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 xml:space="preserve">BOARD OF COMMISSIONERS MEETING </w:t>
    </w:r>
    <w:r>
      <w:rPr>
        <w:b/>
        <w:sz w:val="24"/>
        <w:szCs w:val="24"/>
      </w:rPr>
      <w:t>MINUTES</w:t>
    </w:r>
  </w:p>
  <w:p w:rsidR="00825D04" w:rsidRPr="00BF634E" w:rsidRDefault="00567A2A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>June 6</w:t>
    </w:r>
    <w:r w:rsidRPr="00567A2A">
      <w:rPr>
        <w:b/>
        <w:sz w:val="24"/>
        <w:szCs w:val="24"/>
        <w:vertAlign w:val="superscript"/>
      </w:rPr>
      <w:t>th</w:t>
    </w:r>
    <w:r w:rsidR="00825D04">
      <w:rPr>
        <w:b/>
        <w:sz w:val="24"/>
        <w:szCs w:val="24"/>
      </w:rPr>
      <w:t>, 201</w:t>
    </w:r>
    <w:r w:rsidR="005D2FED">
      <w:rPr>
        <w:b/>
        <w:sz w:val="24"/>
        <w:szCs w:val="24"/>
      </w:rPr>
      <w:t>7</w:t>
    </w:r>
  </w:p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>6:</w:t>
    </w:r>
    <w:r w:rsidR="00B72243">
      <w:rPr>
        <w:b/>
        <w:sz w:val="24"/>
        <w:szCs w:val="24"/>
      </w:rPr>
      <w:t>0</w:t>
    </w:r>
    <w:r w:rsidR="00567A2A">
      <w:rPr>
        <w:b/>
        <w:sz w:val="24"/>
        <w:szCs w:val="24"/>
      </w:rPr>
      <w:t>0</w:t>
    </w:r>
    <w:r w:rsidRPr="00BF634E">
      <w:rPr>
        <w:b/>
        <w:sz w:val="24"/>
        <w:szCs w:val="24"/>
      </w:rPr>
      <w:t xml:space="preserve"> P.M.</w:t>
    </w:r>
  </w:p>
  <w:p w:rsidR="004D35C1" w:rsidRPr="009150C5" w:rsidRDefault="004D35C1" w:rsidP="00F85BA6">
    <w:pPr>
      <w:spacing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A0F"/>
    <w:multiLevelType w:val="hybridMultilevel"/>
    <w:tmpl w:val="21B22AEC"/>
    <w:lvl w:ilvl="0" w:tplc="01321C0A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3AE"/>
    <w:multiLevelType w:val="hybridMultilevel"/>
    <w:tmpl w:val="AA5C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7643"/>
    <w:multiLevelType w:val="hybridMultilevel"/>
    <w:tmpl w:val="7832A128"/>
    <w:lvl w:ilvl="0" w:tplc="1EE8ED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02BC"/>
    <w:multiLevelType w:val="hybridMultilevel"/>
    <w:tmpl w:val="33A0D132"/>
    <w:lvl w:ilvl="0" w:tplc="C150C72E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053D8"/>
    <w:multiLevelType w:val="hybridMultilevel"/>
    <w:tmpl w:val="8B62CF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D0D6F"/>
    <w:multiLevelType w:val="hybridMultilevel"/>
    <w:tmpl w:val="66EE59F8"/>
    <w:lvl w:ilvl="0" w:tplc="0028688E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53C1612"/>
    <w:multiLevelType w:val="hybridMultilevel"/>
    <w:tmpl w:val="6966C40A"/>
    <w:lvl w:ilvl="0" w:tplc="337A2E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53D87"/>
    <w:multiLevelType w:val="hybridMultilevel"/>
    <w:tmpl w:val="BB506818"/>
    <w:lvl w:ilvl="0" w:tplc="F2DA4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30337"/>
    <w:multiLevelType w:val="hybridMultilevel"/>
    <w:tmpl w:val="F5CE94D2"/>
    <w:lvl w:ilvl="0" w:tplc="23D60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A1D53B7"/>
    <w:multiLevelType w:val="hybridMultilevel"/>
    <w:tmpl w:val="55D8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7515F"/>
    <w:multiLevelType w:val="hybridMultilevel"/>
    <w:tmpl w:val="CA90A814"/>
    <w:lvl w:ilvl="0" w:tplc="CEE4B3E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632B5"/>
    <w:multiLevelType w:val="hybridMultilevel"/>
    <w:tmpl w:val="09A2F64E"/>
    <w:lvl w:ilvl="0" w:tplc="34E81670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4164C07"/>
    <w:multiLevelType w:val="hybridMultilevel"/>
    <w:tmpl w:val="D1DEF290"/>
    <w:lvl w:ilvl="0" w:tplc="99DCF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3866"/>
    <w:multiLevelType w:val="hybridMultilevel"/>
    <w:tmpl w:val="7910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30F46"/>
    <w:multiLevelType w:val="hybridMultilevel"/>
    <w:tmpl w:val="EA00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E3F8B"/>
    <w:multiLevelType w:val="hybridMultilevel"/>
    <w:tmpl w:val="65F6E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76153"/>
    <w:multiLevelType w:val="hybridMultilevel"/>
    <w:tmpl w:val="945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F4FE2"/>
    <w:multiLevelType w:val="hybridMultilevel"/>
    <w:tmpl w:val="B0AA0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4F19"/>
    <w:multiLevelType w:val="hybridMultilevel"/>
    <w:tmpl w:val="B13CE374"/>
    <w:lvl w:ilvl="0" w:tplc="B7F25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E4358F"/>
    <w:multiLevelType w:val="hybridMultilevel"/>
    <w:tmpl w:val="32D47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65E5D"/>
    <w:multiLevelType w:val="hybridMultilevel"/>
    <w:tmpl w:val="1BDC1FFC"/>
    <w:lvl w:ilvl="0" w:tplc="73C27B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8E6F72"/>
    <w:multiLevelType w:val="hybridMultilevel"/>
    <w:tmpl w:val="0574B286"/>
    <w:lvl w:ilvl="0" w:tplc="F7FAC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2A6076"/>
    <w:multiLevelType w:val="hybridMultilevel"/>
    <w:tmpl w:val="CA04B406"/>
    <w:lvl w:ilvl="0" w:tplc="72F6D4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02249"/>
    <w:multiLevelType w:val="hybridMultilevel"/>
    <w:tmpl w:val="99A871D2"/>
    <w:lvl w:ilvl="0" w:tplc="86BED22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001E2"/>
    <w:multiLevelType w:val="hybridMultilevel"/>
    <w:tmpl w:val="17C2C0E4"/>
    <w:lvl w:ilvl="0" w:tplc="D374ACBC">
      <w:start w:val="1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328C9816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2"/>
  </w:num>
  <w:num w:numId="5">
    <w:abstractNumId w:val="20"/>
  </w:num>
  <w:num w:numId="6">
    <w:abstractNumId w:val="8"/>
  </w:num>
  <w:num w:numId="7">
    <w:abstractNumId w:val="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1"/>
  </w:num>
  <w:num w:numId="11">
    <w:abstractNumId w:val="18"/>
  </w:num>
  <w:num w:numId="12">
    <w:abstractNumId w:val="16"/>
  </w:num>
  <w:num w:numId="13">
    <w:abstractNumId w:val="24"/>
  </w:num>
  <w:num w:numId="14">
    <w:abstractNumId w:val="12"/>
  </w:num>
  <w:num w:numId="15">
    <w:abstractNumId w:val="9"/>
  </w:num>
  <w:num w:numId="16">
    <w:abstractNumId w:val="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1.5170.22631"/>
  </w:docVars>
  <w:rsids>
    <w:rsidRoot w:val="00BA4890"/>
    <w:rsid w:val="00005E1C"/>
    <w:rsid w:val="00014485"/>
    <w:rsid w:val="000170EE"/>
    <w:rsid w:val="00021737"/>
    <w:rsid w:val="000229CE"/>
    <w:rsid w:val="00031F8E"/>
    <w:rsid w:val="00035846"/>
    <w:rsid w:val="00041354"/>
    <w:rsid w:val="0004295E"/>
    <w:rsid w:val="0004388D"/>
    <w:rsid w:val="00055129"/>
    <w:rsid w:val="00057CB9"/>
    <w:rsid w:val="000666AD"/>
    <w:rsid w:val="000678A4"/>
    <w:rsid w:val="00067FC8"/>
    <w:rsid w:val="00075C40"/>
    <w:rsid w:val="00090982"/>
    <w:rsid w:val="000A2FAE"/>
    <w:rsid w:val="000D5056"/>
    <w:rsid w:val="000E4795"/>
    <w:rsid w:val="000E6017"/>
    <w:rsid w:val="001076F0"/>
    <w:rsid w:val="0012288C"/>
    <w:rsid w:val="00135DDF"/>
    <w:rsid w:val="00140DE8"/>
    <w:rsid w:val="001448BE"/>
    <w:rsid w:val="00145569"/>
    <w:rsid w:val="00153DCF"/>
    <w:rsid w:val="00173661"/>
    <w:rsid w:val="00176982"/>
    <w:rsid w:val="00186B02"/>
    <w:rsid w:val="001A4E91"/>
    <w:rsid w:val="001B52D0"/>
    <w:rsid w:val="001C099F"/>
    <w:rsid w:val="001C3B52"/>
    <w:rsid w:val="001C3BF5"/>
    <w:rsid w:val="001C41C2"/>
    <w:rsid w:val="001C7F65"/>
    <w:rsid w:val="001E7268"/>
    <w:rsid w:val="00201BD6"/>
    <w:rsid w:val="00221736"/>
    <w:rsid w:val="00230725"/>
    <w:rsid w:val="00251178"/>
    <w:rsid w:val="00253DDE"/>
    <w:rsid w:val="00261AA8"/>
    <w:rsid w:val="00263E28"/>
    <w:rsid w:val="00265127"/>
    <w:rsid w:val="00284F86"/>
    <w:rsid w:val="00296993"/>
    <w:rsid w:val="002A6B28"/>
    <w:rsid w:val="002A7287"/>
    <w:rsid w:val="002B0BB5"/>
    <w:rsid w:val="002B7B51"/>
    <w:rsid w:val="002D67ED"/>
    <w:rsid w:val="002E3E60"/>
    <w:rsid w:val="002E74A1"/>
    <w:rsid w:val="002F64B9"/>
    <w:rsid w:val="003015CA"/>
    <w:rsid w:val="00301D2F"/>
    <w:rsid w:val="00302D00"/>
    <w:rsid w:val="00322315"/>
    <w:rsid w:val="00344188"/>
    <w:rsid w:val="00353BD1"/>
    <w:rsid w:val="00360C55"/>
    <w:rsid w:val="00381F5C"/>
    <w:rsid w:val="003A2C73"/>
    <w:rsid w:val="003C13B9"/>
    <w:rsid w:val="003C5096"/>
    <w:rsid w:val="003C642E"/>
    <w:rsid w:val="003D0E37"/>
    <w:rsid w:val="003D5A7C"/>
    <w:rsid w:val="003D6CEF"/>
    <w:rsid w:val="003E2759"/>
    <w:rsid w:val="003F17CF"/>
    <w:rsid w:val="003F3211"/>
    <w:rsid w:val="003F3BF7"/>
    <w:rsid w:val="004012B0"/>
    <w:rsid w:val="004071A1"/>
    <w:rsid w:val="004142EE"/>
    <w:rsid w:val="004252B9"/>
    <w:rsid w:val="00440AE8"/>
    <w:rsid w:val="004546A1"/>
    <w:rsid w:val="00456080"/>
    <w:rsid w:val="00464389"/>
    <w:rsid w:val="0047170E"/>
    <w:rsid w:val="004867F6"/>
    <w:rsid w:val="00493972"/>
    <w:rsid w:val="004950EB"/>
    <w:rsid w:val="004B5120"/>
    <w:rsid w:val="004D35C1"/>
    <w:rsid w:val="004D4031"/>
    <w:rsid w:val="00506673"/>
    <w:rsid w:val="005141D4"/>
    <w:rsid w:val="0052052F"/>
    <w:rsid w:val="0052756B"/>
    <w:rsid w:val="00527BD5"/>
    <w:rsid w:val="0054054E"/>
    <w:rsid w:val="00550D98"/>
    <w:rsid w:val="0056595B"/>
    <w:rsid w:val="00567A2A"/>
    <w:rsid w:val="005734A7"/>
    <w:rsid w:val="00576327"/>
    <w:rsid w:val="00592B25"/>
    <w:rsid w:val="005C2630"/>
    <w:rsid w:val="005C616E"/>
    <w:rsid w:val="005D0A1F"/>
    <w:rsid w:val="005D2FED"/>
    <w:rsid w:val="005D6C01"/>
    <w:rsid w:val="005F367B"/>
    <w:rsid w:val="005F4598"/>
    <w:rsid w:val="00602422"/>
    <w:rsid w:val="006271D8"/>
    <w:rsid w:val="006522EF"/>
    <w:rsid w:val="00652561"/>
    <w:rsid w:val="00672FA5"/>
    <w:rsid w:val="00683235"/>
    <w:rsid w:val="00685E2B"/>
    <w:rsid w:val="00686FD0"/>
    <w:rsid w:val="00691C5F"/>
    <w:rsid w:val="006A3B99"/>
    <w:rsid w:val="006A67DD"/>
    <w:rsid w:val="006C645C"/>
    <w:rsid w:val="006D27A1"/>
    <w:rsid w:val="006D664A"/>
    <w:rsid w:val="007019E1"/>
    <w:rsid w:val="00710289"/>
    <w:rsid w:val="00712872"/>
    <w:rsid w:val="0072708A"/>
    <w:rsid w:val="00736E56"/>
    <w:rsid w:val="0074309B"/>
    <w:rsid w:val="007450C4"/>
    <w:rsid w:val="00751C87"/>
    <w:rsid w:val="007603D3"/>
    <w:rsid w:val="0076120C"/>
    <w:rsid w:val="00761E03"/>
    <w:rsid w:val="00762B16"/>
    <w:rsid w:val="00785245"/>
    <w:rsid w:val="007B1DE2"/>
    <w:rsid w:val="007D798A"/>
    <w:rsid w:val="007E1B1C"/>
    <w:rsid w:val="007E23DE"/>
    <w:rsid w:val="007E3731"/>
    <w:rsid w:val="007F56CA"/>
    <w:rsid w:val="008120C2"/>
    <w:rsid w:val="00825D04"/>
    <w:rsid w:val="00827FCE"/>
    <w:rsid w:val="0084137E"/>
    <w:rsid w:val="0084162D"/>
    <w:rsid w:val="0084364F"/>
    <w:rsid w:val="00854112"/>
    <w:rsid w:val="00865B7B"/>
    <w:rsid w:val="00880598"/>
    <w:rsid w:val="008821B1"/>
    <w:rsid w:val="00887F0E"/>
    <w:rsid w:val="008918E6"/>
    <w:rsid w:val="008B0B34"/>
    <w:rsid w:val="008B2C6B"/>
    <w:rsid w:val="008C1B9D"/>
    <w:rsid w:val="008D7FE7"/>
    <w:rsid w:val="008E5308"/>
    <w:rsid w:val="008E734B"/>
    <w:rsid w:val="008F2581"/>
    <w:rsid w:val="008F58FD"/>
    <w:rsid w:val="009039A5"/>
    <w:rsid w:val="009125B9"/>
    <w:rsid w:val="009150C5"/>
    <w:rsid w:val="00915F0D"/>
    <w:rsid w:val="00916A9D"/>
    <w:rsid w:val="00917DC8"/>
    <w:rsid w:val="00992FD3"/>
    <w:rsid w:val="009955F9"/>
    <w:rsid w:val="009A40A2"/>
    <w:rsid w:val="009A789C"/>
    <w:rsid w:val="009B0A01"/>
    <w:rsid w:val="009D13FC"/>
    <w:rsid w:val="009E0402"/>
    <w:rsid w:val="009E448C"/>
    <w:rsid w:val="009F4278"/>
    <w:rsid w:val="009F79D2"/>
    <w:rsid w:val="00A01849"/>
    <w:rsid w:val="00A01FCF"/>
    <w:rsid w:val="00A33BBA"/>
    <w:rsid w:val="00A401C2"/>
    <w:rsid w:val="00A51BF2"/>
    <w:rsid w:val="00A54AA0"/>
    <w:rsid w:val="00A54B59"/>
    <w:rsid w:val="00A62451"/>
    <w:rsid w:val="00A74DFE"/>
    <w:rsid w:val="00A75DEE"/>
    <w:rsid w:val="00A825B9"/>
    <w:rsid w:val="00A8757E"/>
    <w:rsid w:val="00AA2128"/>
    <w:rsid w:val="00AA5C69"/>
    <w:rsid w:val="00AB62A1"/>
    <w:rsid w:val="00AC0775"/>
    <w:rsid w:val="00AC10E5"/>
    <w:rsid w:val="00AE09C8"/>
    <w:rsid w:val="00AF4A9F"/>
    <w:rsid w:val="00AF6559"/>
    <w:rsid w:val="00B3387F"/>
    <w:rsid w:val="00B36E9E"/>
    <w:rsid w:val="00B40879"/>
    <w:rsid w:val="00B43452"/>
    <w:rsid w:val="00B5100C"/>
    <w:rsid w:val="00B669F8"/>
    <w:rsid w:val="00B72243"/>
    <w:rsid w:val="00B8280B"/>
    <w:rsid w:val="00BA0C11"/>
    <w:rsid w:val="00BA4890"/>
    <w:rsid w:val="00BA4DDD"/>
    <w:rsid w:val="00BA626B"/>
    <w:rsid w:val="00BD5565"/>
    <w:rsid w:val="00C07824"/>
    <w:rsid w:val="00C16018"/>
    <w:rsid w:val="00C21DA7"/>
    <w:rsid w:val="00C31AB7"/>
    <w:rsid w:val="00C524A9"/>
    <w:rsid w:val="00C61A24"/>
    <w:rsid w:val="00C83562"/>
    <w:rsid w:val="00C91785"/>
    <w:rsid w:val="00C92D5A"/>
    <w:rsid w:val="00C948CD"/>
    <w:rsid w:val="00C978C4"/>
    <w:rsid w:val="00CA0222"/>
    <w:rsid w:val="00CA6611"/>
    <w:rsid w:val="00CA6E41"/>
    <w:rsid w:val="00CB6123"/>
    <w:rsid w:val="00CD36D6"/>
    <w:rsid w:val="00CD75AA"/>
    <w:rsid w:val="00CD7996"/>
    <w:rsid w:val="00CE3360"/>
    <w:rsid w:val="00D02B15"/>
    <w:rsid w:val="00D165B0"/>
    <w:rsid w:val="00D17F5D"/>
    <w:rsid w:val="00D24A49"/>
    <w:rsid w:val="00D25540"/>
    <w:rsid w:val="00D464B1"/>
    <w:rsid w:val="00D475F4"/>
    <w:rsid w:val="00D50A8A"/>
    <w:rsid w:val="00D82C9D"/>
    <w:rsid w:val="00D82FF3"/>
    <w:rsid w:val="00DB2AFB"/>
    <w:rsid w:val="00DE6FB0"/>
    <w:rsid w:val="00DF2B54"/>
    <w:rsid w:val="00DF5BBE"/>
    <w:rsid w:val="00E16775"/>
    <w:rsid w:val="00E2267E"/>
    <w:rsid w:val="00E3427B"/>
    <w:rsid w:val="00E50E5D"/>
    <w:rsid w:val="00E639DB"/>
    <w:rsid w:val="00E6504F"/>
    <w:rsid w:val="00E708DB"/>
    <w:rsid w:val="00E72994"/>
    <w:rsid w:val="00EA01B1"/>
    <w:rsid w:val="00EA7EEE"/>
    <w:rsid w:val="00ED0365"/>
    <w:rsid w:val="00ED5065"/>
    <w:rsid w:val="00EF5355"/>
    <w:rsid w:val="00F1311E"/>
    <w:rsid w:val="00F167ED"/>
    <w:rsid w:val="00F20A1E"/>
    <w:rsid w:val="00F2539A"/>
    <w:rsid w:val="00F301B8"/>
    <w:rsid w:val="00F32F1B"/>
    <w:rsid w:val="00F4267A"/>
    <w:rsid w:val="00F43585"/>
    <w:rsid w:val="00F46718"/>
    <w:rsid w:val="00F4704B"/>
    <w:rsid w:val="00F47A79"/>
    <w:rsid w:val="00F5350B"/>
    <w:rsid w:val="00F57836"/>
    <w:rsid w:val="00F60F8C"/>
    <w:rsid w:val="00F62AF1"/>
    <w:rsid w:val="00F7482A"/>
    <w:rsid w:val="00F752A2"/>
    <w:rsid w:val="00F81DB3"/>
    <w:rsid w:val="00F85BA6"/>
    <w:rsid w:val="00F91D6C"/>
    <w:rsid w:val="00F93172"/>
    <w:rsid w:val="00FA7826"/>
    <w:rsid w:val="00FC2130"/>
    <w:rsid w:val="00FE256B"/>
    <w:rsid w:val="00FE372B"/>
    <w:rsid w:val="00FF07E2"/>
    <w:rsid w:val="00FF0CC5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5:docId w15:val="{238C4A51-FC42-44CF-8583-A988C6C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6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90"/>
    <w:pPr>
      <w:ind w:left="720"/>
      <w:contextualSpacing/>
    </w:pPr>
  </w:style>
  <w:style w:type="paragraph" w:styleId="NoSpacing">
    <w:name w:val="No Spacing"/>
    <w:uiPriority w:val="1"/>
    <w:qFormat/>
    <w:rsid w:val="00FE25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7CB9"/>
  </w:style>
  <w:style w:type="paragraph" w:styleId="Footer">
    <w:name w:val="footer"/>
    <w:basedOn w:val="Normal"/>
    <w:link w:val="Foot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CB9"/>
  </w:style>
  <w:style w:type="paragraph" w:styleId="BalloonText">
    <w:name w:val="Balloon Text"/>
    <w:basedOn w:val="Normal"/>
    <w:link w:val="BalloonTextChar"/>
    <w:uiPriority w:val="99"/>
    <w:semiHidden/>
    <w:unhideWhenUsed/>
    <w:rsid w:val="00B36E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3D3"/>
    <w:pPr>
      <w:spacing w:after="0" w:afterAutospacing="0"/>
    </w:pPr>
    <w:rPr>
      <w:rFonts w:ascii="Cambria" w:hAnsi="Cambri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3D3"/>
    <w:rPr>
      <w:rFonts w:ascii="Cambria" w:eastAsia="Calibri" w:hAnsi="Cambria" w:cs="Times New Roman"/>
      <w:sz w:val="28"/>
      <w:szCs w:val="21"/>
    </w:rPr>
  </w:style>
  <w:style w:type="paragraph" w:styleId="NormalWeb">
    <w:name w:val="Normal (Web)"/>
    <w:basedOn w:val="Normal"/>
    <w:uiPriority w:val="99"/>
    <w:unhideWhenUsed/>
    <w:rsid w:val="00652561"/>
    <w:pPr>
      <w:spacing w:before="100" w:before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5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openxmlformats.org/officeDocument/2006/relationships/styles" Target="styles.xml"/></Relationships>
</file>

<file path=word/activeX/activeX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665729712"/>
  <ax:ocxPr ax:name="TimeHi" ax:value="30596846"/>
  <ax:ocxPr ax:name="Name" ax:value="Play 1"/>
</ax:ocx>
</file>

<file path=word/activeX/activeX1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941145696"/>
  <ax:ocxPr ax:name="TimeHi" ax:value="30596849"/>
  <ax:ocxPr ax:name="Name" ax:value="Play 10"/>
</ax:ocx>
</file>

<file path=word/activeX/activeX1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070775696"/>
  <ax:ocxPr ax:name="TimeHi" ax:value="30596849"/>
  <ax:ocxPr ax:name="Name" ax:value="Play 11"/>
</ax:ocx>
</file>

<file path=word/activeX/activeX1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543661600"/>
  <ax:ocxPr ax:name="TimeHi" ax:value="30596849"/>
  <ax:ocxPr ax:name="Name" ax:value="Play 12"/>
</ax:ocx>
</file>

<file path=word/activeX/activeX1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249668400"/>
  <ax:ocxPr ax:name="TimeHi" ax:value="30596850"/>
  <ax:ocxPr ax:name="Name" ax:value="Play 13"/>
</ax:ocx>
</file>

<file path=word/activeX/activeX1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446538400"/>
  <ax:ocxPr ax:name="TimeHi" ax:value="30596850"/>
  <ax:ocxPr ax:name="Name" ax:value="Play 14"/>
</ax:ocx>
</file>

<file path=word/activeX/activeX1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127698400"/>
  <ax:ocxPr ax:name="TimeHi" ax:value="30596850"/>
  <ax:ocxPr ax:name="Name" ax:value="Play 16"/>
</ax:ocx>
</file>

<file path=word/activeX/activeX1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911708400"/>
  <ax:ocxPr ax:name="TimeHi" ax:value="30596850"/>
  <ax:ocxPr ax:name="Name" ax:value="Play 15"/>
</ax:ocx>
</file>

<file path=word/activeX/activeX1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602948896"/>
  <ax:ocxPr ax:name="TimeHi" ax:value="30596850"/>
  <ax:ocxPr ax:name="Name" ax:value="Play 17"/>
</ax:ocx>
</file>

<file path=word/activeX/activeX1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395761104"/>
  <ax:ocxPr ax:name="TimeHi" ax:value="30596851"/>
  <ax:ocxPr ax:name="Name" ax:value="Play 18"/>
</ax:ocx>
</file>

<file path=word/activeX/activeX1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140386192"/>
  <ax:ocxPr ax:name="TimeHi" ax:value="30596851"/>
  <ax:ocxPr ax:name="Name" ax:value="Play 19"/>
</ax:ocx>
</file>

<file path=word/activeX/activeX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13260288"/>
  <ax:ocxPr ax:name="TimeHi" ax:value="30596847"/>
  <ax:ocxPr ax:name="Name" ax:value="Play 3"/>
</ax:ocx>
</file>

<file path=word/activeX/activeX2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110196192"/>
  <ax:ocxPr ax:name="TimeHi" ax:value="30596851"/>
  <ax:ocxPr ax:name="Name" ax:value="Play 20"/>
</ax:ocx>
</file>

<file path=word/activeX/activeX2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094906192"/>
  <ax:ocxPr ax:name="TimeHi" ax:value="30596851"/>
  <ax:ocxPr ax:name="Name" ax:value="Play 21"/>
</ax:ocx>
</file>

<file path=word/activeX/activeX2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790526192"/>
  <ax:ocxPr ax:name="TimeHi" ax:value="30596851"/>
  <ax:ocxPr ax:name="Name" ax:value="Play 22"/>
</ax:ocx>
</file>

<file path=word/activeX/activeX2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709943488"/>
  <ax:ocxPr ax:name="TimeHi" ax:value="30596852"/>
  <ax:ocxPr ax:name="Name" ax:value="Play 23"/>
</ax:ocx>
</file>

<file path=word/activeX/activeX2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86303488"/>
  <ax:ocxPr ax:name="TimeHi" ax:value="30596852"/>
  <ax:ocxPr ax:name="Name" ax:value="Play 24"/>
</ax:ocx>
</file>

<file path=word/activeX/activeX2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339286512"/>
  <ax:ocxPr ax:name="TimeHi" ax:value="30596853"/>
  <ax:ocxPr ax:name="Name" ax:value="Play 25"/>
</ax:ocx>
</file>

<file path=word/activeX/activeX2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015566512"/>
  <ax:ocxPr ax:name="TimeHi" ax:value="30596853"/>
  <ax:ocxPr ax:name="Name" ax:value="Play 26"/>
</ax:ocx>
</file>

<file path=word/activeX/activeX2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766210784"/>
  <ax:ocxPr ax:name="TimeHi" ax:value="30596853"/>
  <ax:ocxPr ax:name="Name" ax:value="Play 27"/>
</ax:ocx>
</file>

<file path=word/activeX/activeX2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1009216"/>
  <ax:ocxPr ax:name="TimeHi" ax:value="30596854"/>
  <ax:ocxPr ax:name="Name" ax:value="Play 28"/>
</ax:ocx>
</file>

<file path=word/activeX/activeX2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012309216"/>
  <ax:ocxPr ax:name="TimeHi" ax:value="30596854"/>
  <ax:ocxPr ax:name="Name" ax:value="Play 29"/>
</ax:ocx>
</file>

<file path=word/activeX/activeX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59789712"/>
  <ax:ocxPr ax:name="TimeHi" ax:value="30596846"/>
  <ax:ocxPr ax:name="Name" ax:value="Play 2"/>
</ax:ocx>
</file>

<file path=word/activeX/activeX3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800499216"/>
  <ax:ocxPr ax:name="TimeHi" ax:value="30596854"/>
  <ax:ocxPr ax:name="Name" ax:value="Play 30"/>
</ax:ocx>
</file>

<file path=word/activeX/activeX3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972058080"/>
  <ax:ocxPr ax:name="TimeHi" ax:value="30596854"/>
  <ax:ocxPr ax:name="Name" ax:value="Play 31"/>
</ax:ocx>
</file>

<file path=word/activeX/activeX3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486688080"/>
  <ax:ocxPr ax:name="TimeHi" ax:value="30596854"/>
  <ax:ocxPr ax:name="Name" ax:value="Play 32"/>
</ax:ocx>
</file>

<file path=word/activeX/activeX3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97431920"/>
  <ax:ocxPr ax:name="TimeHi" ax:value="30596855"/>
  <ax:ocxPr ax:name="Name" ax:value="Play 33"/>
</ax:ocx>
</file>

<file path=word/activeX/activeX3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410381920"/>
  <ax:ocxPr ax:name="TimeHi" ax:value="30596855"/>
  <ax:ocxPr ax:name="Name" ax:value="Play 34"/>
</ax:ocx>
</file>

<file path=word/activeX/activeX3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007171920"/>
  <ax:ocxPr ax:name="TimeHi" ax:value="30596855"/>
  <ax:ocxPr ax:name="Name" ax:value="Play 35"/>
</ax:ocx>
</file>

<file path=word/activeX/activeX3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069635376"/>
  <ax:ocxPr ax:name="TimeHi" ax:value="30596855"/>
  <ax:ocxPr ax:name="Name" ax:value="Play 36"/>
</ax:ocx>
</file>

<file path=word/activeX/activeX3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968545376"/>
  <ax:ocxPr ax:name="TimeHi" ax:value="30596855"/>
  <ax:ocxPr ax:name="Name" ax:value="Play 37"/>
</ax:ocx>
</file>

<file path=word/activeX/activeX3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882075376"/>
  <ax:ocxPr ax:name="TimeHi" ax:value="30596855"/>
  <ax:ocxPr ax:name="Name" ax:value="Play 38"/>
</ax:ocx>
</file>

<file path=word/activeX/activeX3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804925376"/>
  <ax:ocxPr ax:name="TimeHi" ax:value="30596855"/>
  <ax:ocxPr ax:name="Name" ax:value="Play 39"/>
</ax:ocx>
</file>

<file path=word/activeX/activeX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534270288"/>
  <ax:ocxPr ax:name="TimeHi" ax:value="30596847"/>
  <ax:ocxPr ax:name="Name" ax:value="Play 4"/>
</ax:ocx>
</file>

<file path=word/activeX/activeX4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658975376"/>
  <ax:ocxPr ax:name="TimeHi" ax:value="30596855"/>
  <ax:ocxPr ax:name="Name" ax:value="Play 40"/>
</ax:ocx>
</file>

<file path=word/activeX/activeX4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360085376"/>
  <ax:ocxPr ax:name="TimeHi" ax:value="30596855"/>
  <ax:ocxPr ax:name="Name" ax:value="Play 41"/>
</ax:ocx>
</file>

<file path=word/activeX/activeX4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096105376"/>
  <ax:ocxPr ax:name="TimeHi" ax:value="30596855"/>
  <ax:ocxPr ax:name="Name" ax:value="Play 43"/>
</ax:ocx>
</file>

<file path=word/activeX/activeX4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153485376"/>
  <ax:ocxPr ax:name="TimeHi" ax:value="30596855"/>
  <ax:ocxPr ax:name="Name" ax:value="Play 42"/>
</ax:ocx>
</file>

<file path=word/activeX/activeX4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042895376"/>
  <ax:ocxPr ax:name="TimeHi" ax:value="30596855"/>
  <ax:ocxPr ax:name="Name" ax:value="Play 44"/>
</ax:ocx>
</file>

<file path=word/activeX/activeX4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592095376"/>
  <ax:ocxPr ax:name="TimeHi" ax:value="30596855"/>
  <ax:ocxPr ax:name="Name" ax:value="Play 45"/>
</ax:ocx>
</file>

<file path=word/activeX/activeX4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472565376"/>
  <ax:ocxPr ax:name="TimeHi" ax:value="30596855"/>
  <ax:ocxPr ax:name="Name" ax:value="Play 46"/>
</ax:ocx>
</file>

<file path=word/activeX/activeX4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358255376"/>
  <ax:ocxPr ax:name="TimeHi" ax:value="30596855"/>
  <ax:ocxPr ax:name="Name" ax:value="Play 47"/>
</ax:ocx>
</file>

<file path=word/activeX/activeX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789680288"/>
  <ax:ocxPr ax:name="TimeHi" ax:value="30596847"/>
  <ax:ocxPr ax:name="Name" ax:value="Play 5"/>
</ax:ocx>
</file>

<file path=word/activeX/activeX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689072992"/>
  <ax:ocxPr ax:name="TimeHi" ax:value="30596848"/>
  <ax:ocxPr ax:name="Name" ax:value="Play 6"/>
</ax:ocx>
</file>

<file path=word/activeX/activeX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957074304"/>
  <ax:ocxPr ax:name="TimeHi" ax:value="30596848"/>
  <ax:ocxPr ax:name="Name" ax:value="Play 7"/>
</ax:ocx>
</file>

<file path=word/activeX/activeX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847314304"/>
  <ax:ocxPr ax:name="TimeHi" ax:value="30596848"/>
  <ax:ocxPr ax:name="Name" ax:value="Play 8"/>
</ax:ocx>
</file>

<file path=word/activeX/activeX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67634304"/>
  <ax:ocxPr ax:name="TimeHi" ax:value="30596848"/>
  <ax:ocxPr ax:name="Name" ax:value="Play 9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1218-6E44-45A5-B944-9FF6FCE3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8145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fraze</dc:creator>
  <cp:keywords/>
  <dc:description/>
  <cp:lastModifiedBy>Suzanna Worrall</cp:lastModifiedBy>
  <cp:revision>2</cp:revision>
  <cp:lastPrinted>2017-06-12T12:33:00Z</cp:lastPrinted>
  <dcterms:created xsi:type="dcterms:W3CDTF">2017-06-16T16:10:00Z</dcterms:created>
  <dcterms:modified xsi:type="dcterms:W3CDTF">2017-06-16T16:10:00Z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M:\DCR\Commissioners 12-2-14.dcr</vt:lpwstr>
  </property>
</Properties>
</file>